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That outweighs nuke war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Yudkowsky 23</w:t>
      </w:r>
      <w:r>
        <w:rPr>
          <w:b w:val="0"/>
          <w:i w:val="0"/>
          <w:smallCaps w:val="0"/>
          <w:strike w:val="0"/>
          <w:u w:val="none"/>
        </w:rPr>
        <w:t xml:space="preserve"> – Founder of the artificial intelligence alignment field, Co-Founder and Research Fellow at the Machine Intelligence Research Institute.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Eliezer Yudkowsky, “Pausing AI Developments Isn't Enough. We Need to Shut it All Down,” Time, 03-29-2023, https://time.com/6266923/ai-eliezer-yudkowsky-open-letter-not-enough/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Frame nothing as a conflict between national interests, </w:t>
      </w:r>
      <w:r>
        <w:rPr>
          <w:b w:val="0"/>
          <w:i w:val="0"/>
          <w:smallCaps w:val="0"/>
          <w:strike w:val="0"/>
          <w:sz w:val="22"/>
          <w:u w:val="single"/>
        </w:rPr>
        <w:t>have it clear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anyone talking of arms races is a fool. That </w:t>
      </w:r>
      <w:r>
        <w:rPr>
          <w:b/>
          <w:i w:val="0"/>
          <w:smallCaps w:val="0"/>
          <w:strike w:val="0"/>
          <w:sz w:val="22"/>
          <w:u w:val="single"/>
        </w:rPr>
        <w:t>we all live or die as 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this, is not a policy but a </w:t>
      </w:r>
      <w:r>
        <w:rPr>
          <w:b/>
          <w:i w:val="0"/>
          <w:smallCaps w:val="0"/>
          <w:strike w:val="0"/>
          <w:sz w:val="22"/>
          <w:u w:val="single"/>
        </w:rPr>
        <w:t>fact of nature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Make it explicit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international diplomacy that </w:t>
      </w:r>
      <w:r>
        <w:rPr>
          <w:b/>
          <w:i w:val="0"/>
          <w:smallCaps w:val="0"/>
          <w:strike w:val="0"/>
          <w:sz w:val="22"/>
          <w:u w:val="single"/>
        </w:rPr>
        <w:t>preventing AI extinction scenarios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</w:t>
      </w:r>
      <w:r>
        <w:rPr>
          <w:b w:val="0"/>
          <w:i w:val="0"/>
          <w:smallCaps w:val="0"/>
          <w:strike w:val="0"/>
          <w:u w:val="none"/>
        </w:rPr>
        <w:t>considered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priority above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preventing a </w:t>
      </w:r>
      <w:r>
        <w:rPr>
          <w:b/>
          <w:i w:val="0"/>
          <w:smallCaps w:val="0"/>
          <w:strike w:val="0"/>
          <w:sz w:val="22"/>
          <w:u w:val="single"/>
        </w:rPr>
        <w:t>full nuclear exchange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that </w:t>
      </w:r>
      <w:r>
        <w:rPr>
          <w:b/>
          <w:i w:val="0"/>
          <w:smallCaps w:val="0"/>
          <w:strike w:val="0"/>
          <w:sz w:val="22"/>
          <w:u w:val="single"/>
        </w:rPr>
        <w:t>allied nuclear countries are willing to run some risk of nuclear exchange if that’s what it takes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reduce the risk of large AI training runs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Risks Addendum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