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Studies that </w:t>
      </w:r>
      <w:r>
        <w:rPr>
          <w:b/>
          <w:i w:val="0"/>
          <w:smallCaps w:val="0"/>
          <w:strike w:val="0"/>
          <w:sz w:val="26"/>
          <w:u w:val="none"/>
        </w:rPr>
        <w:t>measure</w:t>
      </w:r>
      <w:r>
        <w:rPr>
          <w:b/>
          <w:i w:val="0"/>
          <w:smallCaps w:val="0"/>
          <w:strike w:val="0"/>
          <w:sz w:val="26"/>
          <w:u w:val="none"/>
        </w:rPr>
        <w:t xml:space="preserve"> </w:t>
      </w:r>
      <w:r>
        <w:rPr>
          <w:b/>
          <w:i w:val="0"/>
          <w:smallCaps w:val="0"/>
          <w:strike w:val="0"/>
          <w:sz w:val="26"/>
          <w:u w:val="single"/>
        </w:rPr>
        <w:t>innovation</w:t>
      </w:r>
      <w:r>
        <w:rPr>
          <w:b/>
          <w:i w:val="0"/>
          <w:smallCaps w:val="0"/>
          <w:strike w:val="0"/>
          <w:sz w:val="26"/>
          <w:u w:val="none"/>
        </w:rPr>
        <w:t xml:space="preserve">, rather than </w:t>
      </w:r>
      <w:r>
        <w:rPr>
          <w:b/>
          <w:i w:val="0"/>
          <w:smallCaps w:val="0"/>
          <w:strike w:val="0"/>
          <w:sz w:val="26"/>
          <w:u w:val="single"/>
        </w:rPr>
        <w:t>revenue</w:t>
      </w:r>
      <w:r>
        <w:rPr>
          <w:b/>
          <w:i w:val="0"/>
          <w:smallCaps w:val="0"/>
          <w:strike w:val="0"/>
          <w:sz w:val="26"/>
          <w:u w:val="none"/>
        </w:rPr>
        <w:t xml:space="preserve">, finds </w:t>
      </w:r>
      <w:r>
        <w:rPr>
          <w:b/>
          <w:i w:val="0"/>
          <w:smallCaps w:val="0"/>
          <w:strike w:val="0"/>
          <w:sz w:val="26"/>
          <w:u w:val="single"/>
        </w:rPr>
        <w:t>zero positives</w:t>
      </w:r>
      <w:r>
        <w:rPr>
          <w:b/>
          <w:i w:val="0"/>
          <w:smallCaps w:val="0"/>
          <w:strike w:val="0"/>
          <w:sz w:val="26"/>
          <w:u w:val="none"/>
        </w:rPr>
        <w:t>.</w:t>
      </w:r>
    </w:p>
    <w:p>
      <w:pPr>
        <w:spacing w:after="80"/>
      </w:pPr>
      <w:r>
        <w:rPr>
          <w:b/>
          <w:i w:val="0"/>
          <w:smallCaps w:val="0"/>
          <w:strike w:val="0"/>
          <w:sz w:val="26"/>
          <w:u w:val="none"/>
        </w:rPr>
        <w:t xml:space="preserve">Wadhwa ’15 </w:t>
      </w:r>
      <w:r>
        <w:rPr>
          <w:b w:val="0"/>
          <w:i w:val="0"/>
          <w:smallCaps w:val="0"/>
          <w:strike w:val="0"/>
          <w:u w:val="none"/>
        </w:rPr>
        <w:t xml:space="preserve">[Vivek; March 11; Distinguished Fellow at Harvard Law School and Carnegie Mellon University's College of Engineering, M.B.A. from the New York University Stern School of Business; Washington Post, “Here’s why patents are innovation’s worst enemy,” </w:t>
      </w:r>
      <w:r>
        <w:rPr>
          <w:b w:val="0"/>
          <w:i w:val="0"/>
          <w:smallCaps w:val="0"/>
          <w:strike w:val="0"/>
          <w:u w:val="none"/>
        </w:rPr>
        <w:t>https://www.washingtonpost.com/news/innovations/wp/2015/03/11/heres-why-patents-are-innovations-worst-enemy/</w:t>
      </w:r>
      <w:r>
        <w:rPr>
          <w:b w:val="0"/>
          <w:i w:val="0"/>
          <w:smallCaps w:val="0"/>
          <w:strike w:val="0"/>
          <w:u w:val="none"/>
        </w:rPr>
        <w:t>]</w:t>
      </w:r>
    </w:p>
    <w:p>
      <w:pPr>
        <w:spacing w:after="60"/>
      </w:pPr>
      <w:r>
        <w:rPr>
          <w:b w:val="0"/>
          <w:i w:val="0"/>
          <w:smallCaps w:val="0"/>
          <w:strike w:val="0"/>
          <w:sz w:val="16"/>
          <w:u w:val="none"/>
        </w:rPr>
        <w:t xml:space="preserve">The framers of the U.S. Constitution were not wrong. Patents did serve an important purpose during the days when technology advances happened over decades or centuries. In today’s era of exponentially advancing technologies, however, </w:t>
      </w:r>
      <w:r>
        <w:rPr>
          <w:b w:val="0"/>
          <w:i w:val="0"/>
          <w:smallCaps w:val="0"/>
          <w:strike w:val="0"/>
          <w:sz w:val="22"/>
          <w:highlight w:val="yellow"/>
          <w:u w:val="single"/>
        </w:rPr>
        <w:t>patents</w:t>
      </w:r>
      <w:r>
        <w:rPr>
          <w:b w:val="0"/>
          <w:i w:val="0"/>
          <w:smallCaps w:val="0"/>
          <w:strike w:val="0"/>
          <w:sz w:val="22"/>
          <w:u w:val="single"/>
        </w:rPr>
        <w:t xml:space="preserve"> have</w:t>
      </w:r>
      <w:r>
        <w:rPr>
          <w:b w:val="0"/>
          <w:i w:val="0"/>
          <w:smallCaps w:val="0"/>
          <w:strike w:val="0"/>
          <w:sz w:val="22"/>
          <w:u w:val="single"/>
        </w:rPr>
        <w:t xml:space="preserve"> </w:t>
      </w:r>
      <w:r>
        <w:rPr>
          <w:b w:val="0"/>
          <w:i w:val="0"/>
          <w:smallCaps w:val="0"/>
          <w:strike w:val="0"/>
          <w:sz w:val="22"/>
          <w:highlight w:val="yellow"/>
          <w:u w:val="single"/>
        </w:rPr>
        <w:t>become the</w:t>
      </w:r>
      <w:r>
        <w:rPr>
          <w:b w:val="0"/>
          <w:i w:val="0"/>
          <w:smallCaps w:val="0"/>
          <w:strike w:val="0"/>
          <w:sz w:val="22"/>
          <w:u w:val="single"/>
        </w:rPr>
        <w:t xml:space="preserve"> </w:t>
      </w:r>
      <w:r>
        <w:rPr>
          <w:b/>
          <w:i w:val="0"/>
          <w:smallCaps w:val="0"/>
          <w:strike w:val="0"/>
          <w:sz w:val="22"/>
          <w:u w:val="single"/>
        </w:rPr>
        <w:t xml:space="preserve">greatest </w:t>
      </w:r>
      <w:r>
        <w:rPr>
          <w:b/>
          <w:i w:val="0"/>
          <w:smallCaps w:val="0"/>
          <w:strike w:val="0"/>
          <w:sz w:val="22"/>
          <w:highlight w:val="yellow"/>
          <w:u w:val="single"/>
        </w:rPr>
        <w:t>inhibitor</w:t>
      </w:r>
      <w:r>
        <w:rPr>
          <w:b w:val="0"/>
          <w:i w:val="0"/>
          <w:smallCaps w:val="0"/>
          <w:strike w:val="0"/>
          <w:sz w:val="22"/>
          <w:highlight w:val="yellow"/>
          <w:u w:val="single"/>
        </w:rPr>
        <w:t xml:space="preserve"> to </w:t>
      </w:r>
      <w:r>
        <w:rPr>
          <w:b/>
          <w:i w:val="0"/>
          <w:smallCaps w:val="0"/>
          <w:strike w:val="0"/>
          <w:sz w:val="22"/>
          <w:highlight w:val="yellow"/>
          <w:u w:val="single"/>
        </w:rPr>
        <w:t>innovation</w:t>
      </w:r>
      <w:r>
        <w:rPr>
          <w:b w:val="0"/>
          <w:i w:val="0"/>
          <w:smallCaps w:val="0"/>
          <w:strike w:val="0"/>
          <w:sz w:val="16"/>
          <w:u w:val="none"/>
        </w:rPr>
        <w:t xml:space="preserve"> and are holding the United States back. </w:t>
      </w:r>
      <w:r>
        <w:rPr>
          <w:b w:val="0"/>
          <w:i w:val="0"/>
          <w:smallCaps w:val="0"/>
          <w:strike w:val="0"/>
          <w:sz w:val="22"/>
          <w:u w:val="single"/>
        </w:rPr>
        <w:t xml:space="preserve">The </w:t>
      </w:r>
      <w:r>
        <w:rPr>
          <w:b/>
          <w:i w:val="0"/>
          <w:smallCaps w:val="0"/>
          <w:strike w:val="0"/>
          <w:sz w:val="22"/>
          <w:u w:val="single"/>
        </w:rPr>
        <w:t>only way</w:t>
      </w:r>
      <w:r>
        <w:rPr>
          <w:b w:val="0"/>
          <w:i w:val="0"/>
          <w:smallCaps w:val="0"/>
          <w:strike w:val="0"/>
          <w:sz w:val="22"/>
          <w:u w:val="single"/>
        </w:rPr>
        <w:t xml:space="preserve"> of staying ahead is to out-innovate a competitor; speed to market and </w:t>
      </w:r>
      <w:r>
        <w:rPr>
          <w:b/>
          <w:i w:val="0"/>
          <w:smallCaps w:val="0"/>
          <w:strike w:val="0"/>
          <w:sz w:val="22"/>
          <w:u w:val="single"/>
        </w:rPr>
        <w:t>constant reinvention</w:t>
      </w:r>
      <w:r>
        <w:rPr>
          <w:b w:val="0"/>
          <w:i w:val="0"/>
          <w:smallCaps w:val="0"/>
          <w:strike w:val="0"/>
          <w:sz w:val="22"/>
          <w:u w:val="single"/>
        </w:rPr>
        <w:t xml:space="preserve"> are critical. </w:t>
      </w:r>
      <w:r>
        <w:rPr>
          <w:b w:val="0"/>
          <w:i w:val="0"/>
          <w:smallCaps w:val="0"/>
          <w:strike w:val="0"/>
          <w:sz w:val="22"/>
          <w:highlight w:val="yellow"/>
          <w:u w:val="single"/>
        </w:rPr>
        <w:t>Patents</w:t>
      </w:r>
      <w:r>
        <w:rPr>
          <w:b w:val="0"/>
          <w:i w:val="0"/>
          <w:smallCaps w:val="0"/>
          <w:strike w:val="0"/>
          <w:sz w:val="16"/>
          <w:u w:val="none"/>
        </w:rPr>
        <w:t xml:space="preserve"> do the reverse; they </w:t>
      </w:r>
      <w:r>
        <w:rPr>
          <w:b w:val="0"/>
          <w:i w:val="0"/>
          <w:smallCaps w:val="0"/>
          <w:strike w:val="0"/>
          <w:sz w:val="22"/>
          <w:highlight w:val="yellow"/>
          <w:u w:val="single"/>
        </w:rPr>
        <w:t xml:space="preserve">create </w:t>
      </w:r>
      <w:r>
        <w:rPr>
          <w:b/>
          <w:i w:val="0"/>
          <w:smallCaps w:val="0"/>
          <w:strike w:val="0"/>
          <w:sz w:val="22"/>
          <w:highlight w:val="yellow"/>
          <w:u w:val="single"/>
        </w:rPr>
        <w:t>disincentives</w:t>
      </w:r>
      <w:r>
        <w:rPr>
          <w:b w:val="0"/>
          <w:i w:val="0"/>
          <w:smallCaps w:val="0"/>
          <w:strike w:val="0"/>
          <w:sz w:val="22"/>
          <w:u w:val="single"/>
        </w:rPr>
        <w:t xml:space="preserve"> to innovate </w:t>
      </w:r>
      <w:r>
        <w:rPr>
          <w:b w:val="0"/>
          <w:i w:val="0"/>
          <w:smallCaps w:val="0"/>
          <w:strike w:val="0"/>
          <w:sz w:val="22"/>
          <w:highlight w:val="yellow"/>
          <w:u w:val="single"/>
        </w:rPr>
        <w:t xml:space="preserve">and </w:t>
      </w:r>
      <w:r>
        <w:rPr>
          <w:b/>
          <w:i w:val="0"/>
          <w:smallCaps w:val="0"/>
          <w:strike w:val="0"/>
          <w:sz w:val="22"/>
          <w:highlight w:val="yellow"/>
          <w:u w:val="single"/>
        </w:rPr>
        <w:t>slow</w:t>
      </w:r>
      <w:r>
        <w:rPr>
          <w:b/>
          <w:i w:val="0"/>
          <w:smallCaps w:val="0"/>
          <w:strike w:val="0"/>
          <w:sz w:val="22"/>
          <w:u w:val="single"/>
        </w:rPr>
        <w:t xml:space="preserve"> down</w:t>
      </w:r>
      <w:r>
        <w:rPr>
          <w:b w:val="0"/>
          <w:i w:val="0"/>
          <w:smallCaps w:val="0"/>
          <w:strike w:val="0"/>
          <w:sz w:val="22"/>
          <w:u w:val="single"/>
        </w:rPr>
        <w:t xml:space="preserve"> </w:t>
      </w:r>
      <w:r>
        <w:rPr>
          <w:b w:val="0"/>
          <w:i w:val="0"/>
          <w:smallCaps w:val="0"/>
          <w:strike w:val="0"/>
          <w:sz w:val="22"/>
          <w:highlight w:val="yellow"/>
          <w:u w:val="single"/>
        </w:rPr>
        <w:t>innovators by allowing</w:t>
      </w:r>
      <w:r>
        <w:rPr>
          <w:b w:val="0"/>
          <w:i w:val="0"/>
          <w:smallCaps w:val="0"/>
          <w:strike w:val="0"/>
          <w:sz w:val="22"/>
          <w:u w:val="single"/>
        </w:rPr>
        <w:t xml:space="preserve"> </w:t>
      </w:r>
      <w:r>
        <w:rPr>
          <w:b/>
          <w:i w:val="0"/>
          <w:smallCaps w:val="0"/>
          <w:strike w:val="0"/>
          <w:sz w:val="22"/>
          <w:u w:val="single"/>
        </w:rPr>
        <w:t xml:space="preserve">technology </w:t>
      </w:r>
      <w:r>
        <w:rPr>
          <w:b/>
          <w:i w:val="0"/>
          <w:smallCaps w:val="0"/>
          <w:strike w:val="0"/>
          <w:sz w:val="22"/>
          <w:highlight w:val="yellow"/>
          <w:u w:val="single"/>
        </w:rPr>
        <w:t>laggards</w:t>
      </w:r>
      <w:r>
        <w:rPr>
          <w:b w:val="0"/>
          <w:i w:val="0"/>
          <w:smallCaps w:val="0"/>
          <w:strike w:val="0"/>
          <w:sz w:val="22"/>
          <w:u w:val="single"/>
        </w:rPr>
        <w:t xml:space="preserve"> and </w:t>
      </w:r>
      <w:r>
        <w:rPr>
          <w:b/>
          <w:i w:val="0"/>
          <w:smallCaps w:val="0"/>
          <w:strike w:val="0"/>
          <w:sz w:val="22"/>
          <w:u w:val="single"/>
        </w:rPr>
        <w:t>extortionists</w:t>
      </w:r>
      <w:r>
        <w:rPr>
          <w:b w:val="0"/>
          <w:i w:val="0"/>
          <w:smallCaps w:val="0"/>
          <w:strike w:val="0"/>
          <w:sz w:val="22"/>
          <w:u w:val="single"/>
        </w:rPr>
        <w:t xml:space="preserve"> </w:t>
      </w:r>
      <w:r>
        <w:rPr>
          <w:b w:val="0"/>
          <w:i w:val="0"/>
          <w:smallCaps w:val="0"/>
          <w:strike w:val="0"/>
          <w:sz w:val="22"/>
          <w:highlight w:val="yellow"/>
          <w:u w:val="single"/>
        </w:rPr>
        <w:t>to sue them</w:t>
      </w:r>
      <w:r>
        <w:rPr>
          <w:b w:val="0"/>
          <w:i w:val="0"/>
          <w:smallCaps w:val="0"/>
          <w:strike w:val="0"/>
          <w:sz w:val="16"/>
          <w:u w:val="none"/>
        </w:rPr>
        <w:t>.</w:t>
      </w:r>
    </w:p>
    <w:p>
      <w:pPr>
        <w:spacing w:after="60"/>
      </w:pPr>
      <w:r>
        <w:rPr>
          <w:b w:val="0"/>
          <w:i w:val="0"/>
          <w:smallCaps w:val="0"/>
          <w:strike w:val="0"/>
          <w:sz w:val="22"/>
          <w:highlight w:val="yellow"/>
          <w:u w:val="single"/>
        </w:rPr>
        <w:t>A</w:t>
      </w:r>
      <w:r>
        <w:rPr>
          <w:b w:val="0"/>
          <w:i w:val="0"/>
          <w:smallCaps w:val="0"/>
          <w:strike w:val="0"/>
          <w:sz w:val="22"/>
          <w:u w:val="single"/>
        </w:rPr>
        <w:t xml:space="preserve"> </w:t>
      </w:r>
      <w:r>
        <w:rPr>
          <w:b/>
          <w:i w:val="0"/>
          <w:smallCaps w:val="0"/>
          <w:strike w:val="0"/>
          <w:sz w:val="22"/>
          <w:u w:val="single"/>
        </w:rPr>
        <w:t xml:space="preserve">new </w:t>
      </w:r>
      <w:r>
        <w:rPr>
          <w:b/>
          <w:i w:val="0"/>
          <w:smallCaps w:val="0"/>
          <w:strike w:val="0"/>
          <w:sz w:val="22"/>
          <w:highlight w:val="yellow"/>
          <w:u w:val="single"/>
        </w:rPr>
        <w:t>paper</w:t>
      </w:r>
      <w:r>
        <w:rPr>
          <w:b w:val="0"/>
          <w:i w:val="0"/>
          <w:smallCaps w:val="0"/>
          <w:strike w:val="0"/>
          <w:sz w:val="16"/>
          <w:u w:val="none"/>
        </w:rPr>
        <w:t xml:space="preserve">, </w:t>
      </w:r>
      <w:r>
        <w:rPr>
          <w:b w:val="0"/>
          <w:i w:val="0"/>
          <w:smallCaps w:val="0"/>
          <w:strike w:val="0"/>
          <w:sz w:val="16"/>
          <w:u w:val="none"/>
        </w:rPr>
        <w:t>Does Patent Licensing Mean Innovation</w:t>
      </w:r>
      <w:r>
        <w:rPr>
          <w:b w:val="0"/>
          <w:i w:val="0"/>
          <w:smallCaps w:val="0"/>
          <w:strike w:val="0"/>
          <w:sz w:val="16"/>
          <w:u w:val="none"/>
        </w:rPr>
        <w:t xml:space="preserve">, by Robin Feldman, of the University of California-Hastings Law School, and my colleague Mark Lemley, of Stanford Law School, </w:t>
      </w:r>
      <w:r>
        <w:rPr>
          <w:b w:val="0"/>
          <w:i w:val="0"/>
          <w:smallCaps w:val="0"/>
          <w:strike w:val="0"/>
          <w:sz w:val="22"/>
          <w:u w:val="single"/>
        </w:rPr>
        <w:t>dispels what doubt there may have been about the innovation value of pate</w:t>
      </w:r>
      <w:r>
        <w:rPr>
          <w:b w:val="0"/>
          <w:i w:val="0"/>
          <w:smallCaps w:val="0"/>
          <w:strike w:val="0"/>
          <w:sz w:val="22"/>
          <w:u w:val="single"/>
        </w:rPr>
        <w:t>nts</w:t>
      </w:r>
      <w:r>
        <w:rPr>
          <w:b w:val="0"/>
          <w:i w:val="0"/>
          <w:smallCaps w:val="0"/>
          <w:strike w:val="0"/>
          <w:sz w:val="16"/>
          <w:u w:val="none"/>
        </w:rPr>
        <w:t xml:space="preserve">. They analyzed the experience of real companies to see how often patent licenses actually spur innovation or technology transfer when patent holders assert their patents against companies. </w:t>
      </w:r>
      <w:r>
        <w:rPr>
          <w:b w:val="0"/>
          <w:i w:val="0"/>
          <w:smallCaps w:val="0"/>
          <w:strike w:val="0"/>
          <w:sz w:val="22"/>
          <w:u w:val="single"/>
        </w:rPr>
        <w:t xml:space="preserve">They </w:t>
      </w:r>
      <w:r>
        <w:rPr>
          <w:b w:val="0"/>
          <w:i w:val="0"/>
          <w:smallCaps w:val="0"/>
          <w:strike w:val="0"/>
          <w:sz w:val="22"/>
          <w:highlight w:val="yellow"/>
          <w:u w:val="single"/>
        </w:rPr>
        <w:t>found</w:t>
      </w:r>
      <w:r>
        <w:rPr>
          <w:b w:val="0"/>
          <w:i w:val="0"/>
          <w:smallCaps w:val="0"/>
          <w:strike w:val="0"/>
          <w:sz w:val="22"/>
          <w:u w:val="single"/>
        </w:rPr>
        <w:t xml:space="preserve"> that almost </w:t>
      </w:r>
      <w:r>
        <w:rPr>
          <w:b/>
          <w:i w:val="0"/>
          <w:smallCaps w:val="0"/>
          <w:strike w:val="0"/>
          <w:sz w:val="22"/>
          <w:highlight w:val="yellow"/>
          <w:u w:val="single"/>
        </w:rPr>
        <w:t>no</w:t>
      </w:r>
      <w:r>
        <w:rPr>
          <w:b/>
          <w:i w:val="0"/>
          <w:smallCaps w:val="0"/>
          <w:strike w:val="0"/>
          <w:sz w:val="22"/>
          <w:u w:val="single"/>
        </w:rPr>
        <w:t xml:space="preserve"> new </w:t>
      </w:r>
      <w:r>
        <w:rPr>
          <w:b/>
          <w:i w:val="0"/>
          <w:smallCaps w:val="0"/>
          <w:strike w:val="0"/>
          <w:sz w:val="22"/>
          <w:highlight w:val="yellow"/>
          <w:u w:val="single"/>
        </w:rPr>
        <w:t>innovation</w:t>
      </w:r>
      <w:r>
        <w:rPr>
          <w:b w:val="0"/>
          <w:i w:val="0"/>
          <w:smallCaps w:val="0"/>
          <w:strike w:val="0"/>
          <w:sz w:val="22"/>
          <w:u w:val="single"/>
        </w:rPr>
        <w:t xml:space="preserve"> resulted. </w:t>
      </w:r>
      <w:r>
        <w:rPr>
          <w:b w:val="0"/>
          <w:i w:val="0"/>
          <w:smallCaps w:val="0"/>
          <w:strike w:val="0"/>
          <w:sz w:val="22"/>
          <w:highlight w:val="yellow"/>
          <w:u w:val="single"/>
        </w:rPr>
        <w:t>When</w:t>
      </w:r>
      <w:r>
        <w:rPr>
          <w:b w:val="0"/>
          <w:i w:val="0"/>
          <w:smallCaps w:val="0"/>
          <w:strike w:val="0"/>
          <w:sz w:val="22"/>
          <w:u w:val="single"/>
        </w:rPr>
        <w:t xml:space="preserve"> patents were </w:t>
      </w:r>
      <w:r>
        <w:rPr>
          <w:b w:val="0"/>
          <w:i w:val="0"/>
          <w:smallCaps w:val="0"/>
          <w:strike w:val="0"/>
          <w:sz w:val="22"/>
          <w:highlight w:val="yellow"/>
          <w:u w:val="single"/>
        </w:rPr>
        <w:t>licensed</w:t>
      </w:r>
      <w:r>
        <w:rPr>
          <w:b w:val="0"/>
          <w:i w:val="0"/>
          <w:smallCaps w:val="0"/>
          <w:strike w:val="0"/>
          <w:sz w:val="22"/>
          <w:u w:val="single"/>
        </w:rPr>
        <w:t>, regardless of</w:t>
      </w:r>
      <w:r>
        <w:rPr>
          <w:b w:val="0"/>
          <w:i w:val="0"/>
          <w:smallCaps w:val="0"/>
          <w:strike w:val="0"/>
          <w:sz w:val="16"/>
          <w:u w:val="none"/>
        </w:rPr>
        <w:t xml:space="preserve"> whether they were licensed </w:t>
      </w:r>
      <w:r>
        <w:rPr>
          <w:b w:val="0"/>
          <w:i w:val="0"/>
          <w:smallCaps w:val="0"/>
          <w:strike w:val="0"/>
          <w:sz w:val="22"/>
          <w:u w:val="single"/>
        </w:rPr>
        <w:t xml:space="preserve">from </w:t>
      </w:r>
      <w:r>
        <w:rPr>
          <w:b w:val="0"/>
          <w:i w:val="0"/>
          <w:smallCaps w:val="0"/>
          <w:strike w:val="0"/>
          <w:sz w:val="22"/>
          <w:u w:val="single"/>
        </w:rPr>
        <w:t xml:space="preserve">companies, </w:t>
      </w:r>
      <w:r>
        <w:rPr>
          <w:b/>
          <w:i w:val="0"/>
          <w:smallCaps w:val="0"/>
          <w:strike w:val="0"/>
          <w:sz w:val="22"/>
          <w:u w:val="single"/>
        </w:rPr>
        <w:t>patent trolls</w:t>
      </w:r>
      <w:r>
        <w:rPr>
          <w:b w:val="0"/>
          <w:i w:val="0"/>
          <w:smallCaps w:val="0"/>
          <w:strike w:val="0"/>
          <w:sz w:val="22"/>
          <w:u w:val="single"/>
        </w:rPr>
        <w:t xml:space="preserve">, or </w:t>
      </w:r>
      <w:r>
        <w:rPr>
          <w:b w:val="0"/>
          <w:i w:val="0"/>
          <w:smallCaps w:val="0"/>
          <w:strike w:val="0"/>
          <w:sz w:val="22"/>
          <w:u w:val="single"/>
        </w:rPr>
        <w:t>universities</w:t>
      </w:r>
      <w:r>
        <w:rPr>
          <w:b w:val="0"/>
          <w:i w:val="0"/>
          <w:smallCaps w:val="0"/>
          <w:strike w:val="0"/>
          <w:sz w:val="22"/>
          <w:u w:val="single"/>
        </w:rPr>
        <w:t xml:space="preserve">, </w:t>
      </w:r>
      <w:r>
        <w:rPr>
          <w:b w:val="0"/>
          <w:i w:val="0"/>
          <w:smallCaps w:val="0"/>
          <w:strike w:val="0"/>
          <w:sz w:val="22"/>
          <w:highlight w:val="yellow"/>
          <w:u w:val="single"/>
        </w:rPr>
        <w:t>they were</w:t>
      </w:r>
      <w:r>
        <w:rPr>
          <w:b w:val="0"/>
          <w:i w:val="0"/>
          <w:smallCaps w:val="0"/>
          <w:strike w:val="0"/>
          <w:sz w:val="22"/>
          <w:u w:val="single"/>
        </w:rPr>
        <w:t xml:space="preserve"> </w:t>
      </w:r>
      <w:r>
        <w:rPr>
          <w:b/>
          <w:i w:val="0"/>
          <w:smallCaps w:val="0"/>
          <w:strike w:val="0"/>
          <w:sz w:val="22"/>
          <w:u w:val="single"/>
        </w:rPr>
        <w:t xml:space="preserve">practically </w:t>
      </w:r>
      <w:r>
        <w:rPr>
          <w:b/>
          <w:i w:val="0"/>
          <w:smallCaps w:val="0"/>
          <w:strike w:val="0"/>
          <w:sz w:val="22"/>
          <w:highlight w:val="yellow"/>
          <w:u w:val="single"/>
        </w:rPr>
        <w:t>worthless</w:t>
      </w:r>
      <w:r>
        <w:rPr>
          <w:b w:val="0"/>
          <w:i w:val="0"/>
          <w:smallCaps w:val="0"/>
          <w:strike w:val="0"/>
          <w:sz w:val="22"/>
          <w:u w:val="single"/>
        </w:rPr>
        <w:t xml:space="preserve"> in enabling innovation</w:t>
      </w:r>
      <w:r>
        <w:rPr>
          <w:b w:val="0"/>
          <w:i w:val="0"/>
          <w:smallCaps w:val="0"/>
          <w:strike w:val="0"/>
          <w:sz w:val="16"/>
          <w:u w:val="none"/>
        </w:rPr>
        <w:t>.</w:t>
      </w:r>
    </w:p>
    <w:p>
      <w:pPr>
        <w:spacing w:after="60"/>
      </w:pPr>
      <w:r>
        <w:rPr>
          <w:b w:val="0"/>
          <w:i w:val="0"/>
          <w:smallCaps w:val="0"/>
          <w:strike w:val="0"/>
          <w:sz w:val="16"/>
          <w:u w:val="none"/>
        </w:rPr>
        <w:t>The study underscores the need to broaden the focus of patent-reform efforts.</w:t>
      </w:r>
    </w:p>
    <w:p>
      <w:pPr>
        <w:spacing w:after="60"/>
      </w:pPr>
      <w:r>
        <w:rPr>
          <w:b/>
          <w:i w:val="0"/>
          <w:smallCaps w:val="0"/>
          <w:strike w:val="0"/>
          <w:sz w:val="22"/>
          <w:highlight w:val="yellow"/>
          <w:u w:val="single"/>
        </w:rPr>
        <w:t>Instead</w:t>
      </w:r>
      <w:r>
        <w:rPr>
          <w:b w:val="0"/>
          <w:i w:val="0"/>
          <w:smallCaps w:val="0"/>
          <w:strike w:val="0"/>
          <w:sz w:val="22"/>
          <w:highlight w:val="yellow"/>
          <w:u w:val="single"/>
        </w:rPr>
        <w:t xml:space="preserve"> of</w:t>
      </w:r>
      <w:r>
        <w:rPr>
          <w:b w:val="0"/>
          <w:i w:val="0"/>
          <w:smallCaps w:val="0"/>
          <w:strike w:val="0"/>
          <w:sz w:val="22"/>
          <w:u w:val="single"/>
        </w:rPr>
        <w:t xml:space="preserve"> looking at licensing </w:t>
      </w:r>
      <w:r>
        <w:rPr>
          <w:b/>
          <w:i w:val="0"/>
          <w:smallCaps w:val="0"/>
          <w:strike w:val="0"/>
          <w:sz w:val="22"/>
          <w:highlight w:val="yellow"/>
          <w:u w:val="single"/>
        </w:rPr>
        <w:t>revenue</w:t>
      </w:r>
      <w:r>
        <w:rPr>
          <w:b w:val="0"/>
          <w:i w:val="0"/>
          <w:smallCaps w:val="0"/>
          <w:strike w:val="0"/>
          <w:sz w:val="16"/>
          <w:u w:val="none"/>
        </w:rPr>
        <w:t xml:space="preserve"> and patent filings, as most academic research papers do, Feldman and Lemley did something unusual: </w:t>
      </w:r>
      <w:r>
        <w:rPr>
          <w:b w:val="0"/>
          <w:i w:val="0"/>
          <w:smallCaps w:val="0"/>
          <w:strike w:val="0"/>
          <w:sz w:val="22"/>
          <w:highlight w:val="yellow"/>
          <w:u w:val="single"/>
        </w:rPr>
        <w:t>they surveyed</w:t>
      </w:r>
      <w:r>
        <w:rPr>
          <w:b w:val="0"/>
          <w:i w:val="0"/>
          <w:smallCaps w:val="0"/>
          <w:strike w:val="0"/>
          <w:sz w:val="22"/>
          <w:u w:val="single"/>
        </w:rPr>
        <w:t xml:space="preserve"> </w:t>
      </w:r>
      <w:r>
        <w:rPr>
          <w:b/>
          <w:i w:val="0"/>
          <w:smallCaps w:val="0"/>
          <w:strike w:val="0"/>
          <w:sz w:val="22"/>
          <w:u w:val="single"/>
        </w:rPr>
        <w:t xml:space="preserve">188 </w:t>
      </w:r>
      <w:r>
        <w:rPr>
          <w:b/>
          <w:i w:val="0"/>
          <w:smallCaps w:val="0"/>
          <w:strike w:val="0"/>
          <w:sz w:val="22"/>
          <w:highlight w:val="yellow"/>
          <w:u w:val="single"/>
        </w:rPr>
        <w:t>tech</w:t>
      </w:r>
      <w:r>
        <w:rPr>
          <w:b w:val="0"/>
          <w:i w:val="0"/>
          <w:smallCaps w:val="0"/>
          <w:strike w:val="0"/>
          <w:sz w:val="16"/>
          <w:u w:val="none"/>
        </w:rPr>
        <w:t xml:space="preserve">nology-development </w:t>
      </w:r>
      <w:r>
        <w:rPr>
          <w:b/>
          <w:i w:val="0"/>
          <w:smallCaps w:val="0"/>
          <w:strike w:val="0"/>
          <w:sz w:val="22"/>
          <w:highlight w:val="yellow"/>
          <w:u w:val="single"/>
        </w:rPr>
        <w:t>companies</w:t>
      </w:r>
      <w:r>
        <w:rPr>
          <w:b w:val="0"/>
          <w:i w:val="0"/>
          <w:smallCaps w:val="0"/>
          <w:strike w:val="0"/>
          <w:sz w:val="22"/>
          <w:u w:val="single"/>
        </w:rPr>
        <w:t xml:space="preserve"> in 11 different industry sectors</w:t>
      </w:r>
      <w:r>
        <w:rPr>
          <w:b w:val="0"/>
          <w:i w:val="0"/>
          <w:smallCaps w:val="0"/>
          <w:strike w:val="0"/>
          <w:sz w:val="16"/>
          <w:u w:val="none"/>
        </w:rPr>
        <w:t xml:space="preserve">, including computers and electronics, semiconductors, pharmaceuticals, medical devices, biotechnology, communications and energy. They asked detailed questions about patent licensing, lawsuits </w:t>
      </w:r>
      <w:r>
        <w:rPr>
          <w:b w:val="0"/>
          <w:i w:val="0"/>
          <w:smallCaps w:val="0"/>
          <w:strike w:val="0"/>
          <w:sz w:val="22"/>
          <w:highlight w:val="yellow"/>
          <w:u w:val="single"/>
        </w:rPr>
        <w:t>and</w:t>
      </w:r>
      <w:r>
        <w:rPr>
          <w:b w:val="0"/>
          <w:i w:val="0"/>
          <w:smallCaps w:val="0"/>
          <w:strike w:val="0"/>
          <w:sz w:val="22"/>
          <w:u w:val="single"/>
        </w:rPr>
        <w:t xml:space="preserve"> how often </w:t>
      </w:r>
      <w:r>
        <w:rPr>
          <w:b/>
          <w:i w:val="0"/>
          <w:smallCaps w:val="0"/>
          <w:strike w:val="0"/>
          <w:sz w:val="22"/>
          <w:highlight w:val="yellow"/>
          <w:u w:val="single"/>
        </w:rPr>
        <w:t>patent</w:t>
      </w:r>
      <w:r>
        <w:rPr>
          <w:b w:val="0"/>
          <w:i w:val="0"/>
          <w:smallCaps w:val="0"/>
          <w:strike w:val="0"/>
          <w:sz w:val="22"/>
          <w:u w:val="single"/>
        </w:rPr>
        <w:t xml:space="preserve"> license</w:t>
      </w:r>
      <w:r>
        <w:rPr>
          <w:b/>
          <w:i w:val="0"/>
          <w:smallCaps w:val="0"/>
          <w:strike w:val="0"/>
          <w:sz w:val="22"/>
          <w:u w:val="single"/>
        </w:rPr>
        <w:t>s</w:t>
      </w:r>
      <w:r>
        <w:rPr>
          <w:b w:val="0"/>
          <w:i w:val="0"/>
          <w:smallCaps w:val="0"/>
          <w:strike w:val="0"/>
          <w:sz w:val="22"/>
          <w:u w:val="single"/>
        </w:rPr>
        <w:t xml:space="preserve"> </w:t>
      </w:r>
      <w:r>
        <w:rPr>
          <w:b/>
          <w:i w:val="0"/>
          <w:smallCaps w:val="0"/>
          <w:strike w:val="0"/>
          <w:sz w:val="22"/>
          <w:u w:val="single"/>
        </w:rPr>
        <w:t xml:space="preserve">spur </w:t>
      </w:r>
      <w:r>
        <w:rPr>
          <w:b/>
          <w:i w:val="0"/>
          <w:smallCaps w:val="0"/>
          <w:strike w:val="0"/>
          <w:sz w:val="22"/>
          <w:highlight w:val="yellow"/>
          <w:u w:val="single"/>
        </w:rPr>
        <w:t>innovation</w:t>
      </w:r>
      <w:r>
        <w:rPr>
          <w:b w:val="0"/>
          <w:i w:val="0"/>
          <w:smallCaps w:val="0"/>
          <w:strike w:val="0"/>
          <w:sz w:val="22"/>
          <w:u w:val="single"/>
        </w:rPr>
        <w:t xml:space="preserve"> or technology transfer</w:t>
      </w:r>
      <w:r>
        <w:rPr>
          <w:b w:val="0"/>
          <w:i w:val="0"/>
          <w:smallCaps w:val="0"/>
          <w:strike w:val="0"/>
          <w:sz w:val="16"/>
          <w:u w:val="none"/>
        </w:rPr>
        <w:t>. In other words, the value provided by technology that was licensed.</w:t>
      </w:r>
    </w:p>
    <w:p>
      <w:pPr>
        <w:spacing w:after="60"/>
      </w:pPr>
      <w:r>
        <w:rPr>
          <w:b w:val="0"/>
          <w:i w:val="0"/>
          <w:smallCaps w:val="0"/>
          <w:strike w:val="0"/>
          <w:sz w:val="22"/>
          <w:u w:val="single"/>
        </w:rPr>
        <w:t xml:space="preserve">They learned that </w:t>
      </w:r>
      <w:r>
        <w:rPr>
          <w:b w:val="0"/>
          <w:i w:val="0"/>
          <w:smallCaps w:val="0"/>
          <w:strike w:val="0"/>
          <w:sz w:val="22"/>
          <w:highlight w:val="yellow"/>
          <w:u w:val="single"/>
        </w:rPr>
        <w:t>when patent</w:t>
      </w:r>
      <w:r>
        <w:rPr>
          <w:b w:val="0"/>
          <w:i w:val="0"/>
          <w:smallCaps w:val="0"/>
          <w:strike w:val="0"/>
          <w:sz w:val="22"/>
          <w:u w:val="single"/>
        </w:rPr>
        <w:t xml:space="preserve"> holder</w:t>
      </w:r>
      <w:r>
        <w:rPr>
          <w:b/>
          <w:i w:val="0"/>
          <w:smallCaps w:val="0"/>
          <w:strike w:val="0"/>
          <w:sz w:val="22"/>
          <w:highlight w:val="yellow"/>
          <w:u w:val="single"/>
        </w:rPr>
        <w:t>s</w:t>
      </w:r>
      <w:r>
        <w:rPr>
          <w:b w:val="0"/>
          <w:i w:val="0"/>
          <w:smallCaps w:val="0"/>
          <w:strike w:val="0"/>
          <w:sz w:val="16"/>
          <w:u w:val="none"/>
        </w:rPr>
        <w:t xml:space="preserve"> approached companies to </w:t>
      </w:r>
      <w:r>
        <w:rPr>
          <w:b w:val="0"/>
          <w:i w:val="0"/>
          <w:smallCaps w:val="0"/>
          <w:strike w:val="0"/>
          <w:sz w:val="22"/>
          <w:u w:val="single"/>
        </w:rPr>
        <w:t xml:space="preserve">demand they </w:t>
      </w:r>
      <w:r>
        <w:rPr>
          <w:b w:val="0"/>
          <w:i w:val="0"/>
          <w:smallCaps w:val="0"/>
          <w:strike w:val="0"/>
          <w:sz w:val="22"/>
          <w:highlight w:val="yellow"/>
          <w:u w:val="single"/>
        </w:rPr>
        <w:t xml:space="preserve">obtain a license, </w:t>
      </w:r>
      <w:r>
        <w:rPr>
          <w:b/>
          <w:i w:val="0"/>
          <w:smallCaps w:val="0"/>
          <w:strike w:val="0"/>
          <w:sz w:val="22"/>
          <w:highlight w:val="yellow"/>
          <w:u w:val="single"/>
        </w:rPr>
        <w:t>even if</w:t>
      </w:r>
      <w:r>
        <w:rPr>
          <w:b w:val="0"/>
          <w:i w:val="0"/>
          <w:smallCaps w:val="0"/>
          <w:strike w:val="0"/>
          <w:sz w:val="22"/>
          <w:u w:val="single"/>
        </w:rPr>
        <w:t xml:space="preserve"> the companies </w:t>
      </w:r>
      <w:r>
        <w:rPr>
          <w:b/>
          <w:i w:val="0"/>
          <w:smallCaps w:val="0"/>
          <w:strike w:val="0"/>
          <w:sz w:val="22"/>
          <w:highlight w:val="yellow"/>
          <w:u w:val="single"/>
        </w:rPr>
        <w:t>agreed</w:t>
      </w:r>
      <w:r>
        <w:rPr>
          <w:b w:val="0"/>
          <w:i w:val="0"/>
          <w:smallCaps w:val="0"/>
          <w:strike w:val="0"/>
          <w:sz w:val="22"/>
          <w:u w:val="single"/>
        </w:rPr>
        <w:t xml:space="preserve"> to do this, </w:t>
      </w:r>
      <w:r>
        <w:rPr>
          <w:b w:val="0"/>
          <w:i w:val="0"/>
          <w:smallCaps w:val="0"/>
          <w:strike w:val="0"/>
          <w:sz w:val="22"/>
          <w:highlight w:val="yellow"/>
          <w:u w:val="single"/>
        </w:rPr>
        <w:t xml:space="preserve">it </w:t>
      </w:r>
      <w:r>
        <w:rPr>
          <w:b/>
          <w:i w:val="0"/>
          <w:smallCaps w:val="0"/>
          <w:strike w:val="0"/>
          <w:sz w:val="22"/>
          <w:highlight w:val="yellow"/>
          <w:u w:val="single"/>
        </w:rPr>
        <w:t>rarely led</w:t>
      </w:r>
      <w:r>
        <w:rPr>
          <w:b w:val="0"/>
          <w:i w:val="0"/>
          <w:smallCaps w:val="0"/>
          <w:strike w:val="0"/>
          <w:sz w:val="22"/>
          <w:highlight w:val="yellow"/>
          <w:u w:val="single"/>
        </w:rPr>
        <w:t xml:space="preserve"> to</w:t>
      </w:r>
      <w:r>
        <w:rPr>
          <w:b w:val="0"/>
          <w:i w:val="0"/>
          <w:smallCaps w:val="0"/>
          <w:strike w:val="0"/>
          <w:sz w:val="22"/>
          <w:u w:val="single"/>
        </w:rPr>
        <w:t xml:space="preserve"> any </w:t>
      </w:r>
      <w:r>
        <w:rPr>
          <w:b/>
          <w:i w:val="0"/>
          <w:smallCaps w:val="0"/>
          <w:strike w:val="0"/>
          <w:sz w:val="22"/>
          <w:u w:val="single"/>
        </w:rPr>
        <w:t xml:space="preserve">new </w:t>
      </w:r>
      <w:r>
        <w:rPr>
          <w:b/>
          <w:i w:val="0"/>
          <w:smallCaps w:val="0"/>
          <w:strike w:val="0"/>
          <w:sz w:val="22"/>
          <w:highlight w:val="yellow"/>
          <w:u w:val="single"/>
        </w:rPr>
        <w:t>products</w:t>
      </w:r>
      <w:r>
        <w:rPr>
          <w:b w:val="0"/>
          <w:i w:val="0"/>
          <w:smallCaps w:val="0"/>
          <w:strike w:val="0"/>
          <w:sz w:val="22"/>
          <w:highlight w:val="yellow"/>
          <w:u w:val="single"/>
        </w:rPr>
        <w:t xml:space="preserve"> or</w:t>
      </w:r>
      <w:r>
        <w:rPr>
          <w:b w:val="0"/>
          <w:i w:val="0"/>
          <w:smallCaps w:val="0"/>
          <w:strike w:val="0"/>
          <w:sz w:val="22"/>
          <w:u w:val="single"/>
        </w:rPr>
        <w:t xml:space="preserve"> other markers of </w:t>
      </w:r>
      <w:r>
        <w:rPr>
          <w:b/>
          <w:i w:val="0"/>
          <w:smallCaps w:val="0"/>
          <w:strike w:val="0"/>
          <w:sz w:val="22"/>
          <w:highlight w:val="yellow"/>
          <w:u w:val="single"/>
        </w:rPr>
        <w:t>innovation</w:t>
      </w:r>
      <w:r>
        <w:rPr>
          <w:b w:val="0"/>
          <w:i w:val="0"/>
          <w:smallCaps w:val="0"/>
          <w:strike w:val="0"/>
          <w:sz w:val="22"/>
          <w:u w:val="single"/>
        </w:rPr>
        <w:t xml:space="preserve"> </w:t>
      </w:r>
      <w:r>
        <w:rPr>
          <w:b w:val="0"/>
          <w:i w:val="0"/>
          <w:smallCaps w:val="0"/>
          <w:strike w:val="0"/>
          <w:sz w:val="16"/>
          <w:u w:val="none"/>
        </w:rPr>
        <w:t xml:space="preserve">(including transfers of technology or of personnel and joint ventures). </w:t>
      </w:r>
      <w:r>
        <w:rPr>
          <w:b w:val="0"/>
          <w:i w:val="0"/>
          <w:smallCaps w:val="0"/>
          <w:strike w:val="0"/>
          <w:sz w:val="22"/>
          <w:u w:val="single"/>
        </w:rPr>
        <w:t xml:space="preserve">Most companies </w:t>
      </w:r>
      <w:r>
        <w:rPr>
          <w:b/>
          <w:i w:val="0"/>
          <w:smallCaps w:val="0"/>
          <w:strike w:val="0"/>
          <w:sz w:val="22"/>
          <w:u w:val="single"/>
        </w:rPr>
        <w:t>simply paid</w:t>
      </w:r>
      <w:r>
        <w:rPr>
          <w:b w:val="0"/>
          <w:i w:val="0"/>
          <w:smallCaps w:val="0"/>
          <w:strike w:val="0"/>
          <w:sz w:val="22"/>
          <w:u w:val="single"/>
        </w:rPr>
        <w:t xml:space="preserve"> for the freedom to </w:t>
      </w:r>
      <w:r>
        <w:rPr>
          <w:b/>
          <w:i w:val="0"/>
          <w:smallCaps w:val="0"/>
          <w:strike w:val="0"/>
          <w:sz w:val="22"/>
          <w:u w:val="single"/>
        </w:rPr>
        <w:t>keep doing</w:t>
      </w:r>
      <w:r>
        <w:rPr>
          <w:b w:val="0"/>
          <w:i w:val="0"/>
          <w:smallCaps w:val="0"/>
          <w:strike w:val="0"/>
          <w:sz w:val="22"/>
          <w:u w:val="single"/>
        </w:rPr>
        <w:t xml:space="preserve"> what they were </w:t>
      </w:r>
      <w:r>
        <w:rPr>
          <w:b/>
          <w:i w:val="0"/>
          <w:smallCaps w:val="0"/>
          <w:strike w:val="0"/>
          <w:sz w:val="22"/>
          <w:u w:val="single"/>
        </w:rPr>
        <w:t>already</w:t>
      </w:r>
      <w:r>
        <w:rPr>
          <w:b w:val="0"/>
          <w:i w:val="0"/>
          <w:smallCaps w:val="0"/>
          <w:strike w:val="0"/>
          <w:sz w:val="22"/>
          <w:u w:val="single"/>
        </w:rPr>
        <w:t xml:space="preserve"> doing with technology that they had </w:t>
      </w:r>
      <w:r>
        <w:rPr>
          <w:b/>
          <w:i w:val="0"/>
          <w:smallCaps w:val="0"/>
          <w:strike w:val="0"/>
          <w:sz w:val="22"/>
          <w:u w:val="single"/>
        </w:rPr>
        <w:t>independently</w:t>
      </w:r>
      <w:r>
        <w:rPr>
          <w:b w:val="0"/>
          <w:i w:val="0"/>
          <w:smallCaps w:val="0"/>
          <w:strike w:val="0"/>
          <w:sz w:val="22"/>
          <w:u w:val="single"/>
        </w:rPr>
        <w:t xml:space="preserve"> developed</w:t>
      </w:r>
      <w:r>
        <w:rPr>
          <w:b w:val="0"/>
          <w:i w:val="0"/>
          <w:smallCaps w:val="0"/>
          <w:strike w:val="0"/>
          <w:sz w:val="16"/>
          <w:u w:val="none"/>
        </w:rPr>
        <w:t>.</w:t>
      </w:r>
    </w:p>
    <w:p>
      <w:pPr>
        <w:spacing w:after="60"/>
      </w:pPr>
      <w:r>
        <w:rPr>
          <w:b/>
          <w:i w:val="0"/>
          <w:smallCaps w:val="0"/>
          <w:strike w:val="0"/>
          <w:sz w:val="22"/>
          <w:highlight w:val="yellow"/>
          <w:u w:val="single"/>
        </w:rPr>
        <w:t>N</w:t>
      </w:r>
      <w:r>
        <w:rPr>
          <w:b w:val="0"/>
          <w:i w:val="0"/>
          <w:smallCaps w:val="0"/>
          <w:strike w:val="0"/>
          <w:sz w:val="22"/>
          <w:u w:val="single"/>
        </w:rPr>
        <w:t>on-</w:t>
      </w:r>
      <w:r>
        <w:rPr>
          <w:b/>
          <w:i w:val="0"/>
          <w:smallCaps w:val="0"/>
          <w:strike w:val="0"/>
          <w:sz w:val="22"/>
          <w:highlight w:val="yellow"/>
          <w:u w:val="single"/>
        </w:rPr>
        <w:t>p</w:t>
      </w:r>
      <w:r>
        <w:rPr>
          <w:b w:val="0"/>
          <w:i w:val="0"/>
          <w:smallCaps w:val="0"/>
          <w:strike w:val="0"/>
          <w:sz w:val="22"/>
          <w:u w:val="single"/>
        </w:rPr>
        <w:t xml:space="preserve">racticing </w:t>
      </w:r>
      <w:r>
        <w:rPr>
          <w:b/>
          <w:i w:val="0"/>
          <w:smallCaps w:val="0"/>
          <w:strike w:val="0"/>
          <w:sz w:val="22"/>
          <w:highlight w:val="yellow"/>
          <w:u w:val="single"/>
        </w:rPr>
        <w:t>e</w:t>
      </w:r>
      <w:r>
        <w:rPr>
          <w:b w:val="0"/>
          <w:i w:val="0"/>
          <w:smallCaps w:val="0"/>
          <w:strike w:val="0"/>
          <w:sz w:val="22"/>
          <w:u w:val="single"/>
        </w:rPr>
        <w:t>ntitie</w:t>
      </w:r>
      <w:r>
        <w:rPr>
          <w:b/>
          <w:i w:val="0"/>
          <w:smallCaps w:val="0"/>
          <w:strike w:val="0"/>
          <w:sz w:val="22"/>
          <w:highlight w:val="yellow"/>
          <w:u w:val="single"/>
        </w:rPr>
        <w:t>s</w:t>
      </w:r>
      <w:r>
        <w:rPr>
          <w:b w:val="0"/>
          <w:i w:val="0"/>
          <w:smallCaps w:val="0"/>
          <w:strike w:val="0"/>
          <w:sz w:val="16"/>
          <w:u w:val="none"/>
        </w:rPr>
        <w:t xml:space="preserve"> (NPEs) are companies that buy patents in order to obtain licensing fees from others. They </w:t>
      </w:r>
      <w:r>
        <w:rPr>
          <w:b w:val="0"/>
          <w:i w:val="0"/>
          <w:smallCaps w:val="0"/>
          <w:strike w:val="0"/>
          <w:sz w:val="22"/>
          <w:u w:val="single"/>
        </w:rPr>
        <w:t xml:space="preserve">have </w:t>
      </w:r>
      <w:r>
        <w:rPr>
          <w:b w:val="0"/>
          <w:i w:val="0"/>
          <w:smallCaps w:val="0"/>
          <w:strike w:val="0"/>
          <w:sz w:val="22"/>
          <w:highlight w:val="yellow"/>
          <w:u w:val="single"/>
        </w:rPr>
        <w:t>become</w:t>
      </w:r>
      <w:r>
        <w:rPr>
          <w:b w:val="0"/>
          <w:i w:val="0"/>
          <w:smallCaps w:val="0"/>
          <w:strike w:val="0"/>
          <w:sz w:val="22"/>
          <w:u w:val="single"/>
        </w:rPr>
        <w:t xml:space="preserve"> </w:t>
      </w:r>
      <w:r>
        <w:rPr>
          <w:b/>
          <w:i w:val="0"/>
          <w:smallCaps w:val="0"/>
          <w:strike w:val="0"/>
          <w:sz w:val="22"/>
          <w:u w:val="single"/>
        </w:rPr>
        <w:t>notorious</w:t>
      </w:r>
      <w:r>
        <w:rPr>
          <w:b w:val="0"/>
          <w:i w:val="0"/>
          <w:smallCaps w:val="0"/>
          <w:strike w:val="0"/>
          <w:sz w:val="22"/>
          <w:u w:val="single"/>
        </w:rPr>
        <w:t xml:space="preserve"> for being like </w:t>
      </w:r>
      <w:r>
        <w:rPr>
          <w:b w:val="0"/>
          <w:i w:val="0"/>
          <w:smallCaps w:val="0"/>
          <w:strike w:val="0"/>
          <w:sz w:val="22"/>
          <w:highlight w:val="yellow"/>
          <w:u w:val="single"/>
        </w:rPr>
        <w:t xml:space="preserve">a </w:t>
      </w:r>
      <w:r>
        <w:rPr>
          <w:b/>
          <w:i w:val="0"/>
          <w:smallCaps w:val="0"/>
          <w:strike w:val="0"/>
          <w:sz w:val="22"/>
          <w:highlight w:val="yellow"/>
          <w:u w:val="single"/>
        </w:rPr>
        <w:t>modern-day mafia</w:t>
      </w:r>
      <w:r>
        <w:rPr>
          <w:b w:val="0"/>
          <w:i w:val="0"/>
          <w:smallCaps w:val="0"/>
          <w:strike w:val="0"/>
          <w:sz w:val="22"/>
          <w:highlight w:val="yellow"/>
          <w:u w:val="single"/>
        </w:rPr>
        <w:t xml:space="preserve"> that </w:t>
      </w:r>
      <w:r>
        <w:rPr>
          <w:b/>
          <w:i w:val="0"/>
          <w:smallCaps w:val="0"/>
          <w:strike w:val="0"/>
          <w:sz w:val="22"/>
          <w:highlight w:val="yellow"/>
          <w:u w:val="single"/>
        </w:rPr>
        <w:t>extorts</w:t>
      </w:r>
      <w:r>
        <w:rPr>
          <w:b/>
          <w:i w:val="0"/>
          <w:smallCaps w:val="0"/>
          <w:strike w:val="0"/>
          <w:sz w:val="22"/>
          <w:u w:val="single"/>
        </w:rPr>
        <w:t xml:space="preserve"> fees</w:t>
      </w:r>
      <w:r>
        <w:rPr>
          <w:b w:val="0"/>
          <w:i w:val="0"/>
          <w:smallCaps w:val="0"/>
          <w:strike w:val="0"/>
          <w:sz w:val="22"/>
          <w:u w:val="single"/>
        </w:rPr>
        <w:t xml:space="preserve"> from </w:t>
      </w:r>
      <w:r>
        <w:rPr>
          <w:b w:val="0"/>
          <w:i w:val="0"/>
          <w:smallCaps w:val="0"/>
          <w:strike w:val="0"/>
          <w:sz w:val="22"/>
          <w:highlight w:val="yellow"/>
          <w:u w:val="single"/>
        </w:rPr>
        <w:t>innovators</w:t>
      </w:r>
      <w:r>
        <w:rPr>
          <w:b w:val="0"/>
          <w:i w:val="0"/>
          <w:smallCaps w:val="0"/>
          <w:strike w:val="0"/>
          <w:sz w:val="16"/>
          <w:u w:val="none"/>
        </w:rPr>
        <w:t xml:space="preserve">. The commonly offered justification for NPEs is that they serve as efficient middlemen by bringing new technology from inventors to those who can implement it. Not surprisingly, Feldman and Lemley confirmed that they don’t do that. </w:t>
      </w:r>
      <w:r>
        <w:rPr>
          <w:b w:val="0"/>
          <w:i w:val="0"/>
          <w:smallCaps w:val="0"/>
          <w:strike w:val="0"/>
          <w:sz w:val="22"/>
          <w:u w:val="single"/>
        </w:rPr>
        <w:t xml:space="preserve">The </w:t>
      </w:r>
      <w:r>
        <w:rPr>
          <w:b/>
          <w:i w:val="0"/>
          <w:smallCaps w:val="0"/>
          <w:strike w:val="0"/>
          <w:sz w:val="22"/>
          <w:u w:val="single"/>
        </w:rPr>
        <w:t>tech</w:t>
      </w:r>
      <w:r>
        <w:rPr>
          <w:b w:val="0"/>
          <w:i w:val="0"/>
          <w:smallCaps w:val="0"/>
          <w:strike w:val="0"/>
          <w:sz w:val="22"/>
          <w:u w:val="single"/>
        </w:rPr>
        <w:t>nologies that they license</w:t>
      </w:r>
      <w:r>
        <w:rPr>
          <w:b w:val="0"/>
          <w:i w:val="0"/>
          <w:smallCaps w:val="0"/>
          <w:strike w:val="0"/>
          <w:sz w:val="16"/>
          <w:u w:val="none"/>
        </w:rPr>
        <w:t xml:space="preserve"> — in the instances that they are able to extort licensing fees from companies — </w:t>
      </w:r>
      <w:r>
        <w:rPr>
          <w:b w:val="0"/>
          <w:i w:val="0"/>
          <w:smallCaps w:val="0"/>
          <w:strike w:val="0"/>
          <w:sz w:val="22"/>
          <w:u w:val="single"/>
        </w:rPr>
        <w:t xml:space="preserve">are almost </w:t>
      </w:r>
      <w:r>
        <w:rPr>
          <w:b/>
          <w:i w:val="0"/>
          <w:smallCaps w:val="0"/>
          <w:strike w:val="0"/>
          <w:sz w:val="22"/>
          <w:u w:val="single"/>
        </w:rPr>
        <w:t>never used</w:t>
      </w:r>
      <w:r>
        <w:rPr>
          <w:b w:val="0"/>
          <w:i w:val="0"/>
          <w:smallCaps w:val="0"/>
          <w:strike w:val="0"/>
          <w:sz w:val="22"/>
          <w:u w:val="single"/>
        </w:rPr>
        <w:t xml:space="preserve"> in any new or existing products</w:t>
      </w:r>
      <w:r>
        <w:rPr>
          <w:b w:val="0"/>
          <w:i w:val="0"/>
          <w:smallCaps w:val="0"/>
          <w:strike w:val="0"/>
          <w:sz w:val="16"/>
          <w:u w:val="none"/>
        </w:rPr>
        <w:t>.</w:t>
      </w:r>
    </w:p>
    <w:p>
      <w:pPr>
        <w:spacing w:after="60"/>
      </w:pPr>
      <w:r>
        <w:rPr>
          <w:b w:val="0"/>
          <w:i w:val="0"/>
          <w:smallCaps w:val="0"/>
          <w:strike w:val="0"/>
          <w:sz w:val="16"/>
          <w:u w:val="none"/>
        </w:rPr>
        <w:t>If NPEs do not operate as efficient middlemen, perhaps they are serving the social good by transferring money to small inventors whose ideas have been appropriated, the authors hypothesized: the patent holder has properly contributed to innovation by publishing its ideas in the form of a patent, and the product company has simply taken the idea from the patent’s disclosure. The NPE, therefore, would be operating as a tax collector to facilitate the transfer of an appropriate payment to the person who gave the idea to the world.</w:t>
      </w:r>
    </w:p>
    <w:p>
      <w:pPr>
        <w:spacing w:after="60"/>
      </w:pPr>
      <w:r>
        <w:rPr>
          <w:b w:val="0"/>
          <w:i w:val="0"/>
          <w:smallCaps w:val="0"/>
          <w:strike w:val="0"/>
          <w:sz w:val="16"/>
          <w:u w:val="none"/>
        </w:rPr>
        <w:t>Feldman and Lemley found that this hypothesis didn’t hold up. First, much NPE activity occurs in fast-moving technologies such as computers and telecommunications, in which the patent is often on a technology that bears little resemblance to the defendant’s product. In these circumstances, the NPE asserts that the patent covers any means of solving a problem, even if the defendant’s implementation looks nothing like the patentee’s original idea. The distance between the patent disclosures in these cases and the accused product makes it unlikely that the company making the product learned the idea from the patent’s disclosure.</w:t>
      </w:r>
    </w:p>
    <w:p>
      <w:pPr>
        <w:spacing w:after="60"/>
      </w:pPr>
      <w:r>
        <w:rPr>
          <w:b w:val="0"/>
          <w:i w:val="0"/>
          <w:smallCaps w:val="0"/>
          <w:strike w:val="0"/>
          <w:sz w:val="16"/>
          <w:u w:val="none"/>
        </w:rPr>
        <w:t xml:space="preserve">According to the authors, the paying-the-true-inventor hypothesis also assumes a level of quality in patents and adequacy of patent disclosure that is generally not attributed to the modern patent system by scholars and commentators.  Engineers in the I.T. industry, for instance, rarely read patents to try to learn new technologies. Most important, </w:t>
      </w:r>
      <w:r>
        <w:rPr>
          <w:b/>
          <w:i w:val="0"/>
          <w:smallCaps w:val="0"/>
          <w:strike w:val="0"/>
          <w:sz w:val="22"/>
          <w:u w:val="single"/>
        </w:rPr>
        <w:t xml:space="preserve">prior </w:t>
      </w:r>
      <w:r>
        <w:rPr>
          <w:b/>
          <w:i w:val="0"/>
          <w:smallCaps w:val="0"/>
          <w:strike w:val="0"/>
          <w:sz w:val="22"/>
          <w:highlight w:val="yellow"/>
          <w:u w:val="single"/>
        </w:rPr>
        <w:t>evidence</w:t>
      </w:r>
      <w:r>
        <w:rPr>
          <w:b w:val="0"/>
          <w:i w:val="0"/>
          <w:smallCaps w:val="0"/>
          <w:strike w:val="0"/>
          <w:sz w:val="22"/>
          <w:highlight w:val="yellow"/>
          <w:u w:val="single"/>
        </w:rPr>
        <w:t xml:space="preserve"> suggests</w:t>
      </w:r>
      <w:r>
        <w:rPr>
          <w:b w:val="0"/>
          <w:i w:val="0"/>
          <w:smallCaps w:val="0"/>
          <w:strike w:val="0"/>
          <w:sz w:val="22"/>
          <w:u w:val="single"/>
        </w:rPr>
        <w:t xml:space="preserve"> that </w:t>
      </w:r>
      <w:r>
        <w:rPr>
          <w:b/>
          <w:i w:val="0"/>
          <w:smallCaps w:val="0"/>
          <w:strike w:val="0"/>
          <w:sz w:val="22"/>
          <w:u w:val="single"/>
        </w:rPr>
        <w:t xml:space="preserve">virtually </w:t>
      </w:r>
      <w:r>
        <w:rPr>
          <w:b/>
          <w:i w:val="0"/>
          <w:smallCaps w:val="0"/>
          <w:strike w:val="0"/>
          <w:sz w:val="22"/>
          <w:highlight w:val="yellow"/>
          <w:u w:val="single"/>
        </w:rPr>
        <w:t>no patent suits</w:t>
      </w:r>
      <w:r>
        <w:rPr>
          <w:b w:val="0"/>
          <w:i w:val="0"/>
          <w:smallCaps w:val="0"/>
          <w:strike w:val="0"/>
          <w:sz w:val="22"/>
          <w:u w:val="single"/>
        </w:rPr>
        <w:t xml:space="preserve"> outside the life sciences industries </w:t>
      </w:r>
      <w:r>
        <w:rPr>
          <w:b w:val="0"/>
          <w:i w:val="0"/>
          <w:smallCaps w:val="0"/>
          <w:strike w:val="0"/>
          <w:sz w:val="22"/>
          <w:highlight w:val="yellow"/>
          <w:u w:val="single"/>
        </w:rPr>
        <w:t>are</w:t>
      </w:r>
      <w:r>
        <w:rPr>
          <w:b w:val="0"/>
          <w:i w:val="0"/>
          <w:smallCaps w:val="0"/>
          <w:strike w:val="0"/>
          <w:sz w:val="22"/>
          <w:u w:val="single"/>
        </w:rPr>
        <w:t xml:space="preserve"> filed </w:t>
      </w:r>
      <w:r>
        <w:rPr>
          <w:b w:val="0"/>
          <w:i w:val="0"/>
          <w:smallCaps w:val="0"/>
          <w:strike w:val="0"/>
          <w:sz w:val="22"/>
          <w:highlight w:val="yellow"/>
          <w:u w:val="single"/>
        </w:rPr>
        <w:t>against</w:t>
      </w:r>
      <w:r>
        <w:rPr>
          <w:b w:val="0"/>
          <w:i w:val="0"/>
          <w:smallCaps w:val="0"/>
          <w:strike w:val="0"/>
          <w:sz w:val="22"/>
          <w:u w:val="single"/>
        </w:rPr>
        <w:t xml:space="preserve"> people accused of </w:t>
      </w:r>
      <w:r>
        <w:rPr>
          <w:b/>
          <w:i w:val="0"/>
          <w:smallCaps w:val="0"/>
          <w:strike w:val="0"/>
          <w:sz w:val="22"/>
          <w:highlight w:val="yellow"/>
          <w:u w:val="single"/>
        </w:rPr>
        <w:t>copying</w:t>
      </w:r>
      <w:r>
        <w:rPr>
          <w:b w:val="0"/>
          <w:i w:val="0"/>
          <w:smallCaps w:val="0"/>
          <w:strike w:val="0"/>
          <w:sz w:val="22"/>
          <w:highlight w:val="yellow"/>
          <w:u w:val="single"/>
        </w:rPr>
        <w:t xml:space="preserve"> the </w:t>
      </w:r>
      <w:r>
        <w:rPr>
          <w:b/>
          <w:i w:val="0"/>
          <w:smallCaps w:val="0"/>
          <w:strike w:val="0"/>
          <w:sz w:val="22"/>
          <w:highlight w:val="yellow"/>
          <w:u w:val="single"/>
        </w:rPr>
        <w:t>tech</w:t>
      </w:r>
      <w:r>
        <w:rPr>
          <w:b w:val="0"/>
          <w:i w:val="0"/>
          <w:smallCaps w:val="0"/>
          <w:strike w:val="0"/>
          <w:sz w:val="22"/>
          <w:u w:val="single"/>
        </w:rPr>
        <w:t xml:space="preserve">nology.  </w:t>
      </w:r>
      <w:r>
        <w:rPr>
          <w:b w:val="0"/>
          <w:i w:val="0"/>
          <w:smallCaps w:val="0"/>
          <w:strike w:val="0"/>
          <w:sz w:val="22"/>
          <w:highlight w:val="yellow"/>
          <w:u w:val="single"/>
        </w:rPr>
        <w:t xml:space="preserve">Almost </w:t>
      </w:r>
      <w:r>
        <w:rPr>
          <w:b/>
          <w:i w:val="0"/>
          <w:smallCaps w:val="0"/>
          <w:strike w:val="0"/>
          <w:sz w:val="22"/>
          <w:highlight w:val="yellow"/>
          <w:u w:val="single"/>
        </w:rPr>
        <w:t>always</w:t>
      </w:r>
      <w:r>
        <w:rPr>
          <w:b w:val="0"/>
          <w:i w:val="0"/>
          <w:smallCaps w:val="0"/>
          <w:strike w:val="0"/>
          <w:sz w:val="22"/>
          <w:u w:val="single"/>
        </w:rPr>
        <w:t xml:space="preserve">, patent owners are </w:t>
      </w:r>
      <w:r>
        <w:rPr>
          <w:b w:val="0"/>
          <w:i w:val="0"/>
          <w:smallCaps w:val="0"/>
          <w:strike w:val="0"/>
          <w:sz w:val="22"/>
          <w:highlight w:val="yellow"/>
          <w:u w:val="single"/>
        </w:rPr>
        <w:t>suing</w:t>
      </w:r>
      <w:r>
        <w:rPr>
          <w:b w:val="0"/>
          <w:i w:val="0"/>
          <w:smallCaps w:val="0"/>
          <w:strike w:val="0"/>
          <w:sz w:val="22"/>
          <w:u w:val="single"/>
        </w:rPr>
        <w:t xml:space="preserve"> </w:t>
      </w:r>
      <w:r>
        <w:rPr>
          <w:b/>
          <w:i w:val="0"/>
          <w:smallCaps w:val="0"/>
          <w:strike w:val="0"/>
          <w:sz w:val="22"/>
          <w:u w:val="single"/>
        </w:rPr>
        <w:t xml:space="preserve">other </w:t>
      </w:r>
      <w:r>
        <w:rPr>
          <w:b/>
          <w:i w:val="0"/>
          <w:smallCaps w:val="0"/>
          <w:strike w:val="0"/>
          <w:sz w:val="22"/>
          <w:highlight w:val="yellow"/>
          <w:u w:val="single"/>
        </w:rPr>
        <w:t>innovators</w:t>
      </w:r>
      <w:r>
        <w:rPr>
          <w:b w:val="0"/>
          <w:i w:val="0"/>
          <w:smallCaps w:val="0"/>
          <w:strike w:val="0"/>
          <w:sz w:val="22"/>
          <w:highlight w:val="yellow"/>
          <w:u w:val="single"/>
        </w:rPr>
        <w:t xml:space="preserve"> who </w:t>
      </w:r>
      <w:r>
        <w:rPr>
          <w:b/>
          <w:i w:val="0"/>
          <w:smallCaps w:val="0"/>
          <w:strike w:val="0"/>
          <w:sz w:val="22"/>
          <w:highlight w:val="yellow"/>
          <w:u w:val="single"/>
        </w:rPr>
        <w:t>independently</w:t>
      </w:r>
      <w:r>
        <w:rPr>
          <w:b w:val="0"/>
          <w:i w:val="0"/>
          <w:smallCaps w:val="0"/>
          <w:strike w:val="0"/>
          <w:sz w:val="22"/>
          <w:highlight w:val="yellow"/>
          <w:u w:val="single"/>
        </w:rPr>
        <w:t xml:space="preserve"> developed</w:t>
      </w:r>
      <w:r>
        <w:rPr>
          <w:b w:val="0"/>
          <w:i w:val="0"/>
          <w:smallCaps w:val="0"/>
          <w:strike w:val="0"/>
          <w:sz w:val="22"/>
          <w:u w:val="single"/>
        </w:rPr>
        <w:t xml:space="preserve"> their own technology</w:t>
      </w:r>
      <w:r>
        <w:rPr>
          <w:b w:val="0"/>
          <w:i w:val="0"/>
          <w:smallCaps w:val="0"/>
          <w:strike w:val="0"/>
          <w:sz w:val="16"/>
          <w:u w:val="none"/>
        </w:rPr>
        <w:t>.</w:t>
      </w:r>
    </w:p>
    <w:p>
      <w:pPr>
        <w:spacing w:after="60"/>
      </w:pPr>
      <w:r>
        <w:rPr>
          <w:b w:val="0"/>
          <w:i w:val="0"/>
          <w:smallCaps w:val="0"/>
          <w:strike w:val="0"/>
          <w:sz w:val="16"/>
          <w:u w:val="none"/>
        </w:rPr>
        <w:t xml:space="preserve">It isn’t just the NPEs that are a problem. </w:t>
      </w:r>
      <w:r>
        <w:rPr>
          <w:b w:val="0"/>
          <w:i w:val="0"/>
          <w:smallCaps w:val="0"/>
          <w:strike w:val="0"/>
          <w:sz w:val="22"/>
          <w:u w:val="single"/>
        </w:rPr>
        <w:t xml:space="preserve">The </w:t>
      </w:r>
      <w:r>
        <w:rPr>
          <w:b w:val="0"/>
          <w:i w:val="0"/>
          <w:smallCaps w:val="0"/>
          <w:strike w:val="0"/>
          <w:sz w:val="22"/>
          <w:highlight w:val="yellow"/>
          <w:u w:val="single"/>
        </w:rPr>
        <w:t>results were</w:t>
      </w:r>
      <w:r>
        <w:rPr>
          <w:b w:val="0"/>
          <w:i w:val="0"/>
          <w:smallCaps w:val="0"/>
          <w:strike w:val="0"/>
          <w:sz w:val="22"/>
          <w:u w:val="single"/>
        </w:rPr>
        <w:t xml:space="preserve"> the </w:t>
      </w:r>
      <w:r>
        <w:rPr>
          <w:b/>
          <w:i w:val="0"/>
          <w:smallCaps w:val="0"/>
          <w:strike w:val="0"/>
          <w:sz w:val="22"/>
          <w:highlight w:val="yellow"/>
          <w:u w:val="single"/>
        </w:rPr>
        <w:t>same</w:t>
      </w:r>
      <w:r>
        <w:rPr>
          <w:b w:val="0"/>
          <w:i w:val="0"/>
          <w:smallCaps w:val="0"/>
          <w:strike w:val="0"/>
          <w:sz w:val="22"/>
          <w:highlight w:val="yellow"/>
          <w:u w:val="single"/>
        </w:rPr>
        <w:t xml:space="preserve"> when</w:t>
      </w:r>
      <w:r>
        <w:rPr>
          <w:b w:val="0"/>
          <w:i w:val="0"/>
          <w:smallCaps w:val="0"/>
          <w:strike w:val="0"/>
          <w:sz w:val="22"/>
          <w:u w:val="single"/>
        </w:rPr>
        <w:t xml:space="preserve"> the </w:t>
      </w:r>
      <w:r>
        <w:rPr>
          <w:b/>
          <w:i w:val="0"/>
          <w:smallCaps w:val="0"/>
          <w:strike w:val="0"/>
          <w:sz w:val="22"/>
          <w:highlight w:val="yellow"/>
          <w:u w:val="single"/>
        </w:rPr>
        <w:t>licensing</w:t>
      </w:r>
      <w:r>
        <w:rPr>
          <w:b/>
          <w:i w:val="0"/>
          <w:smallCaps w:val="0"/>
          <w:strike w:val="0"/>
          <w:sz w:val="22"/>
          <w:u w:val="single"/>
        </w:rPr>
        <w:t xml:space="preserve"> requests</w:t>
      </w:r>
      <w:r>
        <w:rPr>
          <w:b w:val="0"/>
          <w:i w:val="0"/>
          <w:smallCaps w:val="0"/>
          <w:strike w:val="0"/>
          <w:sz w:val="22"/>
          <w:u w:val="single"/>
        </w:rPr>
        <w:t xml:space="preserve"> or </w:t>
      </w:r>
      <w:r>
        <w:rPr>
          <w:b/>
          <w:i w:val="0"/>
          <w:smallCaps w:val="0"/>
          <w:strike w:val="0"/>
          <w:sz w:val="22"/>
          <w:u w:val="single"/>
        </w:rPr>
        <w:t>lawsuits</w:t>
      </w:r>
      <w:r>
        <w:rPr>
          <w:b w:val="0"/>
          <w:i w:val="0"/>
          <w:smallCaps w:val="0"/>
          <w:strike w:val="0"/>
          <w:sz w:val="22"/>
          <w:u w:val="single"/>
        </w:rPr>
        <w:t xml:space="preserve"> </w:t>
      </w:r>
      <w:r>
        <w:rPr>
          <w:b w:val="0"/>
          <w:i w:val="0"/>
          <w:smallCaps w:val="0"/>
          <w:strike w:val="0"/>
          <w:sz w:val="22"/>
          <w:highlight w:val="yellow"/>
          <w:u w:val="single"/>
        </w:rPr>
        <w:t>came from</w:t>
      </w:r>
      <w:r>
        <w:rPr>
          <w:b w:val="0"/>
          <w:i w:val="0"/>
          <w:smallCaps w:val="0"/>
          <w:strike w:val="0"/>
          <w:sz w:val="22"/>
          <w:u w:val="single"/>
        </w:rPr>
        <w:t xml:space="preserve"> </w:t>
      </w:r>
      <w:r>
        <w:rPr>
          <w:b/>
          <w:i w:val="0"/>
          <w:smallCaps w:val="0"/>
          <w:strike w:val="0"/>
          <w:sz w:val="22"/>
          <w:u w:val="single"/>
        </w:rPr>
        <w:t>product-</w:t>
      </w:r>
      <w:r>
        <w:rPr>
          <w:b/>
          <w:i w:val="0"/>
          <w:smallCaps w:val="0"/>
          <w:strike w:val="0"/>
          <w:sz w:val="22"/>
          <w:highlight w:val="yellow"/>
          <w:u w:val="single"/>
        </w:rPr>
        <w:t>producing</w:t>
      </w:r>
      <w:r>
        <w:rPr>
          <w:b w:val="0"/>
          <w:i w:val="0"/>
          <w:smallCaps w:val="0"/>
          <w:strike w:val="0"/>
          <w:sz w:val="22"/>
          <w:highlight w:val="yellow"/>
          <w:u w:val="single"/>
        </w:rPr>
        <w:t xml:space="preserve"> companies</w:t>
      </w:r>
      <w:r>
        <w:rPr>
          <w:b w:val="0"/>
          <w:i w:val="0"/>
          <w:smallCaps w:val="0"/>
          <w:strike w:val="0"/>
          <w:sz w:val="22"/>
          <w:u w:val="single"/>
        </w:rPr>
        <w:t xml:space="preserve"> and universities</w:t>
      </w:r>
      <w:r>
        <w:rPr>
          <w:b w:val="0"/>
          <w:i w:val="0"/>
          <w:smallCaps w:val="0"/>
          <w:strike w:val="0"/>
          <w:sz w:val="16"/>
          <w:u w:val="none"/>
        </w:rPr>
        <w:t xml:space="preserve">; patent licensing rarely led to new products or technology transfer. It was the same for computer and electronics companies as for life-science companies: </w:t>
      </w:r>
      <w:r>
        <w:rPr>
          <w:b w:val="0"/>
          <w:i w:val="0"/>
          <w:smallCaps w:val="0"/>
          <w:strike w:val="0"/>
          <w:sz w:val="22"/>
          <w:u w:val="single"/>
        </w:rPr>
        <w:t>the research shows that licensing</w:t>
      </w:r>
      <w:r>
        <w:rPr>
          <w:b w:val="0"/>
          <w:i w:val="0"/>
          <w:smallCaps w:val="0"/>
          <w:strike w:val="0"/>
          <w:sz w:val="16"/>
          <w:u w:val="none"/>
        </w:rPr>
        <w:t xml:space="preserve"> in response to patent demands </w:t>
      </w:r>
      <w:r>
        <w:rPr>
          <w:b w:val="0"/>
          <w:i w:val="0"/>
          <w:smallCaps w:val="0"/>
          <w:strike w:val="0"/>
          <w:sz w:val="22"/>
          <w:u w:val="single"/>
        </w:rPr>
        <w:t xml:space="preserve">is </w:t>
      </w:r>
      <w:r>
        <w:rPr>
          <w:b/>
          <w:i w:val="0"/>
          <w:smallCaps w:val="0"/>
          <w:strike w:val="0"/>
          <w:sz w:val="22"/>
          <w:u w:val="single"/>
        </w:rPr>
        <w:t>not serving</w:t>
      </w:r>
      <w:r>
        <w:rPr>
          <w:b w:val="0"/>
          <w:i w:val="0"/>
          <w:smallCaps w:val="0"/>
          <w:strike w:val="0"/>
          <w:sz w:val="22"/>
          <w:u w:val="single"/>
        </w:rPr>
        <w:t xml:space="preserve"> much of an </w:t>
      </w:r>
      <w:r>
        <w:rPr>
          <w:b/>
          <w:i w:val="0"/>
          <w:smallCaps w:val="0"/>
          <w:strike w:val="0"/>
          <w:sz w:val="22"/>
          <w:u w:val="single"/>
        </w:rPr>
        <w:t>innovation</w:t>
      </w:r>
      <w:r>
        <w:rPr>
          <w:b w:val="0"/>
          <w:i w:val="0"/>
          <w:smallCaps w:val="0"/>
          <w:strike w:val="0"/>
          <w:sz w:val="22"/>
          <w:u w:val="single"/>
        </w:rPr>
        <w:t xml:space="preserve">-promotion function at all, </w:t>
      </w:r>
      <w:r>
        <w:rPr>
          <w:b/>
          <w:i w:val="0"/>
          <w:smallCaps w:val="0"/>
          <w:strike w:val="0"/>
          <w:sz w:val="22"/>
          <w:u w:val="single"/>
        </w:rPr>
        <w:t>no matter what</w:t>
      </w:r>
      <w:r>
        <w:rPr>
          <w:b w:val="0"/>
          <w:i w:val="0"/>
          <w:smallCaps w:val="0"/>
          <w:strike w:val="0"/>
          <w:sz w:val="22"/>
          <w:u w:val="single"/>
        </w:rPr>
        <w:t xml:space="preserve"> type of party initiates the licensing demand</w:t>
      </w:r>
      <w:r>
        <w:rPr>
          <w:b w:val="0"/>
          <w:i w:val="0"/>
          <w:smallCaps w:val="0"/>
          <w:strike w:val="0"/>
          <w:sz w:val="16"/>
          <w:u w:val="none"/>
        </w:rPr>
        <w:t>. It casts significant doubt on a common justification for a large slice of patent activity.</w:t>
      </w:r>
    </w:p>
    <w:p>
      <w:pPr>
        <w:spacing w:after="60"/>
      </w:pPr>
      <w:r>
        <w:rPr>
          <w:b w:val="0"/>
          <w:i w:val="0"/>
          <w:smallCaps w:val="0"/>
          <w:strike w:val="0"/>
          <w:sz w:val="16"/>
          <w:u w:val="none"/>
        </w:rPr>
        <w:t>Even though the study did not examine the licensing that occurs when a company itself initiates the approach to a patent holder or the substantial cross-licensing activity taking place between competitors, the net effect is likely to be the same.</w:t>
      </w:r>
    </w:p>
    <w:p>
      <w:pPr>
        <w:spacing w:after="60"/>
      </w:pPr>
      <w:r>
        <w:rPr>
          <w:b w:val="0"/>
          <w:i w:val="0"/>
          <w:smallCaps w:val="0"/>
          <w:strike w:val="0"/>
          <w:sz w:val="22"/>
          <w:highlight w:val="yellow"/>
          <w:u w:val="single"/>
        </w:rPr>
        <w:t>Patents</w:t>
      </w:r>
      <w:r>
        <w:rPr>
          <w:b w:val="0"/>
          <w:i w:val="0"/>
          <w:smallCaps w:val="0"/>
          <w:strike w:val="0"/>
          <w:sz w:val="22"/>
          <w:u w:val="single"/>
        </w:rPr>
        <w:t xml:space="preserve"> simply </w:t>
      </w:r>
      <w:r>
        <w:rPr>
          <w:b w:val="0"/>
          <w:i w:val="0"/>
          <w:smallCaps w:val="0"/>
          <w:strike w:val="0"/>
          <w:sz w:val="22"/>
          <w:highlight w:val="yellow"/>
          <w:u w:val="single"/>
        </w:rPr>
        <w:t xml:space="preserve">have </w:t>
      </w:r>
      <w:r>
        <w:rPr>
          <w:b/>
          <w:i w:val="0"/>
          <w:smallCaps w:val="0"/>
          <w:strike w:val="0"/>
          <w:sz w:val="22"/>
          <w:highlight w:val="yellow"/>
          <w:u w:val="single"/>
        </w:rPr>
        <w:t>no role</w:t>
      </w:r>
      <w:r>
        <w:rPr>
          <w:b w:val="0"/>
          <w:i w:val="0"/>
          <w:smallCaps w:val="0"/>
          <w:strike w:val="0"/>
          <w:sz w:val="22"/>
          <w:highlight w:val="yellow"/>
          <w:u w:val="single"/>
        </w:rPr>
        <w:t xml:space="preserve"> in</w:t>
      </w:r>
      <w:r>
        <w:rPr>
          <w:b w:val="0"/>
          <w:i w:val="0"/>
          <w:smallCaps w:val="0"/>
          <w:strike w:val="0"/>
          <w:sz w:val="22"/>
          <w:u w:val="single"/>
        </w:rPr>
        <w:t xml:space="preserve"> the era of </w:t>
      </w:r>
      <w:r>
        <w:rPr>
          <w:b/>
          <w:i w:val="0"/>
          <w:smallCaps w:val="0"/>
          <w:strike w:val="0"/>
          <w:sz w:val="22"/>
          <w:u w:val="single"/>
        </w:rPr>
        <w:t xml:space="preserve">exponential </w:t>
      </w:r>
      <w:r>
        <w:rPr>
          <w:b/>
          <w:i w:val="0"/>
          <w:smallCaps w:val="0"/>
          <w:strike w:val="0"/>
          <w:sz w:val="22"/>
          <w:highlight w:val="yellow"/>
          <w:u w:val="single"/>
        </w:rPr>
        <w:t>tech</w:t>
      </w:r>
      <w:r>
        <w:rPr>
          <w:b w:val="0"/>
          <w:i w:val="0"/>
          <w:smallCaps w:val="0"/>
          <w:strike w:val="0"/>
          <w:sz w:val="22"/>
          <w:u w:val="single"/>
        </w:rPr>
        <w:t>nologies</w:t>
      </w:r>
      <w:r>
        <w:rPr>
          <w:b w:val="0"/>
          <w:i w:val="0"/>
          <w:smallCaps w:val="0"/>
          <w:strike w:val="0"/>
          <w:sz w:val="22"/>
          <w:u w:val="single"/>
        </w:rPr>
        <w:t xml:space="preserve">. We don’t need </w:t>
      </w:r>
      <w:r>
        <w:rPr>
          <w:b/>
          <w:i w:val="0"/>
          <w:smallCaps w:val="0"/>
          <w:strike w:val="0"/>
          <w:sz w:val="22"/>
          <w:u w:val="single"/>
        </w:rPr>
        <w:t>toll roads</w:t>
      </w:r>
      <w:r>
        <w:rPr>
          <w:b w:val="0"/>
          <w:i w:val="0"/>
          <w:smallCaps w:val="0"/>
          <w:strike w:val="0"/>
          <w:sz w:val="22"/>
          <w:u w:val="single"/>
        </w:rPr>
        <w:t xml:space="preserve"> for innovation, we need </w:t>
      </w:r>
      <w:r>
        <w:rPr>
          <w:b/>
          <w:i w:val="0"/>
          <w:smallCaps w:val="0"/>
          <w:strike w:val="0"/>
          <w:sz w:val="22"/>
          <w:u w:val="single"/>
        </w:rPr>
        <w:t>faster highways</w:t>
      </w:r>
      <w:r>
        <w:rPr>
          <w:b w:val="0"/>
          <w:i w:val="0"/>
          <w:smallCaps w:val="0"/>
          <w:strike w:val="0"/>
          <w:sz w:val="16"/>
          <w:u w:val="none"/>
        </w:rPr>
        <w:t>.</w:t>
      </w:r>
    </w:p>
    <w:p>
      <w:pPr>
        <w:pStyle w:val="Caption"/>
      </w:pPr>
      <w:r>
        <w:t>Source: Ban IP CP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