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 </w:t>
      </w:r>
      <w:r>
        <w:rPr>
          <w:b/>
          <w:i w:val="0"/>
          <w:smallCaps w:val="0"/>
          <w:strike w:val="0"/>
          <w:sz w:val="26"/>
          <w:u w:val="none"/>
        </w:rPr>
        <w:t>Independently, f</w:t>
      </w:r>
      <w:r>
        <w:rPr>
          <w:b/>
          <w:i w:val="0"/>
          <w:smallCaps w:val="0"/>
          <w:strike w:val="0"/>
          <w:sz w:val="26"/>
          <w:u w:val="none"/>
        </w:rPr>
        <w:t xml:space="preserve">ailure to outpace China cedes leadership on </w:t>
      </w:r>
      <w:r>
        <w:rPr>
          <w:b/>
          <w:i w:val="0"/>
          <w:smallCaps w:val="0"/>
          <w:strike w:val="0"/>
          <w:sz w:val="26"/>
          <w:u w:val="single"/>
        </w:rPr>
        <w:t>global supply chains</w:t>
      </w:r>
      <w:r>
        <w:rPr>
          <w:b/>
          <w:i w:val="0"/>
          <w:smallCaps w:val="0"/>
          <w:strike w:val="0"/>
          <w:sz w:val="26"/>
          <w:u w:val="none"/>
        </w:rPr>
        <w:t xml:space="preserve">. </w:t>
      </w:r>
    </w:p>
    <w:p>
      <w:pPr>
        <w:spacing w:after="80"/>
      </w:pPr>
      <w:r>
        <w:rPr>
          <w:b/>
          <w:i w:val="0"/>
          <w:smallCaps w:val="0"/>
          <w:strike w:val="0"/>
          <w:u w:val="none"/>
        </w:rPr>
        <w:t>ZeroHedge</w:t>
      </w:r>
      <w:r>
        <w:rPr>
          <w:b/>
          <w:i w:val="0"/>
          <w:smallCaps w:val="0"/>
          <w:strike w:val="0"/>
          <w:u w:val="none"/>
        </w:rPr>
        <w:t xml:space="preserve"> 22</w:t>
      </w:r>
      <w:r>
        <w:rPr>
          <w:b w:val="0"/>
          <w:i w:val="0"/>
          <w:smallCaps w:val="0"/>
          <w:strike w:val="0"/>
          <w:u w:val="none"/>
        </w:rPr>
        <w:t xml:space="preserve">. Leading economics blog online covering financial issues, geopolitics and trading. “China Is Racing </w:t>
      </w:r>
      <w:r>
        <w:rPr>
          <w:b w:val="0"/>
          <w:i w:val="0"/>
          <w:smallCaps w:val="0"/>
          <w:strike w:val="0"/>
          <w:u w:val="none"/>
        </w:rPr>
        <w:t>To</w:t>
      </w:r>
      <w:r>
        <w:rPr>
          <w:b w:val="0"/>
          <w:i w:val="0"/>
          <w:smallCaps w:val="0"/>
          <w:strike w:val="0"/>
          <w:u w:val="none"/>
        </w:rPr>
        <w:t xml:space="preserve"> Control The Global EV Supply Chain.” </w:t>
      </w:r>
      <w:r>
        <w:rPr>
          <w:b w:val="0"/>
          <w:i w:val="0"/>
          <w:smallCaps w:val="0"/>
          <w:strike w:val="0"/>
          <w:u w:val="none"/>
        </w:rPr>
        <w:t xml:space="preserve">. </w:t>
      </w:r>
    </w:p>
    <w:p>
      <w:pPr>
        <w:spacing w:after="60"/>
      </w:pPr>
      <w:r>
        <w:rPr>
          <w:b w:val="0"/>
          <w:i w:val="0"/>
          <w:smallCaps w:val="0"/>
          <w:strike w:val="0"/>
          <w:highlight w:val="cyan"/>
          <w:u w:val="single"/>
        </w:rPr>
        <w:t>Competition between the U</w:t>
      </w:r>
      <w:r>
        <w:rPr>
          <w:b w:val="0"/>
          <w:i w:val="0"/>
          <w:smallCaps w:val="0"/>
          <w:strike w:val="0"/>
          <w:u w:val="single"/>
        </w:rPr>
        <w:t xml:space="preserve">nited </w:t>
      </w:r>
      <w:r>
        <w:rPr>
          <w:b w:val="0"/>
          <w:i w:val="0"/>
          <w:smallCaps w:val="0"/>
          <w:strike w:val="0"/>
          <w:highlight w:val="cyan"/>
          <w:u w:val="single"/>
        </w:rPr>
        <w:t>S</w:t>
      </w:r>
      <w:r>
        <w:rPr>
          <w:b w:val="0"/>
          <w:i w:val="0"/>
          <w:smallCaps w:val="0"/>
          <w:strike w:val="0"/>
          <w:u w:val="single"/>
        </w:rPr>
        <w:t xml:space="preserve">tates </w:t>
      </w:r>
      <w:r>
        <w:rPr>
          <w:b w:val="0"/>
          <w:i w:val="0"/>
          <w:smallCaps w:val="0"/>
          <w:strike w:val="0"/>
          <w:highlight w:val="cyan"/>
          <w:u w:val="single"/>
        </w:rPr>
        <w:t>and China</w:t>
      </w:r>
      <w:r>
        <w:rPr>
          <w:b w:val="0"/>
          <w:i w:val="0"/>
          <w:smallCaps w:val="0"/>
          <w:strike w:val="0"/>
          <w:u w:val="single"/>
        </w:rPr>
        <w:t xml:space="preserve"> in the realms of</w:t>
      </w:r>
      <w:r>
        <w:rPr>
          <w:b w:val="0"/>
          <w:i w:val="0"/>
          <w:smallCaps w:val="0"/>
          <w:strike w:val="0"/>
          <w:u w:val="none"/>
        </w:rPr>
        <w:t xml:space="preserve"> electric and </w:t>
      </w:r>
      <w:r>
        <w:rPr>
          <w:b/>
          <w:i w:val="0"/>
          <w:smallCaps w:val="0"/>
          <w:strike w:val="0"/>
          <w:u w:val="single"/>
        </w:rPr>
        <w:t xml:space="preserve">autonomous vehicles </w:t>
      </w:r>
      <w:r>
        <w:rPr>
          <w:b/>
          <w:i w:val="0"/>
          <w:smallCaps w:val="0"/>
          <w:strike w:val="0"/>
          <w:highlight w:val="cyan"/>
          <w:u w:val="single"/>
        </w:rPr>
        <w:t>could determine the future control of global supply chains</w:t>
      </w:r>
      <w:r>
        <w:rPr>
          <w:b w:val="0"/>
          <w:i w:val="0"/>
          <w:smallCaps w:val="0"/>
          <w:strike w:val="0"/>
          <w:u w:val="none"/>
        </w:rPr>
        <w:t xml:space="preserve"> in an unprecedented way, according to a lawmaker and several experts. “Our competitors, particularly in China, are not holding back,” said Sen. Gary Peters (D-Mich.) during an April 27 event hosted by the Center for Strategic and International Studies, a security-focused think tank. </w:t>
      </w:r>
      <w:r>
        <w:rPr>
          <w:b w:val="0"/>
          <w:i w:val="0"/>
          <w:smallCaps w:val="0"/>
          <w:strike w:val="0"/>
          <w:u w:val="single"/>
        </w:rPr>
        <w:t>“</w:t>
      </w:r>
      <w:r>
        <w:rPr>
          <w:b w:val="0"/>
          <w:i w:val="0"/>
          <w:smallCaps w:val="0"/>
          <w:strike w:val="0"/>
          <w:highlight w:val="cyan"/>
          <w:u w:val="single"/>
        </w:rPr>
        <w:t>We cannot fall behind on the global stage</w:t>
      </w:r>
      <w:r>
        <w:rPr>
          <w:b w:val="0"/>
          <w:i w:val="0"/>
          <w:smallCaps w:val="0"/>
          <w:strike w:val="0"/>
          <w:u w:val="single"/>
        </w:rPr>
        <w:t xml:space="preserve">.” </w:t>
      </w:r>
      <w:r>
        <w:rPr>
          <w:b w:val="0"/>
          <w:i w:val="0"/>
          <w:smallCaps w:val="0"/>
          <w:strike w:val="0"/>
          <w:u w:val="none"/>
        </w:rPr>
        <w:t xml:space="preserve">Peters said that </w:t>
      </w:r>
      <w:r>
        <w:rPr>
          <w:b w:val="0"/>
          <w:i w:val="0"/>
          <w:smallCaps w:val="0"/>
          <w:strike w:val="0"/>
          <w:highlight w:val="cyan"/>
          <w:u w:val="none"/>
        </w:rPr>
        <w:t xml:space="preserve">the </w:t>
      </w:r>
      <w:r>
        <w:rPr>
          <w:b w:val="0"/>
          <w:i w:val="0"/>
          <w:smallCaps w:val="0"/>
          <w:strike w:val="0"/>
          <w:highlight w:val="cyan"/>
          <w:u w:val="single"/>
        </w:rPr>
        <w:t>future</w:t>
      </w:r>
      <w:r>
        <w:rPr>
          <w:b w:val="0"/>
          <w:i w:val="0"/>
          <w:smallCaps w:val="0"/>
          <w:strike w:val="0"/>
          <w:u w:val="single"/>
        </w:rPr>
        <w:t xml:space="preserve"> of the automotive industry </w:t>
      </w:r>
      <w:r>
        <w:rPr>
          <w:b w:val="0"/>
          <w:i w:val="0"/>
          <w:smallCaps w:val="0"/>
          <w:strike w:val="0"/>
          <w:highlight w:val="cyan"/>
          <w:u w:val="single"/>
        </w:rPr>
        <w:t>was in</w:t>
      </w:r>
      <w:r>
        <w:rPr>
          <w:b w:val="0"/>
          <w:i w:val="0"/>
          <w:smallCaps w:val="0"/>
          <w:strike w:val="0"/>
          <w:u w:val="none"/>
        </w:rPr>
        <w:t xml:space="preserve"> electric vehicles (EVs) and </w:t>
      </w:r>
      <w:r>
        <w:rPr>
          <w:b w:val="0"/>
          <w:i w:val="0"/>
          <w:smallCaps w:val="0"/>
          <w:strike w:val="0"/>
          <w:u w:val="single"/>
        </w:rPr>
        <w:t>autonomous vehicles (</w:t>
      </w:r>
      <w:r>
        <w:rPr>
          <w:b w:val="0"/>
          <w:i w:val="0"/>
          <w:smallCaps w:val="0"/>
          <w:strike w:val="0"/>
          <w:highlight w:val="cyan"/>
          <w:u w:val="single"/>
        </w:rPr>
        <w:t>AVs)</w:t>
      </w:r>
      <w:r>
        <w:rPr>
          <w:b w:val="0"/>
          <w:i w:val="0"/>
          <w:smallCaps w:val="0"/>
          <w:strike w:val="0"/>
          <w:u w:val="none"/>
        </w:rPr>
        <w:t xml:space="preserve">, and that </w:t>
      </w:r>
      <w:r>
        <w:rPr>
          <w:b w:val="0"/>
          <w:i w:val="0"/>
          <w:smallCaps w:val="0"/>
          <w:strike w:val="0"/>
          <w:highlight w:val="cyan"/>
          <w:u w:val="single"/>
        </w:rPr>
        <w:t xml:space="preserve">the nation to best develop those industries </w:t>
      </w:r>
      <w:r>
        <w:rPr>
          <w:b w:val="0"/>
          <w:i w:val="0"/>
          <w:smallCaps w:val="0"/>
          <w:strike w:val="0"/>
          <w:highlight w:val="cyan"/>
          <w:u w:val="none"/>
        </w:rPr>
        <w:t xml:space="preserve">would </w:t>
      </w:r>
      <w:r>
        <w:rPr>
          <w:b/>
          <w:i w:val="0"/>
          <w:smallCaps w:val="0"/>
          <w:strike w:val="0"/>
          <w:highlight w:val="cyan"/>
          <w:u w:val="single"/>
        </w:rPr>
        <w:t>win a great advantage in the global marketplace</w:t>
      </w:r>
      <w:r>
        <w:rPr>
          <w:b w:val="0"/>
          <w:i w:val="0"/>
          <w:smallCaps w:val="0"/>
          <w:strike w:val="0"/>
          <w:u w:val="none"/>
        </w:rPr>
        <w:t xml:space="preserve">. To that end, former Director of National Intelligence Adm. Dennis Blair noted that both EVs and </w:t>
      </w:r>
      <w:r>
        <w:rPr>
          <w:b w:val="0"/>
          <w:i w:val="0"/>
          <w:smallCaps w:val="0"/>
          <w:strike w:val="0"/>
          <w:highlight w:val="cyan"/>
          <w:u w:val="single"/>
        </w:rPr>
        <w:t>AVs were singled out in Beijing’s “Made in China 2025” industrial plan</w:t>
      </w:r>
      <w:r>
        <w:rPr>
          <w:b w:val="0"/>
          <w:i w:val="0"/>
          <w:smallCaps w:val="0"/>
          <w:strike w:val="0"/>
          <w:u w:val="single"/>
        </w:rPr>
        <w:t xml:space="preserve"> as part of its top 10 high-tech areas to seize leadership in</w:t>
      </w:r>
      <w:r>
        <w:rPr>
          <w:b w:val="0"/>
          <w:i w:val="0"/>
          <w:smallCaps w:val="0"/>
          <w:strike w:val="0"/>
          <w:u w:val="none"/>
        </w:rPr>
        <w:t xml:space="preserve">. This, he said, </w:t>
      </w:r>
      <w:r>
        <w:rPr>
          <w:b w:val="0"/>
          <w:i w:val="0"/>
          <w:smallCaps w:val="0"/>
          <w:strike w:val="0"/>
          <w:highlight w:val="cyan"/>
          <w:u w:val="single"/>
        </w:rPr>
        <w:t>demonstrated a clear effort to displace the U</w:t>
      </w:r>
      <w:r>
        <w:rPr>
          <w:b w:val="0"/>
          <w:i w:val="0"/>
          <w:smallCaps w:val="0"/>
          <w:strike w:val="0"/>
          <w:u w:val="single"/>
        </w:rPr>
        <w:t xml:space="preserve">nited </w:t>
      </w:r>
      <w:r>
        <w:rPr>
          <w:b w:val="0"/>
          <w:i w:val="0"/>
          <w:smallCaps w:val="0"/>
          <w:strike w:val="0"/>
          <w:highlight w:val="cyan"/>
          <w:u w:val="single"/>
        </w:rPr>
        <w:t>S</w:t>
      </w:r>
      <w:r>
        <w:rPr>
          <w:b w:val="0"/>
          <w:i w:val="0"/>
          <w:smallCaps w:val="0"/>
          <w:strike w:val="0"/>
          <w:u w:val="single"/>
        </w:rPr>
        <w:t xml:space="preserve">tates </w:t>
      </w:r>
      <w:r>
        <w:rPr>
          <w:b w:val="0"/>
          <w:i w:val="0"/>
          <w:smallCaps w:val="0"/>
          <w:strike w:val="0"/>
          <w:highlight w:val="cyan"/>
          <w:u w:val="single"/>
        </w:rPr>
        <w:t>as the</w:t>
      </w:r>
      <w:r>
        <w:rPr>
          <w:b w:val="0"/>
          <w:i w:val="0"/>
          <w:smallCaps w:val="0"/>
          <w:strike w:val="0"/>
          <w:u w:val="single"/>
        </w:rPr>
        <w:t xml:space="preserve"> lead </w:t>
      </w:r>
      <w:r>
        <w:rPr>
          <w:b w:val="0"/>
          <w:i w:val="0"/>
          <w:smallCaps w:val="0"/>
          <w:strike w:val="0"/>
          <w:highlight w:val="cyan"/>
          <w:u w:val="single"/>
        </w:rPr>
        <w:t>controller of global supply chains and the international industrial ecosystem</w:t>
      </w:r>
      <w:r>
        <w:rPr>
          <w:b w:val="0"/>
          <w:i w:val="0"/>
          <w:smallCaps w:val="0"/>
          <w:strike w:val="0"/>
          <w:u w:val="single"/>
        </w:rPr>
        <w:t>. “If the United States loses full spectrum</w:t>
      </w:r>
      <w:r>
        <w:rPr>
          <w:b w:val="0"/>
          <w:i w:val="0"/>
          <w:smallCaps w:val="0"/>
          <w:strike w:val="0"/>
          <w:u w:val="none"/>
        </w:rPr>
        <w:t xml:space="preserve"> industrial </w:t>
      </w:r>
      <w:r>
        <w:rPr>
          <w:b w:val="0"/>
          <w:i w:val="0"/>
          <w:smallCaps w:val="0"/>
          <w:strike w:val="0"/>
          <w:u w:val="single"/>
        </w:rPr>
        <w:t>capacity in the automotive industry</w:t>
      </w:r>
      <w:r>
        <w:rPr>
          <w:b w:val="0"/>
          <w:i w:val="0"/>
          <w:smallCaps w:val="0"/>
          <w:strike w:val="0"/>
          <w:u w:val="none"/>
        </w:rPr>
        <w:t xml:space="preserve">, and this means designing the cars, testing them, building them, fixing them, the whole ecosystem, then </w:t>
      </w:r>
      <w:r>
        <w:rPr>
          <w:b/>
          <w:i w:val="0"/>
          <w:smallCaps w:val="0"/>
          <w:strike w:val="0"/>
          <w:highlight w:val="cyan"/>
          <w:u w:val="single"/>
        </w:rPr>
        <w:t>we are hollowing out the industrial sector that we counted on to become the arsenal of democracy</w:t>
      </w:r>
      <w:r>
        <w:rPr>
          <w:b w:val="0"/>
          <w:i w:val="0"/>
          <w:smallCaps w:val="0"/>
          <w:strike w:val="0"/>
          <w:u w:val="none"/>
        </w:rPr>
        <w:t xml:space="preserve"> in the second world war,” Blair said. “The big picture is China’s all-of-government push and the importance of the automotive sector to American industrial capability.” Blair added that the ongoing </w:t>
      </w:r>
      <w:r>
        <w:rPr>
          <w:b w:val="0"/>
          <w:i w:val="0"/>
          <w:smallCaps w:val="0"/>
          <w:strike w:val="0"/>
          <w:highlight w:val="cyan"/>
          <w:u w:val="single"/>
        </w:rPr>
        <w:t>technological decoupling of China</w:t>
      </w:r>
      <w:r>
        <w:rPr>
          <w:b w:val="0"/>
          <w:i w:val="0"/>
          <w:smallCaps w:val="0"/>
          <w:strike w:val="0"/>
          <w:u w:val="none"/>
        </w:rPr>
        <w:t xml:space="preserve"> from the rest of the world </w:t>
      </w:r>
      <w:r>
        <w:rPr>
          <w:b w:val="0"/>
          <w:i w:val="0"/>
          <w:smallCaps w:val="0"/>
          <w:strike w:val="0"/>
          <w:u w:val="single"/>
        </w:rPr>
        <w:t xml:space="preserve">in terms of its data and systems standards </w:t>
      </w:r>
      <w:r>
        <w:rPr>
          <w:b w:val="0"/>
          <w:i w:val="0"/>
          <w:smallCaps w:val="0"/>
          <w:strike w:val="0"/>
          <w:highlight w:val="cyan"/>
          <w:u w:val="single"/>
        </w:rPr>
        <w:t>would prove a vital component of how Sino-American competition in the sector unfolded</w:t>
      </w:r>
      <w:r>
        <w:rPr>
          <w:b w:val="0"/>
          <w:i w:val="0"/>
          <w:smallCaps w:val="0"/>
          <w:strike w:val="0"/>
          <w:u w:val="single"/>
        </w:rPr>
        <w:t xml:space="preserve">. </w:t>
      </w:r>
      <w:r>
        <w:rPr>
          <w:b w:val="0"/>
          <w:i w:val="0"/>
          <w:smallCaps w:val="0"/>
          <w:strike w:val="0"/>
          <w:u w:val="none"/>
        </w:rPr>
        <w:t xml:space="preserve">“This sort of decoupling of the Chinese economy from the rest of the world is something you need to watch in this space,” Blair said. “It may be that separate AI [artificial intelligence] industries and AV technologies grow up in China and the rest of the world.” John Bozzella, President of the Alliance for Automotive Innovation, agreed that </w:t>
      </w:r>
      <w:r>
        <w:rPr>
          <w:b/>
          <w:i w:val="0"/>
          <w:smallCaps w:val="0"/>
          <w:strike w:val="0"/>
          <w:highlight w:val="cyan"/>
          <w:u w:val="single"/>
        </w:rPr>
        <w:t>China could effectively seize control of vital supply chains</w:t>
      </w:r>
      <w:r>
        <w:rPr>
          <w:b w:val="0"/>
          <w:i w:val="0"/>
          <w:smallCaps w:val="0"/>
          <w:strike w:val="0"/>
          <w:highlight w:val="cyan"/>
          <w:u w:val="none"/>
        </w:rPr>
        <w:t xml:space="preserve"> </w:t>
      </w:r>
      <w:r>
        <w:rPr>
          <w:b w:val="0"/>
          <w:i w:val="0"/>
          <w:smallCaps w:val="0"/>
          <w:strike w:val="0"/>
          <w:highlight w:val="cyan"/>
          <w:u w:val="single"/>
        </w:rPr>
        <w:t>by seizing industrial prominence</w:t>
      </w:r>
      <w:r>
        <w:rPr>
          <w:b w:val="0"/>
          <w:i w:val="0"/>
          <w:smallCaps w:val="0"/>
          <w:strike w:val="0"/>
          <w:u w:val="single"/>
        </w:rPr>
        <w:t xml:space="preserve"> in</w:t>
      </w:r>
      <w:r>
        <w:rPr>
          <w:b w:val="0"/>
          <w:i w:val="0"/>
          <w:smallCaps w:val="0"/>
          <w:strike w:val="0"/>
          <w:u w:val="none"/>
        </w:rPr>
        <w:t xml:space="preserve"> EV and </w:t>
      </w:r>
      <w:r>
        <w:rPr>
          <w:b/>
          <w:i w:val="0"/>
          <w:smallCaps w:val="0"/>
          <w:strike w:val="0"/>
          <w:u w:val="single"/>
        </w:rPr>
        <w:t>AV technologies</w:t>
      </w:r>
      <w:r>
        <w:rPr>
          <w:b w:val="0"/>
          <w:i w:val="0"/>
          <w:smallCaps w:val="0"/>
          <w:strike w:val="0"/>
          <w:u w:val="none"/>
        </w:rPr>
        <w:t xml:space="preserve">, thus </w:t>
      </w:r>
      <w:r>
        <w:rPr>
          <w:b/>
          <w:i w:val="0"/>
          <w:smallCaps w:val="0"/>
          <w:strike w:val="0"/>
          <w:highlight w:val="cyan"/>
          <w:u w:val="single"/>
        </w:rPr>
        <w:t>pushing the United States out of access to vital technologies.</w:t>
      </w:r>
      <w:r>
        <w:rPr>
          <w:b w:val="0"/>
          <w:i w:val="0"/>
          <w:smallCaps w:val="0"/>
          <w:strike w:val="0"/>
          <w:highlight w:val="cyan"/>
          <w:u w:val="none"/>
        </w:rPr>
        <w:t xml:space="preserve"> </w:t>
      </w:r>
      <w:r>
        <w:rPr>
          <w:b w:val="0"/>
          <w:i w:val="0"/>
          <w:smallCaps w:val="0"/>
          <w:strike w:val="0"/>
          <w:highlight w:val="cyan"/>
          <w:u w:val="single"/>
        </w:rPr>
        <w:t xml:space="preserve">“The countries that really take the lead in developing cutting edge innovative technologies in the auto sector are going to </w:t>
      </w:r>
      <w:r>
        <w:rPr>
          <w:b/>
          <w:i w:val="0"/>
          <w:smallCaps w:val="0"/>
          <w:strike w:val="0"/>
          <w:highlight w:val="cyan"/>
          <w:u w:val="single"/>
        </w:rPr>
        <w:t>control the supply chains, set the standards, set the running rules, and really own global markets</w:t>
      </w:r>
      <w:r>
        <w:rPr>
          <w:b w:val="0"/>
          <w:i w:val="0"/>
          <w:smallCaps w:val="0"/>
          <w:strike w:val="0"/>
          <w:highlight w:val="cyan"/>
          <w:u w:val="none"/>
        </w:rPr>
        <w:t>,</w:t>
      </w:r>
      <w:r>
        <w:rPr>
          <w:b w:val="0"/>
          <w:i w:val="0"/>
          <w:smallCaps w:val="0"/>
          <w:strike w:val="0"/>
          <w:u w:val="none"/>
        </w:rPr>
        <w:t>” Bozzella said.</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