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There’s a global standards race, and </w:t>
      </w:r>
      <w:r>
        <w:rPr>
          <w:b/>
          <w:i w:val="0"/>
          <w:smallCaps w:val="0"/>
          <w:strike w:val="0"/>
          <w:sz w:val="26"/>
          <w:u w:val="single"/>
        </w:rPr>
        <w:t>China is winning</w:t>
      </w:r>
      <w:r>
        <w:rPr>
          <w:b/>
          <w:i w:val="0"/>
          <w:smallCaps w:val="0"/>
          <w:strike w:val="0"/>
          <w:sz w:val="26"/>
          <w:u w:val="none"/>
        </w:rPr>
        <w:t xml:space="preserve"> now. That cements Chinese </w:t>
      </w:r>
      <w:r>
        <w:rPr>
          <w:b/>
          <w:i w:val="0"/>
          <w:smallCaps w:val="0"/>
          <w:strike w:val="0"/>
          <w:sz w:val="26"/>
          <w:u w:val="single"/>
        </w:rPr>
        <w:t>tech dominance</w:t>
      </w:r>
      <w:r>
        <w:rPr>
          <w:b/>
          <w:i w:val="0"/>
          <w:smallCaps w:val="0"/>
          <w:strike w:val="0"/>
          <w:sz w:val="26"/>
          <w:u w:val="none"/>
        </w:rPr>
        <w:t xml:space="preserve">, but it’s </w:t>
      </w:r>
      <w:r>
        <w:rPr>
          <w:b/>
          <w:i w:val="0"/>
          <w:smallCaps w:val="0"/>
          <w:strike w:val="0"/>
          <w:sz w:val="26"/>
          <w:u w:val="single"/>
        </w:rPr>
        <w:t>not locked in</w:t>
      </w:r>
      <w:r>
        <w:rPr>
          <w:b/>
          <w:i w:val="0"/>
          <w:smallCaps w:val="0"/>
          <w:strike w:val="0"/>
          <w:sz w:val="26"/>
          <w:u w:val="none"/>
        </w:rPr>
        <w:t xml:space="preserve">. Strengthening IP rights </w:t>
      </w:r>
      <w:r>
        <w:rPr>
          <w:b/>
          <w:i w:val="0"/>
          <w:smallCaps w:val="0"/>
          <w:strike w:val="0"/>
          <w:sz w:val="26"/>
          <w:u w:val="none"/>
        </w:rPr>
        <w:t xml:space="preserve">by balancing </w:t>
      </w:r>
      <w:r>
        <w:rPr>
          <w:b/>
          <w:i w:val="0"/>
          <w:smallCaps w:val="0"/>
          <w:strike w:val="0"/>
          <w:sz w:val="26"/>
          <w:u w:val="single"/>
        </w:rPr>
        <w:t>profitability</w:t>
      </w:r>
      <w:r>
        <w:rPr>
          <w:b/>
          <w:i w:val="0"/>
          <w:smallCaps w:val="0"/>
          <w:strike w:val="0"/>
          <w:sz w:val="26"/>
          <w:u w:val="none"/>
        </w:rPr>
        <w:t xml:space="preserve"> and </w:t>
      </w:r>
      <w:r>
        <w:rPr>
          <w:b/>
          <w:i w:val="0"/>
          <w:smallCaps w:val="0"/>
          <w:strike w:val="0"/>
          <w:sz w:val="26"/>
          <w:u w:val="single"/>
        </w:rPr>
        <w:t>transparency</w:t>
      </w:r>
      <w:r>
        <w:rPr>
          <w:b/>
          <w:i w:val="0"/>
          <w:smallCaps w:val="0"/>
          <w:strike w:val="0"/>
          <w:sz w:val="26"/>
          <w:u w:val="none"/>
        </w:rPr>
        <w:t xml:space="preserve"> </w:t>
      </w:r>
      <w:r>
        <w:rPr>
          <w:b/>
          <w:i w:val="0"/>
          <w:smallCaps w:val="0"/>
          <w:strike w:val="0"/>
          <w:sz w:val="26"/>
          <w:u w:val="none"/>
        </w:rPr>
        <w:t xml:space="preserve">creates the </w:t>
      </w:r>
      <w:r>
        <w:rPr>
          <w:b/>
          <w:i w:val="0"/>
          <w:smallCaps w:val="0"/>
          <w:strike w:val="0"/>
          <w:sz w:val="26"/>
          <w:u w:val="single"/>
        </w:rPr>
        <w:t>incentive</w:t>
      </w:r>
      <w:r>
        <w:rPr>
          <w:b/>
          <w:i w:val="0"/>
          <w:smallCaps w:val="0"/>
          <w:strike w:val="0"/>
          <w:sz w:val="26"/>
          <w:u w:val="none"/>
        </w:rPr>
        <w:t xml:space="preserve"> and </w:t>
      </w:r>
      <w:r>
        <w:rPr>
          <w:b/>
          <w:i w:val="0"/>
          <w:smallCaps w:val="0"/>
          <w:strike w:val="0"/>
          <w:sz w:val="26"/>
          <w:u w:val="single"/>
        </w:rPr>
        <w:t>ability</w:t>
      </w:r>
      <w:r>
        <w:rPr>
          <w:b/>
          <w:i w:val="0"/>
          <w:smallCaps w:val="0"/>
          <w:strike w:val="0"/>
          <w:sz w:val="26"/>
          <w:u w:val="none"/>
        </w:rPr>
        <w:t xml:space="preserve"> for U.S. companies and actors to engage internationally and beat China.</w:t>
      </w:r>
    </w:p>
    <w:p>
      <w:pPr>
        <w:spacing w:after="80"/>
      </w:pPr>
      <w:r>
        <w:rPr>
          <w:b/>
          <w:i w:val="0"/>
          <w:smallCaps w:val="0"/>
          <w:strike w:val="0"/>
          <w:sz w:val="26"/>
          <w:u w:val="none"/>
        </w:rPr>
        <w:t>Shivakumar 22</w:t>
      </w:r>
      <w:r>
        <w:rPr>
          <w:b w:val="0"/>
          <w:i w:val="0"/>
          <w:smallCaps w:val="0"/>
          <w:strike w:val="0"/>
          <w:u w:val="none"/>
        </w:rPr>
        <w:t xml:space="preserve"> – Director and Senior Fellow of the Renewing American Innovation Project at the Center for Strategic and International Studies, former Director of the Innovation Policy Forum at the National Academies of Sciences, PhD in Economics from George Mason University.</w:t>
      </w:r>
    </w:p>
    <w:p>
      <w:pPr>
        <w:spacing w:after="60"/>
      </w:pPr>
      <w:r>
        <w:rPr>
          <w:b w:val="0"/>
          <w:i w:val="0"/>
          <w:smallCaps w:val="0"/>
          <w:strike w:val="0"/>
          <w:u w:val="none"/>
        </w:rPr>
        <w:t>Sujai Shivakumar, “Securing Global Standards for Innovation and Growth,” Center for Strategic and International Studies, 01-27-2022, https://www.csis.org/analysis/securing-global-standards-innovation-and-growth</w:t>
      </w:r>
    </w:p>
    <w:p>
      <w:pPr>
        <w:spacing w:after="60"/>
      </w:pPr>
      <w:r>
        <w:rPr>
          <w:b w:val="0"/>
          <w:i w:val="0"/>
          <w:smallCaps w:val="0"/>
          <w:strike w:val="0"/>
          <w:u w:val="none"/>
        </w:rPr>
        <w:t xml:space="preserve">At the same time, </w:t>
      </w:r>
      <w:r>
        <w:rPr>
          <w:b w:val="0"/>
          <w:i w:val="0"/>
          <w:smallCaps w:val="0"/>
          <w:strike w:val="0"/>
          <w:sz w:val="22"/>
          <w:u w:val="single"/>
        </w:rPr>
        <w:t xml:space="preserve">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adoption</w:t>
      </w:r>
      <w:r>
        <w:rPr>
          <w:b w:val="0"/>
          <w:i w:val="0"/>
          <w:smallCaps w:val="0"/>
          <w:strike w:val="0"/>
          <w:u w:val="none"/>
        </w:rPr>
        <w:t xml:space="preserve"> </w:t>
      </w:r>
      <w:r>
        <w:rPr>
          <w:b w:val="0"/>
          <w:i w:val="0"/>
          <w:smallCaps w:val="0"/>
          <w:strike w:val="0"/>
          <w:sz w:val="22"/>
          <w:u w:val="single"/>
        </w:rPr>
        <w:t xml:space="preserve">of one set of standards over another can </w:t>
      </w:r>
      <w:r>
        <w:rPr>
          <w:b/>
          <w:i w:val="0"/>
          <w:smallCaps w:val="0"/>
          <w:strike w:val="0"/>
          <w:sz w:val="22"/>
          <w:u w:val="single"/>
        </w:rPr>
        <w:t>confer advantages</w:t>
      </w:r>
      <w:r>
        <w:rPr>
          <w:b w:val="0"/>
          <w:i w:val="0"/>
          <w:smallCaps w:val="0"/>
          <w:strike w:val="0"/>
          <w:sz w:val="22"/>
          <w:u w:val="single"/>
        </w:rPr>
        <w:t xml:space="preserve"> to </w:t>
      </w:r>
      <w:r>
        <w:rPr>
          <w:b/>
          <w:i w:val="0"/>
          <w:smallCaps w:val="0"/>
          <w:strike w:val="0"/>
          <w:sz w:val="22"/>
          <w:u w:val="single"/>
        </w:rPr>
        <w:t>particular firms</w:t>
      </w:r>
      <w:r>
        <w:rPr>
          <w:b w:val="0"/>
          <w:i w:val="0"/>
          <w:smallCaps w:val="0"/>
          <w:strike w:val="0"/>
          <w:sz w:val="22"/>
          <w:u w:val="single"/>
        </w:rPr>
        <w:t xml:space="preserve"> and </w:t>
      </w:r>
      <w:r>
        <w:rPr>
          <w:b/>
          <w:i w:val="0"/>
          <w:smallCaps w:val="0"/>
          <w:strike w:val="0"/>
          <w:sz w:val="22"/>
          <w:u w:val="single"/>
        </w:rPr>
        <w:t>national economies</w:t>
      </w:r>
      <w:r>
        <w:rPr>
          <w:b w:val="0"/>
          <w:i w:val="0"/>
          <w:smallCaps w:val="0"/>
          <w:strike w:val="0"/>
          <w:u w:val="none"/>
        </w:rPr>
        <w:t xml:space="preserve">. </w:t>
      </w:r>
      <w:r>
        <w:rPr>
          <w:b w:val="0"/>
          <w:i w:val="0"/>
          <w:smallCaps w:val="0"/>
          <w:strike w:val="0"/>
          <w:sz w:val="22"/>
          <w:u w:val="single"/>
        </w:rPr>
        <w:t>For some technologies, the selection of a given standard</w:t>
      </w:r>
      <w:r>
        <w:rPr>
          <w:b w:val="0"/>
          <w:i w:val="0"/>
          <w:smallCaps w:val="0"/>
          <w:strike w:val="0"/>
          <w:u w:val="none"/>
        </w:rPr>
        <w:t xml:space="preserve"> often </w:t>
      </w:r>
      <w:r>
        <w:rPr>
          <w:b w:val="0"/>
          <w:i w:val="0"/>
          <w:smallCaps w:val="0"/>
          <w:strike w:val="0"/>
          <w:sz w:val="22"/>
          <w:u w:val="single"/>
        </w:rPr>
        <w:t xml:space="preserve">determines whose product will </w:t>
      </w:r>
      <w:r>
        <w:rPr>
          <w:b/>
          <w:i w:val="0"/>
          <w:smallCaps w:val="0"/>
          <w:strike w:val="0"/>
          <w:sz w:val="22"/>
          <w:u w:val="single"/>
        </w:rPr>
        <w:t>succeed in global markets</w:t>
      </w:r>
      <w:r>
        <w:rPr>
          <w:b w:val="0"/>
          <w:i w:val="0"/>
          <w:smallCaps w:val="0"/>
          <w:strike w:val="0"/>
          <w:u w:val="none"/>
        </w:rPr>
        <w:t>. As explained in a recent Wall Street Journal article, “</w:t>
      </w:r>
      <w:r>
        <w:rPr>
          <w:b w:val="0"/>
          <w:i w:val="0"/>
          <w:smallCaps w:val="0"/>
          <w:strike w:val="0"/>
          <w:sz w:val="22"/>
          <w:u w:val="single"/>
        </w:rPr>
        <w:t xml:space="preserve">whoever has control of industrial norms for telecommunications, electricity transmission and artificial intelligence is in a </w:t>
      </w:r>
      <w:r>
        <w:rPr>
          <w:b/>
          <w:i w:val="0"/>
          <w:smallCaps w:val="0"/>
          <w:strike w:val="0"/>
          <w:sz w:val="22"/>
          <w:u w:val="single"/>
        </w:rPr>
        <w:t>position to dominate</w:t>
      </w:r>
      <w:r>
        <w:rPr>
          <w:b w:val="0"/>
          <w:i w:val="0"/>
          <w:smallCaps w:val="0"/>
          <w:strike w:val="0"/>
          <w:u w:val="none"/>
        </w:rPr>
        <w:t xml:space="preserve">.” </w:t>
      </w:r>
      <w:r>
        <w:rPr>
          <w:b/>
          <w:i w:val="0"/>
          <w:smallCaps w:val="0"/>
          <w:strike w:val="0"/>
          <w:sz w:val="22"/>
          <w:u w:val="single"/>
        </w:rPr>
        <w:t>Alternatively</w:t>
      </w:r>
      <w:r>
        <w:rPr>
          <w:b w:val="0"/>
          <w:i w:val="0"/>
          <w:smallCaps w:val="0"/>
          <w:strike w:val="0"/>
          <w:u w:val="none"/>
        </w:rPr>
        <w:t xml:space="preserve">, </w:t>
      </w:r>
      <w:r>
        <w:rPr>
          <w:b/>
          <w:i w:val="0"/>
          <w:smallCaps w:val="0"/>
          <w:strike w:val="0"/>
          <w:sz w:val="22"/>
          <w:u w:val="single"/>
        </w:rPr>
        <w:t>doubts</w:t>
      </w:r>
      <w:r>
        <w:rPr>
          <w:b w:val="0"/>
          <w:i w:val="0"/>
          <w:smallCaps w:val="0"/>
          <w:strike w:val="0"/>
          <w:sz w:val="22"/>
          <w:u w:val="single"/>
        </w:rPr>
        <w:t xml:space="preserve"> about the </w:t>
      </w:r>
      <w:r>
        <w:rPr>
          <w:b/>
          <w:i w:val="0"/>
          <w:smallCaps w:val="0"/>
          <w:strike w:val="0"/>
          <w:sz w:val="22"/>
          <w:u w:val="single"/>
        </w:rPr>
        <w:t>fairness</w:t>
      </w:r>
      <w:r>
        <w:rPr>
          <w:b w:val="0"/>
          <w:i w:val="0"/>
          <w:smallCaps w:val="0"/>
          <w:strike w:val="0"/>
          <w:sz w:val="22"/>
          <w:u w:val="single"/>
        </w:rPr>
        <w:t xml:space="preserve"> and quality of standards</w:t>
      </w:r>
      <w:r>
        <w:rPr>
          <w:b w:val="0"/>
          <w:i w:val="0"/>
          <w:smallCaps w:val="0"/>
          <w:strike w:val="0"/>
          <w:u w:val="none"/>
        </w:rPr>
        <w:t>—or a bifurcation in the framework within which standards are developed—</w:t>
      </w:r>
      <w:r>
        <w:rPr>
          <w:b w:val="0"/>
          <w:i w:val="0"/>
          <w:smallCaps w:val="0"/>
          <w:strike w:val="0"/>
          <w:sz w:val="22"/>
          <w:u w:val="single"/>
        </w:rPr>
        <w:t xml:space="preserve">can disrupt technological development and negatively impact </w:t>
      </w:r>
      <w:r>
        <w:rPr>
          <w:b/>
          <w:i w:val="0"/>
          <w:smallCaps w:val="0"/>
          <w:strike w:val="0"/>
          <w:sz w:val="22"/>
          <w:u w:val="single"/>
        </w:rPr>
        <w:t>economic growth</w:t>
      </w:r>
      <w:r>
        <w:rPr>
          <w:b w:val="0"/>
          <w:i w:val="0"/>
          <w:smallCaps w:val="0"/>
          <w:strike w:val="0"/>
          <w:sz w:val="22"/>
          <w:u w:val="single"/>
        </w:rPr>
        <w:t xml:space="preserve"> and </w:t>
      </w:r>
      <w:r>
        <w:rPr>
          <w:b/>
          <w:i w:val="0"/>
          <w:smallCaps w:val="0"/>
          <w:strike w:val="0"/>
          <w:sz w:val="22"/>
          <w:u w:val="single"/>
        </w:rPr>
        <w:t>innovation-driven improvements</w:t>
      </w:r>
      <w:r>
        <w:rPr>
          <w:b w:val="0"/>
          <w:i w:val="0"/>
          <w:smallCaps w:val="0"/>
          <w:strike w:val="0"/>
          <w:sz w:val="22"/>
          <w:u w:val="single"/>
        </w:rPr>
        <w:t xml:space="preserve"> in consumer welfare</w:t>
      </w:r>
      <w:r>
        <w:rPr>
          <w:b w:val="0"/>
          <w:i w:val="0"/>
          <w:smallCaps w:val="0"/>
          <w:strike w:val="0"/>
          <w:u w:val="none"/>
        </w:rPr>
        <w:t>.</w:t>
      </w:r>
    </w:p>
    <w:p>
      <w:pPr>
        <w:spacing w:after="60"/>
      </w:pPr>
      <w:r>
        <w:rPr>
          <w:b w:val="0"/>
          <w:i w:val="0"/>
          <w:smallCaps w:val="0"/>
          <w:strike w:val="0"/>
          <w:u w:val="none"/>
        </w:rPr>
        <w:t xml:space="preserve">In this regard, statements and </w:t>
      </w:r>
      <w:r>
        <w:rPr>
          <w:b w:val="0"/>
          <w:i w:val="0"/>
          <w:smallCaps w:val="0"/>
          <w:strike w:val="0"/>
          <w:sz w:val="22"/>
          <w:u w:val="single"/>
        </w:rPr>
        <w:t>actions by</w:t>
      </w:r>
      <w:r>
        <w:rPr>
          <w:b w:val="0"/>
          <w:i w:val="0"/>
          <w:smallCaps w:val="0"/>
          <w:strike w:val="0"/>
          <w:u w:val="none"/>
        </w:rPr>
        <w:t xml:space="preserve"> the People’s Republic of </w:t>
      </w:r>
      <w:r>
        <w:rPr>
          <w:b w:val="0"/>
          <w:i w:val="0"/>
          <w:smallCaps w:val="0"/>
          <w:strike w:val="0"/>
          <w:sz w:val="22"/>
          <w:u w:val="single"/>
        </w:rPr>
        <w:t xml:space="preserve">China over the past decade are </w:t>
      </w:r>
      <w:r>
        <w:rPr>
          <w:b/>
          <w:i w:val="0"/>
          <w:smallCaps w:val="0"/>
          <w:strike w:val="0"/>
          <w:sz w:val="22"/>
          <w:u w:val="single"/>
        </w:rPr>
        <w:t>concerning</w:t>
      </w:r>
      <w:r>
        <w:rPr>
          <w:b w:val="0"/>
          <w:i w:val="0"/>
          <w:smallCaps w:val="0"/>
          <w:strike w:val="0"/>
          <w:u w:val="none"/>
        </w:rPr>
        <w:t xml:space="preserve">. </w:t>
      </w:r>
      <w:r>
        <w:rPr>
          <w:b w:val="0"/>
          <w:i w:val="0"/>
          <w:smallCaps w:val="0"/>
          <w:strike w:val="0"/>
          <w:sz w:val="22"/>
          <w:u w:val="single"/>
        </w:rPr>
        <w:t xml:space="preserve">They signal a </w:t>
      </w:r>
      <w:r>
        <w:rPr>
          <w:b/>
          <w:i w:val="0"/>
          <w:smallCaps w:val="0"/>
          <w:strike w:val="0"/>
          <w:sz w:val="22"/>
          <w:u w:val="single"/>
        </w:rPr>
        <w:t>determined intention</w:t>
      </w:r>
      <w:r>
        <w:rPr>
          <w:b w:val="0"/>
          <w:i w:val="0"/>
          <w:smallCaps w:val="0"/>
          <w:strike w:val="0"/>
          <w:sz w:val="22"/>
          <w:u w:val="single"/>
        </w:rPr>
        <w:t xml:space="preserve"> to strengthen China’s participation in global standardization organizations with an eye to </w:t>
      </w:r>
      <w:r>
        <w:rPr>
          <w:b/>
          <w:i w:val="0"/>
          <w:smallCaps w:val="0"/>
          <w:strike w:val="0"/>
          <w:sz w:val="22"/>
          <w:u w:val="single"/>
        </w:rPr>
        <w:t>gaining a competitive advantage</w:t>
      </w:r>
      <w:r>
        <w:rPr>
          <w:b w:val="0"/>
          <w:i w:val="0"/>
          <w:smallCaps w:val="0"/>
          <w:strike w:val="0"/>
          <w:sz w:val="22"/>
          <w:u w:val="single"/>
        </w:rPr>
        <w:t xml:space="preserve"> for Chinese companies in a </w:t>
      </w:r>
      <w:r>
        <w:rPr>
          <w:b/>
          <w:i w:val="0"/>
          <w:smallCaps w:val="0"/>
          <w:strike w:val="0"/>
          <w:sz w:val="22"/>
          <w:u w:val="single"/>
        </w:rPr>
        <w:t>broad range of emerging technologies</w:t>
      </w:r>
      <w:r>
        <w:rPr>
          <w:b w:val="0"/>
          <w:i w:val="0"/>
          <w:smallCaps w:val="0"/>
          <w:strike w:val="0"/>
          <w:u w:val="none"/>
        </w:rPr>
        <w:t xml:space="preserve">. </w:t>
      </w:r>
      <w:r>
        <w:rPr>
          <w:b w:val="0"/>
          <w:i w:val="0"/>
          <w:smallCaps w:val="0"/>
          <w:strike w:val="0"/>
          <w:sz w:val="22"/>
          <w:u w:val="single"/>
        </w:rPr>
        <w:t xml:space="preserve">Such plans may </w:t>
      </w:r>
      <w:r>
        <w:rPr>
          <w:b/>
          <w:i w:val="0"/>
          <w:smallCaps w:val="0"/>
          <w:strike w:val="0"/>
          <w:sz w:val="22"/>
          <w:u w:val="single"/>
        </w:rPr>
        <w:t>disadvantage</w:t>
      </w:r>
      <w:r>
        <w:rPr>
          <w:b w:val="0"/>
          <w:i w:val="0"/>
          <w:smallCaps w:val="0"/>
          <w:strike w:val="0"/>
          <w:u w:val="none"/>
        </w:rPr>
        <w:t xml:space="preserve"> </w:t>
      </w:r>
      <w:r>
        <w:rPr>
          <w:b w:val="0"/>
          <w:i w:val="0"/>
          <w:smallCaps w:val="0"/>
          <w:strike w:val="0"/>
          <w:sz w:val="22"/>
          <w:u w:val="single"/>
        </w:rPr>
        <w:t>China’s</w:t>
      </w:r>
      <w:r>
        <w:rPr>
          <w:b w:val="0"/>
          <w:i w:val="0"/>
          <w:smallCaps w:val="0"/>
          <w:strike w:val="0"/>
          <w:u w:val="none"/>
        </w:rPr>
        <w:t xml:space="preserve"> commercial and </w:t>
      </w:r>
      <w:r>
        <w:rPr>
          <w:b w:val="0"/>
          <w:i w:val="0"/>
          <w:smallCaps w:val="0"/>
          <w:strike w:val="0"/>
          <w:sz w:val="22"/>
          <w:u w:val="single"/>
        </w:rPr>
        <w:t>strategic competitors</w:t>
      </w:r>
      <w:r>
        <w:rPr>
          <w:b w:val="0"/>
          <w:i w:val="0"/>
          <w:smallCaps w:val="0"/>
          <w:strike w:val="0"/>
          <w:u w:val="none"/>
        </w:rPr>
        <w:t xml:space="preserve">, but they will also damage networks of cooperation spanning national and global innovation ecosystems, creating a negative-sum game. A recent report from the Office of the U.S. Trade Representative (USTR) on unfair trade practices identifies </w:t>
      </w:r>
      <w:r>
        <w:rPr>
          <w:b w:val="0"/>
          <w:i w:val="0"/>
          <w:smallCaps w:val="0"/>
          <w:strike w:val="0"/>
          <w:sz w:val="22"/>
          <w:u w:val="single"/>
        </w:rPr>
        <w:t>China’s priorities</w:t>
      </w:r>
      <w:r>
        <w:rPr>
          <w:b w:val="0"/>
          <w:i w:val="0"/>
          <w:smallCaps w:val="0"/>
          <w:strike w:val="0"/>
          <w:u w:val="none"/>
        </w:rPr>
        <w:t xml:space="preserve"> to acquire foreign technology and intellectual property—</w:t>
      </w:r>
      <w:r>
        <w:rPr>
          <w:b w:val="0"/>
          <w:i w:val="0"/>
          <w:smallCaps w:val="0"/>
          <w:strike w:val="0"/>
          <w:sz w:val="22"/>
          <w:u w:val="single"/>
        </w:rPr>
        <w:t>focusing on next-generation artificial intelligence, information and communications technologies, electronics, advanced manufacturing, and industrial robotics</w:t>
      </w:r>
      <w:r>
        <w:rPr>
          <w:b w:val="0"/>
          <w:i w:val="0"/>
          <w:smallCaps w:val="0"/>
          <w:strike w:val="0"/>
          <w:u w:val="none"/>
        </w:rPr>
        <w:t>.</w:t>
      </w:r>
    </w:p>
    <w:p>
      <w:pPr>
        <w:spacing w:after="60"/>
      </w:pPr>
      <w:r>
        <w:rPr>
          <w:b w:val="0"/>
          <w:i w:val="0"/>
          <w:smallCaps w:val="0"/>
          <w:strike w:val="0"/>
          <w:sz w:val="22"/>
          <w:u w:val="single"/>
        </w:rPr>
        <w:t xml:space="preserve">Standards are </w:t>
      </w:r>
      <w:r>
        <w:rPr>
          <w:b/>
          <w:i w:val="0"/>
          <w:smallCaps w:val="0"/>
          <w:strike w:val="0"/>
          <w:sz w:val="22"/>
          <w:u w:val="single"/>
        </w:rPr>
        <w:t>indispensable to innovation</w:t>
      </w:r>
      <w:r>
        <w:rPr>
          <w:b w:val="0"/>
          <w:i w:val="0"/>
          <w:smallCaps w:val="0"/>
          <w:strike w:val="0"/>
          <w:u w:val="none"/>
        </w:rPr>
        <w:t>, providing shared platforms for industry participants to work together to bring new technological solutions to the marketplace.</w:t>
      </w:r>
    </w:p>
    <w:p>
      <w:pPr>
        <w:spacing w:after="60"/>
      </w:pPr>
      <w:r>
        <w:rPr>
          <w:b w:val="0"/>
          <w:i w:val="0"/>
          <w:smallCaps w:val="0"/>
          <w:strike w:val="0"/>
          <w:sz w:val="22"/>
          <w:u w:val="single"/>
        </w:rPr>
        <w:t>To sustain the</w:t>
      </w:r>
      <w:r>
        <w:rPr>
          <w:b w:val="0"/>
          <w:i w:val="0"/>
          <w:smallCaps w:val="0"/>
          <w:strike w:val="0"/>
          <w:u w:val="none"/>
        </w:rPr>
        <w:t xml:space="preserve"> broad </w:t>
      </w:r>
      <w:r>
        <w:rPr>
          <w:b w:val="0"/>
          <w:i w:val="0"/>
          <w:smallCaps w:val="0"/>
          <w:strike w:val="0"/>
          <w:sz w:val="22"/>
          <w:u w:val="single"/>
        </w:rPr>
        <w:t>benefits of innovation,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should take active steps to maintain</w:t>
      </w:r>
      <w:r>
        <w:rPr>
          <w:b w:val="0"/>
          <w:i w:val="0"/>
          <w:smallCaps w:val="0"/>
          <w:strike w:val="0"/>
          <w:u w:val="none"/>
        </w:rPr>
        <w:t xml:space="preserve"> a unified, global, and rules-based system for </w:t>
      </w:r>
      <w:r>
        <w:rPr>
          <w:b w:val="0"/>
          <w:i w:val="0"/>
          <w:smallCaps w:val="0"/>
          <w:strike w:val="0"/>
          <w:sz w:val="22"/>
          <w:u w:val="single"/>
        </w:rPr>
        <w:t>standards</w:t>
      </w:r>
      <w:r>
        <w:rPr>
          <w:b w:val="0"/>
          <w:i w:val="0"/>
          <w:smallCaps w:val="0"/>
          <w:strike w:val="0"/>
          <w:u w:val="none"/>
        </w:rPr>
        <w:t xml:space="preserve">. First,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 xml:space="preserve">should </w:t>
      </w:r>
      <w:r>
        <w:rPr>
          <w:b/>
          <w:i w:val="0"/>
          <w:smallCaps w:val="0"/>
          <w:strike w:val="0"/>
          <w:sz w:val="22"/>
          <w:u w:val="single"/>
        </w:rPr>
        <w:t>consistently promote</w:t>
      </w:r>
      <w:r>
        <w:rPr>
          <w:b w:val="0"/>
          <w:i w:val="0"/>
          <w:smallCaps w:val="0"/>
          <w:strike w:val="0"/>
          <w:sz w:val="22"/>
          <w:u w:val="single"/>
        </w:rPr>
        <w:t xml:space="preserve"> </w:t>
      </w:r>
      <w:r>
        <w:rPr>
          <w:b/>
          <w:i w:val="0"/>
          <w:smallCaps w:val="0"/>
          <w:strike w:val="0"/>
          <w:sz w:val="22"/>
          <w:u w:val="single"/>
        </w:rPr>
        <w:t>strong</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coherent policies</w:t>
      </w:r>
      <w:r>
        <w:rPr>
          <w:b w:val="0"/>
          <w:i w:val="0"/>
          <w:smallCaps w:val="0"/>
          <w:strike w:val="0"/>
          <w:u w:val="none"/>
        </w:rPr>
        <w:t xml:space="preserve"> </w:t>
      </w:r>
      <w:r>
        <w:rPr>
          <w:b w:val="0"/>
          <w:i w:val="0"/>
          <w:smallCaps w:val="0"/>
          <w:strike w:val="0"/>
          <w:sz w:val="22"/>
          <w:u w:val="single"/>
        </w:rPr>
        <w:t xml:space="preserve">that uphold the </w:t>
      </w:r>
      <w:r>
        <w:rPr>
          <w:b/>
          <w:i w:val="0"/>
          <w:smallCaps w:val="0"/>
          <w:strike w:val="0"/>
          <w:sz w:val="22"/>
          <w:u w:val="single"/>
        </w:rPr>
        <w:t>integrity of intellectual property rights</w:t>
      </w:r>
      <w:r>
        <w:rPr>
          <w:b w:val="0"/>
          <w:i w:val="0"/>
          <w:smallCaps w:val="0"/>
          <w:strike w:val="0"/>
          <w:sz w:val="22"/>
          <w:u w:val="single"/>
        </w:rPr>
        <w:t>.</w:t>
      </w:r>
      <w:r>
        <w:rPr>
          <w:b w:val="0"/>
          <w:i w:val="0"/>
          <w:smallCaps w:val="0"/>
          <w:strike w:val="0"/>
          <w:u w:val="none"/>
        </w:rPr>
        <w:t xml:space="preserve"> Second, it should bolster its own public- and private-sector participation in international standards-setting bodies. Third, the United States should foster cooperation with its allies and strategic partners in governing the flow of knowledge and sensitive technologies. Fourth, it should coordinate standardization strategy more effectively between the private and public sectors, prepare the next generation of standards leaders, and incentivize private-sector investment in standardization in order to benefit the U.S. economy and trade.</w:t>
      </w:r>
    </w:p>
    <w:p>
      <w:pPr>
        <w:spacing w:after="60"/>
      </w:pPr>
      <w:r>
        <w:rPr>
          <w:b w:val="0"/>
          <w:i w:val="0"/>
          <w:smallCaps w:val="0"/>
          <w:strike w:val="0"/>
          <w:u w:val="none"/>
        </w:rPr>
        <w:t>The Importance of International Standards for Innovation</w:t>
      </w:r>
    </w:p>
    <w:p>
      <w:pPr>
        <w:spacing w:after="60"/>
      </w:pPr>
      <w:r>
        <w:rPr>
          <w:b w:val="0"/>
          <w:i w:val="0"/>
          <w:smallCaps w:val="0"/>
          <w:strike w:val="0"/>
          <w:u w:val="none"/>
        </w:rPr>
        <w:t xml:space="preserve">Innovation is a complex process requiring coordination across numerous actors. For scientists and engineers, being able to understand a common technical vocabulary and system of measurement facilitates teamwork in research across industry and academia. For firms, following established practices and shared standards helps them save on development and production costs. Furthermore, </w:t>
      </w:r>
      <w:r>
        <w:rPr>
          <w:b w:val="0"/>
          <w:i w:val="0"/>
          <w:smallCaps w:val="0"/>
          <w:strike w:val="0"/>
          <w:sz w:val="22"/>
          <w:u w:val="single"/>
        </w:rPr>
        <w:t xml:space="preserve">the presence of </w:t>
      </w:r>
      <w:r>
        <w:rPr>
          <w:b/>
          <w:i w:val="0"/>
          <w:smallCaps w:val="0"/>
          <w:strike w:val="0"/>
          <w:sz w:val="22"/>
          <w:u w:val="single"/>
        </w:rPr>
        <w:t>clear</w:t>
      </w:r>
      <w:r>
        <w:rPr>
          <w:b w:val="0"/>
          <w:i w:val="0"/>
          <w:smallCaps w:val="0"/>
          <w:strike w:val="0"/>
          <w:sz w:val="22"/>
          <w:u w:val="single"/>
        </w:rPr>
        <w:t xml:space="preserve"> and </w:t>
      </w:r>
      <w:r>
        <w:rPr>
          <w:b/>
          <w:i w:val="0"/>
          <w:smallCaps w:val="0"/>
          <w:strike w:val="0"/>
          <w:sz w:val="22"/>
          <w:u w:val="single"/>
        </w:rPr>
        <w:t>technically coherent</w:t>
      </w:r>
      <w:r>
        <w:rPr>
          <w:b w:val="0"/>
          <w:i w:val="0"/>
          <w:smallCaps w:val="0"/>
          <w:strike w:val="0"/>
          <w:sz w:val="22"/>
          <w:u w:val="single"/>
        </w:rPr>
        <w:t xml:space="preserve"> </w:t>
      </w:r>
      <w:r>
        <w:rPr>
          <w:b w:val="0"/>
          <w:i w:val="0"/>
          <w:smallCaps w:val="0"/>
          <w:strike w:val="0"/>
          <w:u w:val="none"/>
        </w:rPr>
        <w:t>international</w:t>
      </w:r>
      <w:r>
        <w:rPr>
          <w:b w:val="0"/>
          <w:i w:val="0"/>
          <w:smallCaps w:val="0"/>
          <w:strike w:val="0"/>
          <w:sz w:val="22"/>
          <w:u w:val="single"/>
        </w:rPr>
        <w:t xml:space="preserve"> standards increases the </w:t>
      </w:r>
      <w:r>
        <w:rPr>
          <w:b/>
          <w:i w:val="0"/>
          <w:smallCaps w:val="0"/>
          <w:strike w:val="0"/>
          <w:sz w:val="22"/>
          <w:u w:val="single"/>
        </w:rPr>
        <w:t>interoperability</w:t>
      </w:r>
      <w:r>
        <w:rPr>
          <w:b w:val="0"/>
          <w:i w:val="0"/>
          <w:smallCaps w:val="0"/>
          <w:strike w:val="0"/>
          <w:sz w:val="22"/>
          <w:u w:val="single"/>
        </w:rPr>
        <w:t xml:space="preserve"> and </w:t>
      </w:r>
      <w:r>
        <w:rPr>
          <w:b/>
          <w:i w:val="0"/>
          <w:smallCaps w:val="0"/>
          <w:strike w:val="0"/>
          <w:sz w:val="22"/>
          <w:u w:val="single"/>
        </w:rPr>
        <w:t>market size</w:t>
      </w:r>
      <w:r>
        <w:rPr>
          <w:b w:val="0"/>
          <w:i w:val="0"/>
          <w:smallCaps w:val="0"/>
          <w:strike w:val="0"/>
          <w:sz w:val="22"/>
          <w:u w:val="single"/>
        </w:rPr>
        <w:t xml:space="preserve"> of these firms’ products, creating potentially </w:t>
      </w:r>
      <w:r>
        <w:rPr>
          <w:b/>
          <w:i w:val="0"/>
          <w:smallCaps w:val="0"/>
          <w:strike w:val="0"/>
          <w:sz w:val="22"/>
          <w:u w:val="single"/>
        </w:rPr>
        <w:t>higher returns</w:t>
      </w:r>
      <w:r>
        <w:rPr>
          <w:b w:val="0"/>
          <w:i w:val="0"/>
          <w:smallCaps w:val="0"/>
          <w:strike w:val="0"/>
          <w:sz w:val="22"/>
          <w:u w:val="single"/>
        </w:rPr>
        <w:t xml:space="preserve"> on new technologies</w:t>
      </w:r>
      <w:r>
        <w:rPr>
          <w:b w:val="0"/>
          <w:i w:val="0"/>
          <w:smallCaps w:val="0"/>
          <w:strike w:val="0"/>
          <w:u w:val="none"/>
        </w:rPr>
        <w:t xml:space="preserve">. </w:t>
      </w:r>
      <w:r>
        <w:rPr>
          <w:b w:val="0"/>
          <w:i w:val="0"/>
          <w:smallCaps w:val="0"/>
          <w:strike w:val="0"/>
          <w:sz w:val="22"/>
          <w:u w:val="single"/>
        </w:rPr>
        <w:t xml:space="preserve">Standards enable </w:t>
      </w:r>
      <w:r>
        <w:rPr>
          <w:b/>
          <w:i w:val="0"/>
          <w:smallCaps w:val="0"/>
          <w:strike w:val="0"/>
          <w:sz w:val="22"/>
          <w:u w:val="single"/>
        </w:rPr>
        <w:t>entrepreneurial firms</w:t>
      </w:r>
      <w:r>
        <w:rPr>
          <w:b w:val="0"/>
          <w:i w:val="0"/>
          <w:smallCaps w:val="0"/>
          <w:strike w:val="0"/>
          <w:sz w:val="22"/>
          <w:u w:val="single"/>
        </w:rPr>
        <w:t xml:space="preserve"> to introduce</w:t>
      </w:r>
      <w:r>
        <w:rPr>
          <w:b w:val="0"/>
          <w:i w:val="0"/>
          <w:smallCaps w:val="0"/>
          <w:strike w:val="0"/>
          <w:u w:val="none"/>
        </w:rPr>
        <w:t xml:space="preserve"> their </w:t>
      </w:r>
      <w:r>
        <w:rPr>
          <w:b w:val="0"/>
          <w:i w:val="0"/>
          <w:smallCaps w:val="0"/>
          <w:strike w:val="0"/>
          <w:sz w:val="22"/>
          <w:u w:val="single"/>
        </w:rPr>
        <w:t>products</w:t>
      </w:r>
      <w:r>
        <w:rPr>
          <w:b w:val="0"/>
          <w:i w:val="0"/>
          <w:smallCaps w:val="0"/>
          <w:strike w:val="0"/>
          <w:u w:val="none"/>
        </w:rPr>
        <w:t xml:space="preserve"> into markets dominated by legacy providers. </w:t>
      </w:r>
      <w:r>
        <w:rPr>
          <w:b w:val="0"/>
          <w:i w:val="0"/>
          <w:smallCaps w:val="0"/>
          <w:strike w:val="0"/>
          <w:sz w:val="22"/>
          <w:u w:val="single"/>
        </w:rPr>
        <w:t>Industries use standardized processes and specifications to ensure that firms can work together seamlessly across technological platforms</w:t>
      </w:r>
      <w:r>
        <w:rPr>
          <w:b w:val="0"/>
          <w:i w:val="0"/>
          <w:smallCaps w:val="0"/>
          <w:strike w:val="0"/>
          <w:u w:val="none"/>
        </w:rPr>
        <w:t xml:space="preserve"> and national borders. By allowing platform technologies developed by one firm to interface with products designed by other companies, standards mean products can be designed and produced at scale in different locations and marketed worldwide. And for consumers, </w:t>
      </w:r>
      <w:r>
        <w:rPr>
          <w:b w:val="0"/>
          <w:i w:val="0"/>
          <w:smallCaps w:val="0"/>
          <w:strike w:val="0"/>
          <w:sz w:val="22"/>
          <w:u w:val="single"/>
        </w:rPr>
        <w:t>standards help make products</w:t>
      </w:r>
      <w:r>
        <w:rPr>
          <w:b w:val="0"/>
          <w:i w:val="0"/>
          <w:smallCaps w:val="0"/>
          <w:strike w:val="0"/>
          <w:u w:val="none"/>
        </w:rPr>
        <w:t xml:space="preserve"> user-friendly, safe, and </w:t>
      </w:r>
      <w:r>
        <w:rPr>
          <w:b w:val="0"/>
          <w:i w:val="0"/>
          <w:smallCaps w:val="0"/>
          <w:strike w:val="0"/>
          <w:sz w:val="22"/>
          <w:u w:val="single"/>
        </w:rPr>
        <w:t>trustworthy</w:t>
      </w:r>
      <w:r>
        <w:rPr>
          <w:b w:val="0"/>
          <w:i w:val="0"/>
          <w:smallCaps w:val="0"/>
          <w:strike w:val="0"/>
          <w:u w:val="none"/>
        </w:rPr>
        <w:t xml:space="preserve">. Moreover, as new service providers or manufacturers enter a defined market with innovative products, </w:t>
      </w:r>
      <w:r>
        <w:rPr>
          <w:b w:val="0"/>
          <w:i w:val="0"/>
          <w:smallCaps w:val="0"/>
          <w:strike w:val="0"/>
          <w:sz w:val="22"/>
          <w:u w:val="single"/>
        </w:rPr>
        <w:t xml:space="preserve">standards can stimulate </w:t>
      </w:r>
      <w:r>
        <w:rPr>
          <w:b/>
          <w:i w:val="0"/>
          <w:smallCaps w:val="0"/>
          <w:strike w:val="0"/>
          <w:sz w:val="22"/>
          <w:u w:val="single"/>
        </w:rPr>
        <w:t>beneficial</w:t>
      </w:r>
      <w:r>
        <w:rPr>
          <w:b w:val="0"/>
          <w:i w:val="0"/>
          <w:smallCaps w:val="0"/>
          <w:strike w:val="0"/>
          <w:sz w:val="22"/>
          <w:u w:val="single"/>
        </w:rPr>
        <w:t xml:space="preserve"> price and quality</w:t>
      </w:r>
      <w:r>
        <w:rPr>
          <w:b w:val="0"/>
          <w:i w:val="0"/>
          <w:smallCaps w:val="0"/>
          <w:strike w:val="0"/>
          <w:u w:val="none"/>
        </w:rPr>
        <w:t xml:space="preserve"> </w:t>
      </w:r>
      <w:r>
        <w:rPr>
          <w:b w:val="0"/>
          <w:i w:val="0"/>
          <w:smallCaps w:val="0"/>
          <w:strike w:val="0"/>
          <w:sz w:val="22"/>
          <w:u w:val="single"/>
        </w:rPr>
        <w:t>competition</w:t>
      </w:r>
      <w:r>
        <w:rPr>
          <w:b w:val="0"/>
          <w:i w:val="0"/>
          <w:smallCaps w:val="0"/>
          <w:strike w:val="0"/>
          <w:u w:val="none"/>
        </w:rPr>
        <w:t>.</w:t>
      </w:r>
    </w:p>
    <w:p>
      <w:pPr>
        <w:spacing w:after="60"/>
      </w:pPr>
      <w:r>
        <w:rPr>
          <w:b w:val="0"/>
          <w:i w:val="0"/>
          <w:smallCaps w:val="0"/>
          <w:strike w:val="0"/>
          <w:u w:val="none"/>
        </w:rPr>
        <w:t xml:space="preserve">Standards emerge from a variety of sources. In some cases, </w:t>
      </w:r>
      <w:r>
        <w:rPr>
          <w:b w:val="0"/>
          <w:i w:val="0"/>
          <w:smallCaps w:val="0"/>
          <w:strike w:val="0"/>
          <w:sz w:val="22"/>
          <w:u w:val="single"/>
        </w:rPr>
        <w:t>private companies propose standards to participants of international standards-development organizations (SDOs), hoping to gain significant economic benefits from developing, owning, and licensing the rights to a standard.</w:t>
      </w:r>
      <w:r>
        <w:rPr>
          <w:b w:val="0"/>
          <w:i w:val="0"/>
          <w:smallCaps w:val="0"/>
          <w:strike w:val="0"/>
          <w:u w:val="none"/>
        </w:rPr>
        <w:t xml:space="preserve"> Firms collaborate internationally with industry players to develop and ultimately adopt standards created through the coordinated technical efforts of national and international SDOs.</w:t>
      </w:r>
    </w:p>
    <w:p>
      <w:pPr>
        <w:spacing w:after="60"/>
      </w:pPr>
      <w:r>
        <w:rPr>
          <w:b w:val="0"/>
          <w:i w:val="0"/>
          <w:smallCaps w:val="0"/>
          <w:strike w:val="0"/>
          <w:u w:val="none"/>
        </w:rPr>
        <w:t xml:space="preserve">A universal rules-based framework for </w:t>
      </w:r>
      <w:r>
        <w:rPr>
          <w:b w:val="0"/>
          <w:i w:val="0"/>
          <w:smallCaps w:val="0"/>
          <w:strike w:val="0"/>
          <w:sz w:val="22"/>
          <w:u w:val="single"/>
        </w:rPr>
        <w:t>standards</w:t>
      </w:r>
      <w:r>
        <w:rPr>
          <w:b w:val="0"/>
          <w:i w:val="0"/>
          <w:smallCaps w:val="0"/>
          <w:strike w:val="0"/>
          <w:u w:val="none"/>
        </w:rPr>
        <w:t xml:space="preserve"> provides the coordination essential for firms to participate in the networks of cooperation and competition related to the research, development, production, and marketing of innovative products and services. They </w:t>
      </w:r>
      <w:r>
        <w:rPr>
          <w:b w:val="0"/>
          <w:i w:val="0"/>
          <w:smallCaps w:val="0"/>
          <w:strike w:val="0"/>
          <w:sz w:val="22"/>
          <w:u w:val="single"/>
        </w:rPr>
        <w:t xml:space="preserve">facilitate access to global markets, providing firms the </w:t>
      </w:r>
      <w:r>
        <w:rPr>
          <w:b/>
          <w:i w:val="0"/>
          <w:smallCaps w:val="0"/>
          <w:strike w:val="0"/>
          <w:sz w:val="22"/>
          <w:u w:val="single"/>
        </w:rPr>
        <w:t>advantages of scale economies</w:t>
      </w:r>
      <w:r>
        <w:rPr>
          <w:b w:val="0"/>
          <w:i w:val="0"/>
          <w:smallCaps w:val="0"/>
          <w:strike w:val="0"/>
          <w:u w:val="none"/>
        </w:rPr>
        <w:t xml:space="preserve">. In turn, </w:t>
      </w:r>
      <w:r>
        <w:rPr>
          <w:b w:val="0"/>
          <w:i w:val="0"/>
          <w:smallCaps w:val="0"/>
          <w:strike w:val="0"/>
          <w:sz w:val="22"/>
          <w:u w:val="single"/>
        </w:rPr>
        <w:t xml:space="preserve">these advantages encourage firms to participate in and align their technology with international standards—creating a </w:t>
      </w:r>
      <w:r>
        <w:rPr>
          <w:b/>
          <w:i w:val="0"/>
          <w:smallCaps w:val="0"/>
          <w:strike w:val="0"/>
          <w:sz w:val="22"/>
          <w:u w:val="single"/>
        </w:rPr>
        <w:t>virtuous cycle</w:t>
      </w:r>
      <w:r>
        <w:rPr>
          <w:b w:val="0"/>
          <w:i w:val="0"/>
          <w:smallCaps w:val="0"/>
          <w:strike w:val="0"/>
          <w:sz w:val="22"/>
          <w:u w:val="single"/>
        </w:rPr>
        <w:t>.</w:t>
      </w:r>
      <w:r>
        <w:rPr>
          <w:b w:val="0"/>
          <w:i w:val="0"/>
          <w:smallCaps w:val="0"/>
          <w:strike w:val="0"/>
          <w:u w:val="none"/>
        </w:rPr>
        <w:t xml:space="preserve"> A case in point is the positive contributions of standards to the development of the wireless industry, as documented in a recent Information Technology and Innovation Foundation report.</w:t>
      </w:r>
    </w:p>
    <w:p>
      <w:pPr>
        <w:spacing w:after="60"/>
      </w:pPr>
      <w:r>
        <w:rPr>
          <w:b w:val="0"/>
          <w:i w:val="0"/>
          <w:smallCaps w:val="0"/>
          <w:strike w:val="0"/>
          <w:sz w:val="22"/>
          <w:u w:val="single"/>
        </w:rPr>
        <w:t>Coherent</w:t>
      </w:r>
      <w:r>
        <w:rPr>
          <w:b w:val="0"/>
          <w:i w:val="0"/>
          <w:smallCaps w:val="0"/>
          <w:strike w:val="0"/>
          <w:u w:val="none"/>
        </w:rPr>
        <w:t xml:space="preserve"> international </w:t>
      </w:r>
      <w:r>
        <w:rPr>
          <w:b w:val="0"/>
          <w:i w:val="0"/>
          <w:smallCaps w:val="0"/>
          <w:strike w:val="0"/>
          <w:sz w:val="22"/>
          <w:u w:val="single"/>
        </w:rPr>
        <w:t>standards</w:t>
      </w:r>
      <w:r>
        <w:rPr>
          <w:b w:val="0"/>
          <w:i w:val="0"/>
          <w:smallCaps w:val="0"/>
          <w:strike w:val="0"/>
          <w:u w:val="none"/>
        </w:rPr>
        <w:t xml:space="preserve"> also </w:t>
      </w:r>
      <w:r>
        <w:rPr>
          <w:b/>
          <w:i w:val="0"/>
          <w:smallCaps w:val="0"/>
          <w:strike w:val="0"/>
          <w:sz w:val="22"/>
          <w:u w:val="single"/>
        </w:rPr>
        <w:t>encourage regulators</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governments</w:t>
      </w:r>
      <w:r>
        <w:rPr>
          <w:b w:val="0"/>
          <w:i w:val="0"/>
          <w:smallCaps w:val="0"/>
          <w:strike w:val="0"/>
          <w:u w:val="none"/>
        </w:rPr>
        <w:t xml:space="preserve"> </w:t>
      </w:r>
      <w:r>
        <w:rPr>
          <w:b w:val="0"/>
          <w:i w:val="0"/>
          <w:smallCaps w:val="0"/>
          <w:strike w:val="0"/>
          <w:sz w:val="22"/>
          <w:u w:val="single"/>
        </w:rPr>
        <w:t xml:space="preserve">to </w:t>
      </w:r>
      <w:r>
        <w:rPr>
          <w:b/>
          <w:i w:val="0"/>
          <w:smallCaps w:val="0"/>
          <w:strike w:val="0"/>
          <w:sz w:val="22"/>
          <w:u w:val="single"/>
        </w:rPr>
        <w:t>improve trade policies</w:t>
      </w:r>
      <w:r>
        <w:rPr>
          <w:b w:val="0"/>
          <w:i w:val="0"/>
          <w:smallCaps w:val="0"/>
          <w:strike w:val="0"/>
          <w:sz w:val="22"/>
          <w:u w:val="single"/>
        </w:rPr>
        <w:t xml:space="preserve"> and </w:t>
      </w:r>
      <w:r>
        <w:rPr>
          <w:b/>
          <w:i w:val="0"/>
          <w:smallCaps w:val="0"/>
          <w:strike w:val="0"/>
          <w:sz w:val="22"/>
          <w:u w:val="single"/>
        </w:rPr>
        <w:t>develop better regulations</w:t>
      </w:r>
      <w:r>
        <w:rPr>
          <w:b w:val="0"/>
          <w:i w:val="0"/>
          <w:smallCaps w:val="0"/>
          <w:strike w:val="0"/>
          <w:u w:val="none"/>
        </w:rPr>
        <w:t>. Standards developed in a process consistent with the World Trade Organization’s Technical Barriers to Trade Agreement, for example, foster trade by assuring firms across the global manufacturing chain that product and testing requirements have global relevance and are accepted worldwide.</w:t>
      </w:r>
    </w:p>
    <w:p>
      <w:pPr>
        <w:spacing w:after="60"/>
      </w:pPr>
      <w:r>
        <w:rPr>
          <w:b w:val="0"/>
          <w:i w:val="0"/>
          <w:smallCaps w:val="0"/>
          <w:strike w:val="0"/>
          <w:sz w:val="22"/>
          <w:u w:val="single"/>
        </w:rPr>
        <w:t>With U.S. companies enjoying a strong lead as technology innovators</w:t>
      </w:r>
      <w:r>
        <w:rPr>
          <w:b w:val="0"/>
          <w:i w:val="0"/>
          <w:smallCaps w:val="0"/>
          <w:strike w:val="0"/>
          <w:u w:val="none"/>
        </w:rPr>
        <w:t xml:space="preserve"> through much of the twentieth century and beyond, </w:t>
      </w:r>
      <w:r>
        <w:rPr>
          <w:b w:val="0"/>
          <w:i w:val="0"/>
          <w:smallCaps w:val="0"/>
          <w:strike w:val="0"/>
          <w:sz w:val="22"/>
          <w:u w:val="single"/>
        </w:rPr>
        <w:t xml:space="preserve">the United States has </w:t>
      </w:r>
      <w:r>
        <w:rPr>
          <w:b/>
          <w:i w:val="0"/>
          <w:smallCaps w:val="0"/>
          <w:strike w:val="0"/>
          <w:sz w:val="22"/>
          <w:u w:val="single"/>
        </w:rPr>
        <w:t>led the way</w:t>
      </w:r>
      <w:r>
        <w:rPr>
          <w:b w:val="0"/>
          <w:i w:val="0"/>
          <w:smallCaps w:val="0"/>
          <w:strike w:val="0"/>
          <w:sz w:val="22"/>
          <w:u w:val="single"/>
        </w:rPr>
        <w:t xml:space="preserve"> in </w:t>
      </w:r>
      <w:r>
        <w:rPr>
          <w:b/>
          <w:i w:val="0"/>
          <w:smallCaps w:val="0"/>
          <w:strike w:val="0"/>
          <w:sz w:val="22"/>
          <w:u w:val="single"/>
        </w:rPr>
        <w:t>creating</w:t>
      </w:r>
      <w:r>
        <w:rPr>
          <w:b w:val="0"/>
          <w:i w:val="0"/>
          <w:smallCaps w:val="0"/>
          <w:strike w:val="0"/>
          <w:sz w:val="22"/>
          <w:u w:val="single"/>
        </w:rPr>
        <w:t xml:space="preserve"> and </w:t>
      </w:r>
      <w:r>
        <w:rPr>
          <w:b/>
          <w:i w:val="0"/>
          <w:smallCaps w:val="0"/>
          <w:strike w:val="0"/>
          <w:sz w:val="22"/>
          <w:u w:val="single"/>
        </w:rPr>
        <w:t>setting international standards</w:t>
      </w:r>
      <w:r>
        <w:rPr>
          <w:b w:val="0"/>
          <w:i w:val="0"/>
          <w:smallCaps w:val="0"/>
          <w:strike w:val="0"/>
          <w:sz w:val="22"/>
          <w:u w:val="single"/>
        </w:rPr>
        <w:t xml:space="preserve"> for a </w:t>
      </w:r>
      <w:r>
        <w:rPr>
          <w:b/>
          <w:i w:val="0"/>
          <w:smallCaps w:val="0"/>
          <w:strike w:val="0"/>
          <w:sz w:val="22"/>
          <w:u w:val="single"/>
        </w:rPr>
        <w:t>variety of modern technologies</w:t>
      </w:r>
      <w:r>
        <w:rPr>
          <w:b w:val="0"/>
          <w:i w:val="0"/>
          <w:smallCaps w:val="0"/>
          <w:strike w:val="0"/>
          <w:u w:val="none"/>
        </w:rPr>
        <w:t xml:space="preserve">. </w:t>
      </w:r>
      <w:r>
        <w:rPr>
          <w:b w:val="0"/>
          <w:i w:val="0"/>
          <w:smallCaps w:val="0"/>
          <w:strike w:val="0"/>
          <w:sz w:val="22"/>
          <w:u w:val="single"/>
        </w:rPr>
        <w:t>Active participation in</w:t>
      </w:r>
      <w:r>
        <w:rPr>
          <w:b w:val="0"/>
          <w:i w:val="0"/>
          <w:smallCaps w:val="0"/>
          <w:strike w:val="0"/>
          <w:u w:val="none"/>
        </w:rPr>
        <w:t xml:space="preserve"> international </w:t>
      </w:r>
      <w:r>
        <w:rPr>
          <w:b w:val="0"/>
          <w:i w:val="0"/>
          <w:smallCaps w:val="0"/>
          <w:strike w:val="0"/>
          <w:sz w:val="22"/>
          <w:u w:val="single"/>
        </w:rPr>
        <w:t xml:space="preserve">SDOs allowed the United States to promote a private sector–led and consensus-driven process for creating and promulgating new standards that set an </w:t>
      </w:r>
      <w:r>
        <w:rPr>
          <w:b/>
          <w:i w:val="0"/>
          <w:smallCaps w:val="0"/>
          <w:strike w:val="0"/>
          <w:sz w:val="22"/>
          <w:u w:val="single"/>
        </w:rPr>
        <w:t>active pace for innovation</w:t>
      </w:r>
      <w:r>
        <w:rPr>
          <w:b w:val="0"/>
          <w:i w:val="0"/>
          <w:smallCaps w:val="0"/>
          <w:strike w:val="0"/>
          <w:u w:val="none"/>
        </w:rPr>
        <w:t>—one that has benefited the United States and the rest of the world. U.S. policy regarding the role of government in the standards process is outlined in the Office of Management and Budget (OMB) Circular A-119.</w:t>
      </w:r>
    </w:p>
    <w:p>
      <w:pPr>
        <w:spacing w:after="60"/>
      </w:pPr>
      <w:r>
        <w:rPr>
          <w:b w:val="0"/>
          <w:i w:val="0"/>
          <w:smallCaps w:val="0"/>
          <w:strike w:val="0"/>
          <w:sz w:val="22"/>
          <w:u w:val="single"/>
        </w:rPr>
        <w:t xml:space="preserve">The landscape of standardization is </w:t>
      </w:r>
      <w:r>
        <w:rPr>
          <w:b/>
          <w:i w:val="0"/>
          <w:smallCaps w:val="0"/>
          <w:strike w:val="0"/>
          <w:sz w:val="22"/>
          <w:u w:val="single"/>
        </w:rPr>
        <w:t>now challenged</w:t>
      </w:r>
      <w:r>
        <w:rPr>
          <w:b w:val="0"/>
          <w:i w:val="0"/>
          <w:smallCaps w:val="0"/>
          <w:strike w:val="0"/>
          <w:u w:val="none"/>
        </w:rPr>
        <w:t xml:space="preserve">. </w:t>
      </w:r>
      <w:r>
        <w:rPr>
          <w:b w:val="0"/>
          <w:i w:val="0"/>
          <w:smallCaps w:val="0"/>
          <w:strike w:val="0"/>
          <w:sz w:val="22"/>
          <w:u w:val="single"/>
        </w:rPr>
        <w:t xml:space="preserve">China has invested heavily and incentivized engagement in standards-setting processes, seeking to </w:t>
      </w:r>
      <w:r>
        <w:rPr>
          <w:b/>
          <w:i w:val="0"/>
          <w:smallCaps w:val="0"/>
          <w:strike w:val="0"/>
          <w:sz w:val="22"/>
          <w:u w:val="single"/>
        </w:rPr>
        <w:t>exert more influence</w:t>
      </w:r>
      <w:r>
        <w:rPr>
          <w:b w:val="0"/>
          <w:i w:val="0"/>
          <w:smallCaps w:val="0"/>
          <w:strike w:val="0"/>
          <w:u w:val="none"/>
        </w:rPr>
        <w:t xml:space="preserve"> </w:t>
      </w:r>
      <w:r>
        <w:rPr>
          <w:b w:val="0"/>
          <w:i w:val="0"/>
          <w:smallCaps w:val="0"/>
          <w:strike w:val="0"/>
          <w:sz w:val="22"/>
          <w:u w:val="single"/>
        </w:rPr>
        <w:t xml:space="preserve">over the </w:t>
      </w:r>
      <w:r>
        <w:rPr>
          <w:b/>
          <w:i w:val="0"/>
          <w:smallCaps w:val="0"/>
          <w:strike w:val="0"/>
          <w:sz w:val="22"/>
          <w:u w:val="single"/>
        </w:rPr>
        <w:t>development</w:t>
      </w:r>
      <w:r>
        <w:rPr>
          <w:b w:val="0"/>
          <w:i w:val="0"/>
          <w:smallCaps w:val="0"/>
          <w:strike w:val="0"/>
          <w:sz w:val="22"/>
          <w:u w:val="single"/>
        </w:rPr>
        <w:t xml:space="preserve"> and </w:t>
      </w:r>
      <w:r>
        <w:rPr>
          <w:b/>
          <w:i w:val="0"/>
          <w:smallCaps w:val="0"/>
          <w:strike w:val="0"/>
          <w:sz w:val="22"/>
          <w:u w:val="single"/>
        </w:rPr>
        <w:t>use</w:t>
      </w:r>
      <w:r>
        <w:rPr>
          <w:b w:val="0"/>
          <w:i w:val="0"/>
          <w:smallCaps w:val="0"/>
          <w:strike w:val="0"/>
          <w:sz w:val="22"/>
          <w:u w:val="single"/>
        </w:rPr>
        <w:t xml:space="preserve"> of technology standards</w:t>
      </w:r>
      <w:r>
        <w:rPr>
          <w:b w:val="0"/>
          <w:i w:val="0"/>
          <w:smallCaps w:val="0"/>
          <w:strike w:val="0"/>
          <w:u w:val="none"/>
        </w:rPr>
        <w:t>—</w:t>
      </w:r>
      <w:r>
        <w:rPr>
          <w:b w:val="0"/>
          <w:i w:val="0"/>
          <w:smallCaps w:val="0"/>
          <w:strike w:val="0"/>
          <w:sz w:val="22"/>
          <w:u w:val="single"/>
        </w:rPr>
        <w:t xml:space="preserve">raising important questions about its impact on the </w:t>
      </w:r>
      <w:r>
        <w:rPr>
          <w:b/>
          <w:i w:val="0"/>
          <w:smallCaps w:val="0"/>
          <w:strike w:val="0"/>
          <w:sz w:val="22"/>
          <w:u w:val="single"/>
        </w:rPr>
        <w:t>broader networks</w:t>
      </w:r>
      <w:r>
        <w:rPr>
          <w:b w:val="0"/>
          <w:i w:val="0"/>
          <w:smallCaps w:val="0"/>
          <w:strike w:val="0"/>
          <w:sz w:val="22"/>
          <w:u w:val="single"/>
        </w:rPr>
        <w:t xml:space="preserve"> of </w:t>
      </w:r>
      <w:r>
        <w:rPr>
          <w:b/>
          <w:i w:val="0"/>
          <w:smallCaps w:val="0"/>
          <w:strike w:val="0"/>
          <w:sz w:val="22"/>
          <w:u w:val="single"/>
        </w:rPr>
        <w:t>innovation</w:t>
      </w:r>
      <w:r>
        <w:rPr>
          <w:b w:val="0"/>
          <w:i w:val="0"/>
          <w:smallCaps w:val="0"/>
          <w:strike w:val="0"/>
          <w:sz w:val="22"/>
          <w:u w:val="single"/>
        </w:rPr>
        <w:t xml:space="preserve">, </w:t>
      </w:r>
      <w:r>
        <w:rPr>
          <w:b/>
          <w:i w:val="0"/>
          <w:smallCaps w:val="0"/>
          <w:strike w:val="0"/>
          <w:sz w:val="22"/>
          <w:u w:val="single"/>
        </w:rPr>
        <w:t>competition</w:t>
      </w:r>
      <w:r>
        <w:rPr>
          <w:b w:val="0"/>
          <w:i w:val="0"/>
          <w:smallCaps w:val="0"/>
          <w:strike w:val="0"/>
          <w:sz w:val="22"/>
          <w:u w:val="single"/>
        </w:rPr>
        <w:t xml:space="preserve">, </w:t>
      </w:r>
      <w:r>
        <w:rPr>
          <w:b/>
          <w:i w:val="0"/>
          <w:smallCaps w:val="0"/>
          <w:strike w:val="0"/>
          <w:sz w:val="22"/>
          <w:u w:val="single"/>
        </w:rPr>
        <w:t>trade</w:t>
      </w:r>
      <w:r>
        <w:rPr>
          <w:b w:val="0"/>
          <w:i w:val="0"/>
          <w:smallCaps w:val="0"/>
          <w:strike w:val="0"/>
          <w:sz w:val="22"/>
          <w:u w:val="single"/>
        </w:rPr>
        <w:t xml:space="preserve">, and </w:t>
      </w:r>
      <w:r>
        <w:rPr>
          <w:b/>
          <w:i w:val="0"/>
          <w:smallCaps w:val="0"/>
          <w:strike w:val="0"/>
          <w:sz w:val="22"/>
          <w:u w:val="single"/>
        </w:rPr>
        <w:t>security</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