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SDOs are the key geopolitical battleground.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Gorman 20</w:t>
      </w:r>
      <w:r>
        <w:rPr>
          <w:b w:val="0"/>
          <w:i w:val="0"/>
          <w:smallCaps w:val="0"/>
          <w:strike w:val="0"/>
          <w:u w:val="none"/>
        </w:rPr>
        <w:t xml:space="preserve"> – Emerging Technologies Fellow at the German Marshall Fund’s Alliance for Securing Democracy, M.S. in Applied Physics from Stanford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Lindsay Gorman, “The U.S. Needs to Get in the Standards Game—With Like-Minded Democracies,” Lawfare, 04-02-2020, https://www.lawfaremedia.org/article/us-needs-get-standards-game%E2%80%94-minded-democracies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Technical bodies</w:t>
      </w:r>
      <w:r>
        <w:rPr>
          <w:b w:val="0"/>
          <w:i w:val="0"/>
          <w:smallCaps w:val="0"/>
          <w:strike w:val="0"/>
          <w:u w:val="none"/>
        </w:rPr>
        <w:t xml:space="preserve"> like 3GPP—</w:t>
      </w:r>
      <w:r>
        <w:rPr>
          <w:b w:val="0"/>
          <w:i w:val="0"/>
          <w:smallCaps w:val="0"/>
          <w:strike w:val="0"/>
          <w:sz w:val="22"/>
          <w:u w:val="single"/>
        </w:rPr>
        <w:t>and the hundreds of other international-standards-making organizations that set the rules for cyberspace and the future internet</w:t>
      </w:r>
      <w:r>
        <w:rPr>
          <w:b w:val="0"/>
          <w:i w:val="0"/>
          <w:smallCaps w:val="0"/>
          <w:strike w:val="0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>have become</w:t>
      </w:r>
      <w:r>
        <w:rPr>
          <w:b w:val="0"/>
          <w:i w:val="0"/>
          <w:smallCaps w:val="0"/>
          <w:strike w:val="0"/>
          <w:u w:val="none"/>
        </w:rPr>
        <w:t xml:space="preserve"> unlikely </w:t>
      </w:r>
      <w:r>
        <w:rPr>
          <w:b/>
          <w:i w:val="0"/>
          <w:smallCaps w:val="0"/>
          <w:strike w:val="0"/>
          <w:sz w:val="22"/>
          <w:u w:val="single"/>
        </w:rPr>
        <w:t>battlegrounds in the geopolitical contest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over the </w:t>
      </w:r>
      <w:r>
        <w:rPr>
          <w:b/>
          <w:i w:val="0"/>
          <w:smallCaps w:val="0"/>
          <w:strike w:val="0"/>
          <w:sz w:val="22"/>
          <w:u w:val="single"/>
        </w:rPr>
        <w:t>cyber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information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space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the </w:t>
      </w:r>
      <w:r>
        <w:rPr>
          <w:b w:val="0"/>
          <w:i w:val="0"/>
          <w:smallCaps w:val="0"/>
          <w:strike w:val="0"/>
          <w:u w:val="none"/>
        </w:rPr>
        <w:t>Chinese Communist Party (</w:t>
      </w:r>
      <w:r>
        <w:rPr>
          <w:b w:val="0"/>
          <w:i w:val="0"/>
          <w:smallCaps w:val="0"/>
          <w:strike w:val="0"/>
          <w:sz w:val="22"/>
          <w:u w:val="single"/>
        </w:rPr>
        <w:t>CCP</w:t>
      </w:r>
      <w:r>
        <w:rPr>
          <w:b w:val="0"/>
          <w:i w:val="0"/>
          <w:smallCaps w:val="0"/>
          <w:strike w:val="0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u w:val="single"/>
        </w:rPr>
        <w:t>is using</w:t>
      </w:r>
      <w:r>
        <w:rPr>
          <w:b w:val="0"/>
          <w:i w:val="0"/>
          <w:smallCaps w:val="0"/>
          <w:strike w:val="0"/>
          <w:u w:val="none"/>
        </w:rPr>
        <w:t xml:space="preserve"> coordinated attention and top-down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industrial policy to </w:t>
      </w:r>
      <w:r>
        <w:rPr>
          <w:b/>
          <w:i w:val="0"/>
          <w:smallCaps w:val="0"/>
          <w:strike w:val="0"/>
          <w:sz w:val="22"/>
          <w:u w:val="single"/>
        </w:rPr>
        <w:t>drive</w:t>
      </w:r>
      <w:r>
        <w:rPr>
          <w:b w:val="0"/>
          <w:i w:val="0"/>
          <w:smallCaps w:val="0"/>
          <w:strike w:val="0"/>
          <w:u w:val="none"/>
        </w:rPr>
        <w:t xml:space="preserve"> its </w:t>
      </w:r>
      <w:r>
        <w:rPr>
          <w:b/>
          <w:i w:val="0"/>
          <w:smallCaps w:val="0"/>
          <w:strike w:val="0"/>
          <w:sz w:val="22"/>
          <w:u w:val="single"/>
        </w:rPr>
        <w:t>global success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these technocratic bodies and in the technologies they yield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u w:val="single"/>
        </w:rPr>
        <w:t>ensure the competitiveness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U</w:t>
      </w:r>
      <w:r>
        <w:rPr>
          <w:b w:val="0"/>
          <w:i w:val="0"/>
          <w:smallCaps w:val="0"/>
          <w:strike w:val="0"/>
          <w:u w:val="none"/>
        </w:rPr>
        <w:t xml:space="preserve">nited </w:t>
      </w:r>
      <w:r>
        <w:rPr>
          <w:b w:val="0"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u w:val="none"/>
        </w:rPr>
        <w:t xml:space="preserve">tates and other democracies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the future of </w:t>
      </w:r>
      <w:r>
        <w:rPr>
          <w:b/>
          <w:i w:val="0"/>
          <w:smallCaps w:val="0"/>
          <w:strike w:val="0"/>
          <w:sz w:val="22"/>
          <w:u w:val="single"/>
        </w:rPr>
        <w:t>internet technology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</w:t>
      </w:r>
      <w:r>
        <w:rPr>
          <w:b w:val="0"/>
          <w:i w:val="0"/>
          <w:smallCaps w:val="0"/>
          <w:strike w:val="0"/>
          <w:u w:val="none"/>
        </w:rPr>
        <w:t xml:space="preserve"> the norms of </w:t>
      </w:r>
      <w:r>
        <w:rPr>
          <w:b/>
          <w:i w:val="0"/>
          <w:smallCaps w:val="0"/>
          <w:strike w:val="0"/>
          <w:sz w:val="22"/>
          <w:u w:val="single"/>
        </w:rPr>
        <w:t>cyber governance</w:t>
      </w:r>
      <w:r>
        <w:rPr>
          <w:b w:val="0"/>
          <w:i w:val="0"/>
          <w:smallCaps w:val="0"/>
          <w:strike w:val="0"/>
          <w:u w:val="none"/>
        </w:rPr>
        <w:t xml:space="preserve"> around it,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U.S. and its allies need to </w:t>
      </w:r>
      <w:r>
        <w:rPr>
          <w:b/>
          <w:i w:val="0"/>
          <w:smallCaps w:val="0"/>
          <w:strike w:val="0"/>
          <w:sz w:val="22"/>
          <w:u w:val="single"/>
        </w:rPr>
        <w:t>get in the standards game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