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Strategic competition guarantees it.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Levy 21</w:t>
      </w:r>
      <w:r>
        <w:rPr>
          <w:b w:val="0"/>
          <w:i w:val="0"/>
          <w:smallCaps w:val="0"/>
          <w:strike w:val="0"/>
          <w:u w:val="none"/>
        </w:rPr>
        <w:t xml:space="preserve"> – Technical Director of the UK's National Cyber Security Centre.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Ian Levy, “Get ready for the death of the global internet. It won’t be pretty,” WIRED, 01-29-2021, https://www.wired.com/story/internet-balkanisation-ian-levy/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States compete and</w:t>
      </w:r>
      <w:r>
        <w:rPr>
          <w:b w:val="0"/>
          <w:i w:val="0"/>
          <w:smallCaps w:val="0"/>
          <w:strike w:val="0"/>
          <w:u w:val="none"/>
        </w:rPr>
        <w:t xml:space="preserve"> – as we now know – are </w:t>
      </w:r>
      <w:r>
        <w:rPr>
          <w:b/>
          <w:i w:val="0"/>
          <w:smallCaps w:val="0"/>
          <w:strike w:val="0"/>
          <w:sz w:val="22"/>
          <w:u w:val="single"/>
        </w:rPr>
        <w:t>increasingly weaponising information</w:t>
      </w:r>
      <w:r>
        <w:rPr>
          <w:b w:val="0"/>
          <w:i w:val="0"/>
          <w:smallCaps w:val="0"/>
          <w:strike w:val="0"/>
          <w:u w:val="none"/>
        </w:rPr>
        <w:t xml:space="preserve"> to gain advantage, </w:t>
      </w:r>
      <w:r>
        <w:rPr>
          <w:b w:val="0"/>
          <w:i w:val="0"/>
          <w:smallCaps w:val="0"/>
          <w:strike w:val="0"/>
          <w:sz w:val="22"/>
          <w:u w:val="single"/>
        </w:rPr>
        <w:t>breaking into other countries’ networks to</w:t>
      </w:r>
      <w:r>
        <w:rPr>
          <w:b w:val="0"/>
          <w:i w:val="0"/>
          <w:smallCaps w:val="0"/>
          <w:strike w:val="0"/>
          <w:u w:val="none"/>
        </w:rPr>
        <w:t xml:space="preserve"> steal data, </w:t>
      </w:r>
      <w:r>
        <w:rPr>
          <w:b w:val="0"/>
          <w:i w:val="0"/>
          <w:smallCaps w:val="0"/>
          <w:strike w:val="0"/>
          <w:sz w:val="22"/>
          <w:u w:val="single"/>
        </w:rPr>
        <w:t>seed misinformation or disrupt infrastructure</w:t>
      </w:r>
      <w:r>
        <w:rPr>
          <w:b w:val="0"/>
          <w:i w:val="0"/>
          <w:smallCaps w:val="0"/>
          <w:strike w:val="0"/>
          <w:u w:val="none"/>
        </w:rPr>
        <w:t xml:space="preserve">. But now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we are seeing states use the development of and </w:t>
      </w:r>
      <w:r>
        <w:rPr>
          <w:b/>
          <w:i w:val="0"/>
          <w:smallCaps w:val="0"/>
          <w:strike w:val="0"/>
          <w:sz w:val="22"/>
          <w:u w:val="single"/>
        </w:rPr>
        <w:t>access to technology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as </w:t>
      </w:r>
      <w:r>
        <w:rPr>
          <w:b/>
          <w:i w:val="0"/>
          <w:smallCaps w:val="0"/>
          <w:strike w:val="0"/>
          <w:sz w:val="22"/>
          <w:u w:val="single"/>
        </w:rPr>
        <w:t>tools of statecraft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States</w:t>
      </w:r>
      <w:r>
        <w:rPr>
          <w:b w:val="0"/>
          <w:i w:val="0"/>
          <w:smallCaps w:val="0"/>
          <w:strike w:val="0"/>
          <w:u w:val="none"/>
        </w:rPr>
        <w:t xml:space="preserve"> don’t like strategic dependence and so, in 2021, they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will develop </w:t>
      </w:r>
      <w:r>
        <w:rPr>
          <w:b/>
          <w:i w:val="0"/>
          <w:smallCaps w:val="0"/>
          <w:strike w:val="0"/>
          <w:sz w:val="22"/>
          <w:u w:val="single"/>
        </w:rPr>
        <w:t>standards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technology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that </w:t>
      </w:r>
      <w:r>
        <w:rPr>
          <w:b/>
          <w:i w:val="0"/>
          <w:smallCaps w:val="0"/>
          <w:strike w:val="0"/>
          <w:sz w:val="22"/>
          <w:u w:val="single"/>
        </w:rPr>
        <w:t>diverge from global commons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and which </w:t>
      </w:r>
      <w:r>
        <w:rPr>
          <w:b/>
          <w:i w:val="0"/>
          <w:smallCaps w:val="0"/>
          <w:strike w:val="0"/>
          <w:sz w:val="22"/>
          <w:u w:val="single"/>
        </w:rPr>
        <w:t>embody their values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which they control</w:t>
      </w:r>
      <w:r>
        <w:rPr>
          <w:b w:val="0"/>
          <w:i w:val="0"/>
          <w:smallCaps w:val="0"/>
          <w:strike w:val="0"/>
          <w:u w:val="none"/>
        </w:rPr>
        <w:t xml:space="preserve">. This will be more than the different “flavours” of the internet we are already seeing emerge.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It will be a </w:t>
      </w:r>
      <w:r>
        <w:rPr>
          <w:b/>
          <w:i w:val="0"/>
          <w:smallCaps w:val="0"/>
          <w:strike w:val="0"/>
          <w:sz w:val="22"/>
          <w:u w:val="single"/>
        </w:rPr>
        <w:t>fundamental shift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how technology is</w:t>
      </w:r>
      <w:r>
        <w:rPr>
          <w:b w:val="0"/>
          <w:i w:val="0"/>
          <w:smallCaps w:val="0"/>
          <w:strike w:val="0"/>
          <w:u w:val="none"/>
        </w:rPr>
        <w:t xml:space="preserve"> developed, owned, </w:t>
      </w:r>
      <w:r>
        <w:rPr>
          <w:b w:val="0"/>
          <w:i w:val="0"/>
          <w:smallCaps w:val="0"/>
          <w:strike w:val="0"/>
          <w:sz w:val="22"/>
          <w:u w:val="single"/>
        </w:rPr>
        <w:t>accessed</w:t>
      </w:r>
      <w:r>
        <w:rPr>
          <w:b w:val="0"/>
          <w:i w:val="0"/>
          <w:smallCaps w:val="0"/>
          <w:strike w:val="0"/>
          <w:u w:val="none"/>
        </w:rPr>
        <w:t xml:space="preserve"> and leveraged </w:t>
      </w:r>
      <w:r>
        <w:rPr>
          <w:b w:val="0"/>
          <w:i w:val="0"/>
          <w:smallCaps w:val="0"/>
          <w:strike w:val="0"/>
          <w:sz w:val="22"/>
          <w:u w:val="single"/>
        </w:rPr>
        <w:t>by nation states and companies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