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Scholarly consensus.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Iancu and Kappos 23</w:t>
      </w:r>
      <w:r>
        <w:rPr>
          <w:b w:val="0"/>
          <w:i w:val="0"/>
          <w:smallCaps w:val="0"/>
          <w:strike w:val="0"/>
          <w:u w:val="none"/>
        </w:rPr>
        <w:t xml:space="preserve"> – former undersecretary of Commerce for intellectual property and director of the U.S. Patent and Trademark Office; former undersecretary of Commerce for intellectual property and director of the United States Patent and Trademark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Andrei Iancu and David Kappos, “Replacing Patents with Prizes Bad for Innovation,” Boston Hearld, 08-20-2023, https://www.bostonherald.com/2023/08/20/iancu-kappos-replacing-patents-with-prizes-bad-for-patients/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Prizes were a fad </w:t>
      </w:r>
      <w:r>
        <w:rPr>
          <w:b/>
          <w:i w:val="0"/>
          <w:smallCaps w:val="0"/>
          <w:strike w:val="0"/>
          <w:sz w:val="22"/>
          <w:u w:val="single"/>
        </w:rPr>
        <w:t>hundreds of years ago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They did not work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All serious scholarship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demonstrated that </w:t>
      </w:r>
      <w:r>
        <w:rPr>
          <w:b/>
          <w:i w:val="0"/>
          <w:smallCaps w:val="0"/>
          <w:strike w:val="0"/>
          <w:sz w:val="22"/>
          <w:u w:val="single"/>
        </w:rPr>
        <w:t>prizes fail badly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incentivizing innovation, as compared to our tried-and-true patent system.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