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His challenges were </w:t>
      </w:r>
      <w:r>
        <w:rPr>
          <w:b/>
          <w:i w:val="0"/>
          <w:smallCaps w:val="0"/>
          <w:strike w:val="0"/>
          <w:sz w:val="26"/>
          <w:u w:val="single"/>
        </w:rPr>
        <w:t>limited</w:t>
      </w:r>
      <w:r>
        <w:rPr>
          <w:b/>
          <w:i w:val="0"/>
          <w:smallCaps w:val="0"/>
          <w:strike w:val="0"/>
          <w:sz w:val="26"/>
          <w:u w:val="none"/>
        </w:rPr>
        <w:t xml:space="preserve"> in the first term.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Chaudoin</w:t>
      </w:r>
      <w:r>
        <w:rPr>
          <w:b/>
          <w:i w:val="0"/>
          <w:smallCaps w:val="0"/>
          <w:strike w:val="0"/>
          <w:sz w:val="26"/>
          <w:u w:val="none"/>
        </w:rPr>
        <w:t xml:space="preserve"> et al. 23</w:t>
      </w:r>
      <w:r>
        <w:rPr>
          <w:b w:val="0"/>
          <w:i w:val="0"/>
          <w:smallCaps w:val="0"/>
          <w:strike w:val="0"/>
          <w:u w:val="none"/>
        </w:rPr>
        <w:t xml:space="preserve"> – Assistant professor in the Department of Government at Harvard University.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Stephen </w:t>
      </w:r>
      <w:r>
        <w:rPr>
          <w:b w:val="0"/>
          <w:i w:val="0"/>
          <w:smallCaps w:val="0"/>
          <w:strike w:val="0"/>
          <w:u w:val="none"/>
        </w:rPr>
        <w:t>Chaudoin</w:t>
      </w:r>
      <w:r>
        <w:rPr>
          <w:b w:val="0"/>
          <w:i w:val="0"/>
          <w:smallCaps w:val="0"/>
          <w:strike w:val="0"/>
          <w:u w:val="none"/>
        </w:rPr>
        <w:t xml:space="preserve">, Helen V. Milner, and Dustin Tingley, “‘America First’ Meets Liberal Internationalism,” in </w:t>
      </w:r>
      <w:r>
        <w:rPr>
          <w:b w:val="0"/>
          <w:i/>
          <w:smallCaps w:val="0"/>
          <w:strike w:val="0"/>
          <w:u w:val="none"/>
        </w:rPr>
        <w:t>Chaos Reconsidered: The Liberal Order and the Future of International Politics</w:t>
      </w:r>
      <w:r>
        <w:rPr>
          <w:b w:val="0"/>
          <w:i w:val="0"/>
          <w:smallCaps w:val="0"/>
          <w:strike w:val="0"/>
          <w:u w:val="none"/>
        </w:rPr>
        <w:t xml:space="preserve">, Eds. Robert Jervis, Diane N. Labrosse, Stacie E. Goddard, and Joshua </w:t>
      </w:r>
      <w:r>
        <w:rPr>
          <w:b w:val="0"/>
          <w:i w:val="0"/>
          <w:smallCaps w:val="0"/>
          <w:strike w:val="0"/>
          <w:u w:val="none"/>
        </w:rPr>
        <w:t>Rovner</w:t>
      </w:r>
      <w:r>
        <w:rPr>
          <w:b w:val="0"/>
          <w:i w:val="0"/>
          <w:smallCaps w:val="0"/>
          <w:strike w:val="0"/>
          <w:u w:val="none"/>
        </w:rPr>
        <w:t>, Columbia University Press 2023, pp. 370-371.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 central claim we made before the start of </w:t>
      </w:r>
      <w:r>
        <w:rPr>
          <w:b w:val="0"/>
          <w:i w:val="0"/>
          <w:smallCaps w:val="0"/>
          <w:strike w:val="0"/>
          <w:sz w:val="22"/>
          <w:u w:val="single"/>
        </w:rPr>
        <w:t>Trump’s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term1 was that his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attempts to change American foreign policy would be </w:t>
      </w:r>
      <w:r>
        <w:rPr>
          <w:b/>
          <w:i w:val="0"/>
          <w:smallCaps w:val="0"/>
          <w:strike w:val="0"/>
          <w:sz w:val="22"/>
          <w:u w:val="single"/>
        </w:rPr>
        <w:t>constrained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by </w:t>
      </w:r>
      <w:r>
        <w:rPr>
          <w:b/>
          <w:i w:val="0"/>
          <w:smallCaps w:val="0"/>
          <w:strike w:val="0"/>
          <w:sz w:val="22"/>
          <w:u w:val="single"/>
        </w:rPr>
        <w:t>domestic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international forces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In terms of domestic constraints, elements of </w:t>
      </w:r>
      <w:r>
        <w:rPr>
          <w:b w:val="0"/>
          <w:i w:val="0"/>
          <w:smallCaps w:val="0"/>
          <w:strike w:val="0"/>
          <w:sz w:val="22"/>
          <w:u w:val="single"/>
        </w:rPr>
        <w:t>American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democracy— its </w:t>
      </w:r>
      <w:r>
        <w:rPr>
          <w:b/>
          <w:i w:val="0"/>
          <w:smallCaps w:val="0"/>
          <w:strike w:val="0"/>
          <w:sz w:val="22"/>
          <w:u w:val="single"/>
        </w:rPr>
        <w:t>checks and balances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— would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make radical change </w:t>
      </w:r>
      <w:r>
        <w:rPr>
          <w:b/>
          <w:i w:val="0"/>
          <w:smallCaps w:val="0"/>
          <w:strike w:val="0"/>
          <w:sz w:val="22"/>
          <w:u w:val="single"/>
        </w:rPr>
        <w:t>difficult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As we will show,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agents within </w:t>
      </w:r>
      <w:r>
        <w:rPr>
          <w:b/>
          <w:i w:val="0"/>
          <w:smallCaps w:val="0"/>
          <w:strike w:val="0"/>
          <w:sz w:val="22"/>
          <w:u w:val="single"/>
        </w:rPr>
        <w:t>key institutions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did in fact </w:t>
      </w:r>
      <w:r>
        <w:rPr>
          <w:b/>
          <w:i w:val="0"/>
          <w:smallCaps w:val="0"/>
          <w:strike w:val="0"/>
          <w:sz w:val="22"/>
          <w:u w:val="single"/>
        </w:rPr>
        <w:t>push back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against many of the Trump administration’s policy changes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usual suspects, like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Congress, interest groups, and the American foreign policy and military bureaucracies, played </w:t>
      </w:r>
      <w:r>
        <w:rPr>
          <w:b/>
          <w:i w:val="0"/>
          <w:smallCaps w:val="0"/>
          <w:strike w:val="0"/>
          <w:sz w:val="22"/>
          <w:u w:val="single"/>
        </w:rPr>
        <w:t>large roles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The </w:t>
      </w:r>
      <w:r>
        <w:rPr>
          <w:b/>
          <w:i w:val="0"/>
          <w:smallCaps w:val="0"/>
          <w:strike w:val="0"/>
          <w:sz w:val="22"/>
          <w:u w:val="single"/>
        </w:rPr>
        <w:t>judicial system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was a surprisingly strong and unexpected </w:t>
      </w:r>
      <w:r>
        <w:rPr>
          <w:b/>
          <w:i w:val="0"/>
          <w:smallCaps w:val="0"/>
          <w:strike w:val="0"/>
          <w:sz w:val="22"/>
          <w:u w:val="single"/>
        </w:rPr>
        <w:t>constraining force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media also kept keen attention on the changes proposed by the administration.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Trump would have been able to make many more changes had he faced </w:t>
      </w:r>
      <w:r>
        <w:rPr>
          <w:b/>
          <w:i w:val="0"/>
          <w:smallCaps w:val="0"/>
          <w:strike w:val="0"/>
          <w:sz w:val="22"/>
          <w:u w:val="single"/>
        </w:rPr>
        <w:t>fewer domestic constraints</w:t>
      </w:r>
      <w:r>
        <w:rPr>
          <w:b w:val="0"/>
          <w:i w:val="0"/>
          <w:smallCaps w:val="0"/>
          <w:strike w:val="0"/>
          <w:sz w:val="16"/>
          <w:u w:val="none"/>
        </w:rPr>
        <w:t>. As Robert Jervis argues in chapter 1, “some realities proved obdurate.”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second set of constraints arose from </w:t>
      </w:r>
      <w:r>
        <w:rPr>
          <w:b/>
          <w:i w:val="0"/>
          <w:smallCaps w:val="0"/>
          <w:strike w:val="0"/>
          <w:sz w:val="22"/>
          <w:u w:val="single"/>
        </w:rPr>
        <w:t>international pressure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the United States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especially in the reactions to confrontational and unilateral policies that Trump pursued. Trump wanted to change relations with U.S. allies by making them do more for themselves and pay more; he also wanted to negotiate new deals with the country’s partners, competitors, and enemies. But the United States’ allies and enemies remain the same today as they were four years ago.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Our </w:t>
      </w:r>
      <w:r>
        <w:rPr>
          <w:b/>
          <w:i w:val="0"/>
          <w:smallCaps w:val="0"/>
          <w:strike w:val="0"/>
          <w:sz w:val="22"/>
          <w:u w:val="single"/>
        </w:rPr>
        <w:t>interdependent planet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favors </w:t>
      </w:r>
      <w:r>
        <w:rPr>
          <w:b/>
          <w:i w:val="0"/>
          <w:smallCaps w:val="0"/>
          <w:strike w:val="0"/>
          <w:sz w:val="22"/>
          <w:u w:val="single"/>
        </w:rPr>
        <w:t>engagement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cooperation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and </w:t>
      </w:r>
      <w:r>
        <w:rPr>
          <w:b/>
          <w:i w:val="0"/>
          <w:smallCaps w:val="0"/>
          <w:strike w:val="0"/>
          <w:sz w:val="22"/>
          <w:u w:val="single"/>
        </w:rPr>
        <w:t>multilateralism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Unilateral policies are </w:t>
      </w:r>
      <w:r>
        <w:rPr>
          <w:b/>
          <w:i w:val="0"/>
          <w:smallCaps w:val="0"/>
          <w:strike w:val="0"/>
          <w:sz w:val="22"/>
          <w:u w:val="single"/>
        </w:rPr>
        <w:t>unlikely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advance </w:t>
      </w:r>
      <w:r>
        <w:rPr>
          <w:b/>
          <w:i w:val="0"/>
          <w:smallCaps w:val="0"/>
          <w:strike w:val="0"/>
          <w:sz w:val="22"/>
          <w:u w:val="single"/>
        </w:rPr>
        <w:t>America’s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main </w:t>
      </w:r>
      <w:r>
        <w:rPr>
          <w:b/>
          <w:i w:val="0"/>
          <w:smallCaps w:val="0"/>
          <w:strike w:val="0"/>
          <w:sz w:val="22"/>
          <w:u w:val="single"/>
        </w:rPr>
        <w:t>goals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; indeed, they are likely to backfire and undermine its security and prosperity.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 </w:t>
      </w:r>
      <w:r>
        <w:rPr>
          <w:b/>
          <w:i w:val="0"/>
          <w:smallCaps w:val="0"/>
          <w:strike w:val="0"/>
          <w:sz w:val="22"/>
          <w:u w:val="single"/>
        </w:rPr>
        <w:t>belligerent Russia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a </w:t>
      </w:r>
      <w:r>
        <w:rPr>
          <w:b/>
          <w:i w:val="0"/>
          <w:smallCaps w:val="0"/>
          <w:strike w:val="0"/>
          <w:sz w:val="22"/>
          <w:u w:val="single"/>
        </w:rPr>
        <w:t>rising China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make American </w:t>
      </w:r>
      <w:r>
        <w:rPr>
          <w:b/>
          <w:i w:val="0"/>
          <w:smallCaps w:val="0"/>
          <w:strike w:val="0"/>
          <w:sz w:val="22"/>
          <w:u w:val="single"/>
        </w:rPr>
        <w:t>cooperation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 its allies </w:t>
      </w:r>
      <w:r>
        <w:rPr>
          <w:b/>
          <w:i w:val="0"/>
          <w:smallCaps w:val="0"/>
          <w:strike w:val="0"/>
          <w:sz w:val="22"/>
          <w:u w:val="single"/>
        </w:rPr>
        <w:t>ever more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important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And so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multilateral engagement remains in America’s </w:t>
      </w:r>
      <w:r>
        <w:rPr>
          <w:b/>
          <w:i w:val="0"/>
          <w:smallCaps w:val="0"/>
          <w:strike w:val="0"/>
          <w:sz w:val="22"/>
          <w:u w:val="single"/>
        </w:rPr>
        <w:t>national interest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the </w:t>
      </w:r>
      <w:r>
        <w:rPr>
          <w:b/>
          <w:i w:val="0"/>
          <w:smallCaps w:val="0"/>
          <w:strike w:val="0"/>
          <w:sz w:val="22"/>
          <w:u w:val="single"/>
        </w:rPr>
        <w:t>best strategy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securing </w:t>
      </w:r>
      <w:r>
        <w:rPr>
          <w:b/>
          <w:i w:val="0"/>
          <w:smallCaps w:val="0"/>
          <w:strike w:val="0"/>
          <w:sz w:val="22"/>
          <w:u w:val="single"/>
        </w:rPr>
        <w:t>peace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prosperity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Overall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Trump was </w:t>
      </w:r>
      <w:r>
        <w:rPr>
          <w:b/>
          <w:i w:val="0"/>
          <w:smallCaps w:val="0"/>
          <w:strike w:val="0"/>
          <w:sz w:val="22"/>
          <w:u w:val="single"/>
        </w:rPr>
        <w:t>unable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u w:val="single"/>
        </w:rPr>
        <w:t>fundamentally change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direction of U.S. foreign policy. While the </w:t>
      </w:r>
      <w:r>
        <w:rPr>
          <w:b/>
          <w:i w:val="0"/>
          <w:smallCaps w:val="0"/>
          <w:strike w:val="0"/>
          <w:sz w:val="22"/>
          <w:u w:val="single"/>
        </w:rPr>
        <w:t>tone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did change, the </w:t>
      </w:r>
      <w:r>
        <w:rPr>
          <w:b/>
          <w:i w:val="0"/>
          <w:smallCaps w:val="0"/>
          <w:strike w:val="0"/>
          <w:sz w:val="22"/>
          <w:u w:val="single"/>
        </w:rPr>
        <w:t>underlying policies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were often </w:t>
      </w:r>
      <w:r>
        <w:rPr>
          <w:b/>
          <w:i w:val="0"/>
          <w:smallCaps w:val="0"/>
          <w:strike w:val="0"/>
          <w:sz w:val="22"/>
          <w:u w:val="single"/>
        </w:rPr>
        <w:t>constrained</w:t>
      </w:r>
      <w:r>
        <w:rPr>
          <w:b w:val="0"/>
          <w:i w:val="0"/>
          <w:smallCaps w:val="0"/>
          <w:strike w:val="0"/>
          <w:sz w:val="16"/>
          <w:u w:val="none"/>
        </w:rPr>
        <w:t>, as we expected. At the same time, Trump’s foreign policy weakened the United States. His undiplomatic rhetoric, his norm- breaking behavior, and his inconstant policy maneuvers alienated America’s allies and friends and instilled greater boldness in its competitors and enemies. All of this left the United States with a less secure position in world politics at a time when China’s rise creates new uncertainties.</w:t>
      </w:r>
    </w:p>
    <w:p>
      <w:pPr>
        <w:pStyle w:val="Caption"/>
      </w:pPr>
      <w:r>
        <w:t>Source: Elections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