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No disease impact</w:t>
      </w:r>
    </w:p>
    <w:p>
      <w:pPr>
        <w:spacing w:after="80"/>
      </w:pPr>
      <w:r>
        <w:rPr>
          <w:b/>
          <w:i w:val="0"/>
          <w:smallCaps w:val="0"/>
          <w:strike w:val="0"/>
          <w:sz w:val="26"/>
          <w:u w:val="none"/>
        </w:rPr>
        <w:t>Adalja 16</w:t>
      </w:r>
      <w:r>
        <w:rPr>
          <w:b w:val="0"/>
          <w:i w:val="0"/>
          <w:smallCaps w:val="0"/>
          <w:strike w:val="0"/>
          <w:u w:val="none"/>
        </w:rPr>
        <w:t xml:space="preserve"> (</w:t>
      </w:r>
      <w:r>
        <w:rPr>
          <w:b w:val="0"/>
          <w:i w:val="0"/>
          <w:smallCaps w:val="0"/>
          <w:strike w:val="0"/>
          <w:u w:val="none"/>
        </w:rPr>
        <w:t>, infectious-disease physician at the University of Pittsburgh, JUN 17, 2016 Why Hasn't Disease Wiped out the Human Race? https://www.theatlantic.com/health/archive/2016/06/infectious-diseases-extinction/487514/</w:t>
      </w:r>
    </w:p>
    <w:p>
      <w:pPr>
        <w:spacing w:after="60"/>
      </w:pPr>
      <w:r>
        <w:rPr>
          <w:b w:val="0"/>
          <w:i w:val="0"/>
          <w:smallCaps w:val="0"/>
          <w:strike w:val="0"/>
          <w:sz w:val="10"/>
          <w:u w:val="none"/>
        </w:rPr>
        <w:t xml:space="preserve">“You’ll tell us when you’re worried, right?” That was the question posed to me countless times at the height of the 2014 West African Ebola outbreak. As an infectious disease physician, I was interviewed on outlets such as CNN, NPR, and Fox News about the dangers of the virus, and the answer I gave was always the same: “Ebola is a deadly, scary disease, but it is not that contagious. It will not find the U.S. or other industrialized nations hospitable.” In other words, no, I wasn’t worried—and not because I have a rosy outlook on infectious diseases. I’m well-aware of the damage these diseases are causing around the world: HIV, malaria, tuberculosis; the influenza pandemic that took the world by surprise in 2009; the anti-vaccine movement bumping cases of measles to an all-time post-vaccine-era high; antibiotic-resistant bacteria threatening to collapse the entire structure of modern medicine—all these, like Ebola, are continuously placing an enormous number of lives at risk. But when people ask me if I’m worried about infectious diseases, they’re often not asking about the threat to human lives; they’re asking about the threat to human life. With each outbreak of a headline-grabbing emerging infectious disease comes a fear of extinction itself. The fear envisions a large proportion of humans succumbing to infection, leaving no survivors or so few that the species can’t be sustained. I’m not afraid of this apocalyptic scenario, but I do understand the impulse. Worry about the end is a quintessentially human trait. Thankfully, so is our resilience. For most of mankind’s history, infectious diseases were the existential threat to humanity—and for good reason. They were quite successful at killing people: The 6th century’s Plague of Justinian knocked out an estimated 17 percent of the world’s population; the 14th century Black Death decimated a third of Europe; the 1918 influenza pandemic killed 5 percent of the world; malaria is estimated to have killed half of all humans who have ever lived. Any yet, of course, humanity continued to flourish. Our species’ recent explosion in lifespan is almost exclusively the result of the control of infectious diseases through sanitation, vaccination, and antimicrobial therapies. Only in the modern era, in which many infectious diseases have been tamed in the industrial world, do people have the luxury of death from cancer, heart disease, or stroke in the 8th decade of life. Childhoods are free from watching siblings and friends die from outbreaks of typhoid, scarlet fever, smallpox, measles, and the like. So what would it take for a disease to wipe out humanity now? In Michael Crichton’s The Andromeda Strain, the canonical book in the disease-outbreak genre, an alien microbe threatens the human race with extinction, and humanity’s best minds are marshaled to combat the enemy organism. </w:t>
      </w:r>
      <w:r>
        <w:rPr>
          <w:b w:val="0"/>
          <w:i w:val="0"/>
          <w:smallCaps w:val="0"/>
          <w:strike w:val="0"/>
          <w:u w:val="single"/>
        </w:rPr>
        <w:t>Fortunately, outside of fiction, there’s no reason to expect alien pathogens to wage war on the human race any time soon, and</w:t>
      </w:r>
      <w:r>
        <w:rPr>
          <w:b w:val="0"/>
          <w:i w:val="0"/>
          <w:smallCaps w:val="0"/>
          <w:strike w:val="0"/>
          <w:sz w:val="10"/>
          <w:u w:val="none"/>
        </w:rPr>
        <w:t xml:space="preserve"> my </w:t>
      </w:r>
      <w:r>
        <w:rPr>
          <w:b w:val="0"/>
          <w:i w:val="0"/>
          <w:smallCaps w:val="0"/>
          <w:strike w:val="0"/>
          <w:u w:val="single"/>
        </w:rPr>
        <w:t>analysis suggests that any real-life domestic microbe reaching an extinction level of threat probably is just as unlikely. Any apocalyptic pathogen would need to possess a very special combination of two attributes</w:t>
      </w:r>
      <w:r>
        <w:rPr>
          <w:b w:val="0"/>
          <w:i w:val="0"/>
          <w:smallCaps w:val="0"/>
          <w:strike w:val="0"/>
          <w:sz w:val="10"/>
          <w:u w:val="none"/>
        </w:rPr>
        <w:t xml:space="preserve">. First, </w:t>
      </w:r>
      <w:r>
        <w:rPr>
          <w:b w:val="0"/>
          <w:i w:val="0"/>
          <w:smallCaps w:val="0"/>
          <w:strike w:val="0"/>
          <w:u w:val="single"/>
        </w:rPr>
        <w:t>it would have to be so unfamiliar that no existing therapy or vaccine could be applied to</w:t>
      </w:r>
      <w:r>
        <w:rPr>
          <w:b w:val="0"/>
          <w:i w:val="0"/>
          <w:smallCaps w:val="0"/>
          <w:strike w:val="0"/>
          <w:sz w:val="10"/>
          <w:u w:val="none"/>
        </w:rPr>
        <w:t xml:space="preserve"> it. Second, </w:t>
      </w:r>
      <w:r>
        <w:rPr>
          <w:b w:val="0"/>
          <w:i w:val="0"/>
          <w:smallCaps w:val="0"/>
          <w:strike w:val="0"/>
          <w:u w:val="single"/>
        </w:rPr>
        <w:t>it would need to have a high and surreptitious transmissibility before symptoms occur</w:t>
      </w:r>
      <w:r>
        <w:rPr>
          <w:b w:val="0"/>
          <w:i w:val="0"/>
          <w:smallCaps w:val="0"/>
          <w:strike w:val="0"/>
          <w:sz w:val="10"/>
          <w:u w:val="none"/>
        </w:rPr>
        <w:t xml:space="preserve">. The first is essential because </w:t>
      </w:r>
      <w:r>
        <w:rPr>
          <w:b/>
          <w:i w:val="0"/>
          <w:smallCaps w:val="0"/>
          <w:strike w:val="0"/>
          <w:u w:val="single"/>
        </w:rPr>
        <w:t>any microbe from a known class of pathogens would, by definition, have family members that could serve as models for containment and countermeasures</w:t>
      </w:r>
      <w:r>
        <w:rPr>
          <w:b w:val="0"/>
          <w:i w:val="0"/>
          <w:smallCaps w:val="0"/>
          <w:strike w:val="0"/>
          <w:sz w:val="10"/>
          <w:u w:val="none"/>
        </w:rPr>
        <w:t xml:space="preserve">. The second would allow the hypothetical disease to spread without being detected by even the most astute clinicians. The </w:t>
      </w:r>
      <w:r>
        <w:rPr>
          <w:b w:val="0"/>
          <w:i w:val="0"/>
          <w:smallCaps w:val="0"/>
          <w:strike w:val="0"/>
          <w:u w:val="single"/>
        </w:rPr>
        <w:t>three infectious diseases most likely to be considered extinction-level threats</w:t>
      </w:r>
      <w:r>
        <w:rPr>
          <w:b w:val="0"/>
          <w:i w:val="0"/>
          <w:smallCaps w:val="0"/>
          <w:strike w:val="0"/>
          <w:sz w:val="10"/>
          <w:u w:val="none"/>
        </w:rPr>
        <w:t xml:space="preserve"> in the world today—influenza, HIV, and Ebola—</w:t>
      </w:r>
      <w:r>
        <w:rPr>
          <w:b/>
          <w:i w:val="0"/>
          <w:smallCaps w:val="0"/>
          <w:strike w:val="0"/>
          <w:u w:val="single"/>
        </w:rPr>
        <w:t>don’t meet these two requirements</w:t>
      </w:r>
      <w:r>
        <w:rPr>
          <w:b w:val="0"/>
          <w:i w:val="0"/>
          <w:smallCaps w:val="0"/>
          <w:strike w:val="0"/>
          <w:sz w:val="10"/>
          <w:u w:val="none"/>
        </w:rPr>
        <w:t xml:space="preserve">. </w:t>
      </w:r>
      <w:r>
        <w:rPr>
          <w:b w:val="0"/>
          <w:i w:val="0"/>
          <w:smallCaps w:val="0"/>
          <w:strike w:val="0"/>
          <w:u w:val="single"/>
        </w:rPr>
        <w:t>Influenza</w:t>
      </w:r>
      <w:r>
        <w:rPr>
          <w:b w:val="0"/>
          <w:i w:val="0"/>
          <w:smallCaps w:val="0"/>
          <w:strike w:val="0"/>
          <w:sz w:val="10"/>
          <w:u w:val="none"/>
        </w:rPr>
        <w:t xml:space="preserve">, for instance, despite its well-established ability to kill on a large scale, its contagiousness, and its unrivaled ability to shift and drift away from our vaccines, </w:t>
      </w:r>
      <w:r>
        <w:rPr>
          <w:b w:val="0"/>
          <w:i w:val="0"/>
          <w:smallCaps w:val="0"/>
          <w:strike w:val="0"/>
          <w:u w:val="single"/>
        </w:rPr>
        <w:t>is still</w:t>
      </w:r>
      <w:r>
        <w:rPr>
          <w:b w:val="0"/>
          <w:i w:val="0"/>
          <w:smallCaps w:val="0"/>
          <w:strike w:val="0"/>
          <w:sz w:val="10"/>
          <w:u w:val="none"/>
        </w:rPr>
        <w:t xml:space="preserve"> what I would call </w:t>
      </w:r>
      <w:r>
        <w:rPr>
          <w:b w:val="0"/>
          <w:i w:val="0"/>
          <w:smallCaps w:val="0"/>
          <w:strike w:val="0"/>
          <w:u w:val="single"/>
        </w:rPr>
        <w:t>a “known unknown</w:t>
      </w:r>
      <w:r>
        <w:rPr>
          <w:b w:val="0"/>
          <w:i w:val="0"/>
          <w:smallCaps w:val="0"/>
          <w:strike w:val="0"/>
          <w:sz w:val="10"/>
          <w:u w:val="none"/>
        </w:rPr>
        <w:t xml:space="preserve">.” While there are many mysteries about how new flu strains emerge, from at least the time of Hippocrates, </w:t>
      </w:r>
      <w:r>
        <w:rPr>
          <w:b w:val="0"/>
          <w:i w:val="0"/>
          <w:smallCaps w:val="0"/>
          <w:strike w:val="0"/>
          <w:u w:val="single"/>
        </w:rPr>
        <w:t>humans have been attuned to its risk</w:t>
      </w:r>
      <w:r>
        <w:rPr>
          <w:b w:val="0"/>
          <w:i w:val="0"/>
          <w:smallCaps w:val="0"/>
          <w:strike w:val="0"/>
          <w:sz w:val="10"/>
          <w:u w:val="none"/>
        </w:rPr>
        <w:t xml:space="preserve">. </w:t>
      </w:r>
      <w:r>
        <w:rPr>
          <w:b w:val="0"/>
          <w:i w:val="0"/>
          <w:smallCaps w:val="0"/>
          <w:strike w:val="0"/>
          <w:u w:val="single"/>
        </w:rPr>
        <w:t xml:space="preserve">And </w:t>
      </w:r>
      <w:r>
        <w:rPr>
          <w:b/>
          <w:i w:val="0"/>
          <w:smallCaps w:val="0"/>
          <w:strike w:val="0"/>
          <w:u w:val="single"/>
        </w:rPr>
        <w:t>in the modern era, a full-fledged industry of influenza preparedness exists, with effective vaccine strategies and antiviral therapies</w:t>
      </w:r>
      <w:r>
        <w:rPr>
          <w:b w:val="0"/>
          <w:i w:val="0"/>
          <w:smallCaps w:val="0"/>
          <w:strike w:val="0"/>
          <w:sz w:val="10"/>
          <w:u w:val="none"/>
        </w:rPr>
        <w:t xml:space="preserve">. </w:t>
      </w:r>
      <w:r>
        <w:rPr>
          <w:b w:val="0"/>
          <w:i w:val="0"/>
          <w:smallCaps w:val="0"/>
          <w:strike w:val="0"/>
          <w:u w:val="single"/>
        </w:rPr>
        <w:t>HIV</w:t>
      </w:r>
      <w:r>
        <w:rPr>
          <w:b w:val="0"/>
          <w:i w:val="0"/>
          <w:smallCaps w:val="0"/>
          <w:strike w:val="0"/>
          <w:sz w:val="10"/>
          <w:u w:val="none"/>
        </w:rPr>
        <w:t xml:space="preserve">, which has killed 39 million people over several decades, </w:t>
      </w:r>
      <w:r>
        <w:rPr>
          <w:b w:val="0"/>
          <w:i w:val="0"/>
          <w:smallCaps w:val="0"/>
          <w:strike w:val="0"/>
          <w:u w:val="single"/>
        </w:rPr>
        <w:t>is similarly limited due to several factors</w:t>
      </w:r>
      <w:r>
        <w:rPr>
          <w:b w:val="0"/>
          <w:i w:val="0"/>
          <w:smallCaps w:val="0"/>
          <w:strike w:val="0"/>
          <w:sz w:val="10"/>
          <w:u w:val="none"/>
        </w:rPr>
        <w:t xml:space="preserve">. Most importantly, </w:t>
      </w:r>
      <w:r>
        <w:rPr>
          <w:b w:val="0"/>
          <w:i w:val="0"/>
          <w:smallCaps w:val="0"/>
          <w:strike w:val="0"/>
          <w:u w:val="single"/>
        </w:rPr>
        <w:t>HIV’s dependency on blood and body fluid for transmis</w:t>
      </w:r>
      <w:r>
        <w:rPr>
          <w:b w:val="0"/>
          <w:i w:val="0"/>
          <w:smallCaps w:val="0"/>
          <w:strike w:val="0"/>
          <w:sz w:val="10"/>
          <w:u w:val="none"/>
        </w:rPr>
        <w:t xml:space="preserve">sion (similar to Ebola) </w:t>
      </w:r>
      <w:r>
        <w:rPr>
          <w:b w:val="0"/>
          <w:i w:val="0"/>
          <w:smallCaps w:val="0"/>
          <w:strike w:val="0"/>
          <w:u w:val="single"/>
        </w:rPr>
        <w:t>requires intimate human-to-human contact, which limits contagion</w:t>
      </w:r>
      <w:r>
        <w:rPr>
          <w:b w:val="0"/>
          <w:i w:val="0"/>
          <w:smallCaps w:val="0"/>
          <w:strike w:val="0"/>
          <w:sz w:val="10"/>
          <w:u w:val="none"/>
        </w:rPr>
        <w:t xml:space="preserve">. Highly potent </w:t>
      </w:r>
      <w:r>
        <w:rPr>
          <w:b w:val="0"/>
          <w:i w:val="0"/>
          <w:smallCaps w:val="0"/>
          <w:strike w:val="0"/>
          <w:u w:val="single"/>
        </w:rPr>
        <w:t>antiviral therapy allows most people to live normally with the disease, and a substantial group of the population has genetic mutations that render them impervious to infection in the first place</w:t>
      </w:r>
      <w:r>
        <w:rPr>
          <w:b w:val="0"/>
          <w:i w:val="0"/>
          <w:smallCaps w:val="0"/>
          <w:strike w:val="0"/>
          <w:sz w:val="10"/>
          <w:u w:val="none"/>
        </w:rPr>
        <w:t xml:space="preserve">. Lastly, </w:t>
      </w:r>
      <w:r>
        <w:rPr>
          <w:b w:val="0"/>
          <w:i w:val="0"/>
          <w:smallCaps w:val="0"/>
          <w:strike w:val="0"/>
          <w:u w:val="single"/>
        </w:rPr>
        <w:t>simple prevention strategies such as needle exchange for injection drug users and barrier contraceptives—when available—can curtail transmission risk</w:t>
      </w:r>
      <w:r>
        <w:rPr>
          <w:b w:val="0"/>
          <w:i w:val="0"/>
          <w:smallCaps w:val="0"/>
          <w:strike w:val="0"/>
          <w:sz w:val="10"/>
          <w:u w:val="none"/>
        </w:rPr>
        <w:t xml:space="preserve">. </w:t>
      </w:r>
      <w:r>
        <w:rPr>
          <w:b w:val="0"/>
          <w:i w:val="0"/>
          <w:smallCaps w:val="0"/>
          <w:strike w:val="0"/>
          <w:u w:val="single"/>
        </w:rPr>
        <w:t>Ebola</w:t>
      </w:r>
      <w:r>
        <w:rPr>
          <w:b w:val="0"/>
          <w:i w:val="0"/>
          <w:smallCaps w:val="0"/>
          <w:strike w:val="0"/>
          <w:sz w:val="10"/>
          <w:u w:val="none"/>
        </w:rPr>
        <w:t xml:space="preserve">, for many of the same reasons as HIV as well as several others, </w:t>
      </w:r>
      <w:r>
        <w:rPr>
          <w:b w:val="0"/>
          <w:i w:val="0"/>
          <w:smallCaps w:val="0"/>
          <w:strike w:val="0"/>
          <w:u w:val="single"/>
        </w:rPr>
        <w:t>also falls short of the mark</w:t>
      </w:r>
      <w:r>
        <w:rPr>
          <w:b w:val="0"/>
          <w:i w:val="0"/>
          <w:smallCaps w:val="0"/>
          <w:strike w:val="0"/>
          <w:sz w:val="10"/>
          <w:u w:val="none"/>
        </w:rPr>
        <w:t xml:space="preserve">. This is especially </w:t>
      </w:r>
      <w:r>
        <w:rPr>
          <w:b w:val="0"/>
          <w:i w:val="0"/>
          <w:smallCaps w:val="0"/>
          <w:strike w:val="0"/>
          <w:u w:val="single"/>
        </w:rPr>
        <w:t xml:space="preserve">due to the fact that it spreads almost exclusively through people with easily recognizable symptoms, plus the taming of its once unfathomable 90 percent mortality rate by simple supportive care. </w:t>
      </w:r>
      <w:r>
        <w:rPr>
          <w:b w:val="0"/>
          <w:i w:val="0"/>
          <w:smallCaps w:val="0"/>
          <w:strike w:val="0"/>
          <w:sz w:val="10"/>
          <w:u w:val="none"/>
        </w:rPr>
        <w:t xml:space="preserve">Beyond those three, </w:t>
      </w:r>
      <w:r>
        <w:rPr>
          <w:b/>
          <w:i w:val="0"/>
          <w:smallCaps w:val="0"/>
          <w:strike w:val="0"/>
          <w:u w:val="single"/>
        </w:rPr>
        <w:t>every other known disease falls short of what seems required to wipe out humans</w:t>
      </w:r>
      <w:r>
        <w:rPr>
          <w:b w:val="0"/>
          <w:i w:val="0"/>
          <w:smallCaps w:val="0"/>
          <w:strike w:val="0"/>
          <w:sz w:val="10"/>
          <w:u w:val="none"/>
        </w:rPr>
        <w:t>—</w:t>
      </w:r>
      <w:r>
        <w:rPr>
          <w:b w:val="0"/>
          <w:i w:val="0"/>
          <w:smallCaps w:val="0"/>
          <w:strike w:val="0"/>
          <w:u w:val="single"/>
        </w:rPr>
        <w:t>which is</w:t>
      </w:r>
      <w:r>
        <w:rPr>
          <w:b w:val="0"/>
          <w:i w:val="0"/>
          <w:smallCaps w:val="0"/>
          <w:strike w:val="0"/>
          <w:sz w:val="10"/>
          <w:u w:val="none"/>
        </w:rPr>
        <w:t xml:space="preserve">, of course, </w:t>
      </w:r>
      <w:r>
        <w:rPr>
          <w:b w:val="0"/>
          <w:i w:val="0"/>
          <w:smallCaps w:val="0"/>
          <w:strike w:val="0"/>
          <w:u w:val="single"/>
        </w:rPr>
        <w:t>why we’re still here</w:t>
      </w:r>
      <w:r>
        <w:rPr>
          <w:b w:val="0"/>
          <w:i w:val="0"/>
          <w:smallCaps w:val="0"/>
          <w:strike w:val="0"/>
          <w:sz w:val="10"/>
          <w:u w:val="none"/>
        </w:rPr>
        <w:t xml:space="preserve">. And it’s not that diseases are ineffective. On the contrary, </w:t>
      </w:r>
      <w:r>
        <w:rPr>
          <w:b/>
          <w:i w:val="0"/>
          <w:smallCaps w:val="0"/>
          <w:strike w:val="0"/>
          <w:u w:val="single"/>
        </w:rPr>
        <w:t>diseases’ failure to knock us out is a testament to just how resilient humans are</w:t>
      </w:r>
      <w:r>
        <w:rPr>
          <w:b w:val="0"/>
          <w:i w:val="0"/>
          <w:smallCaps w:val="0"/>
          <w:strike w:val="0"/>
          <w:sz w:val="10"/>
          <w:u w:val="none"/>
        </w:rPr>
        <w:t xml:space="preserve">. </w:t>
      </w:r>
      <w:r>
        <w:rPr>
          <w:b w:val="0"/>
          <w:i w:val="0"/>
          <w:smallCaps w:val="0"/>
          <w:strike w:val="0"/>
          <w:u w:val="single"/>
        </w:rPr>
        <w:t>Part of our evolutionary heritage is our immune system, one of the most complex on the planet, even without the benefit of vaccines or the helping hand of antimicrobial drugs. This system,</w:t>
      </w:r>
      <w:r>
        <w:rPr>
          <w:b w:val="0"/>
          <w:i w:val="0"/>
          <w:smallCaps w:val="0"/>
          <w:strike w:val="0"/>
          <w:sz w:val="10"/>
          <w:u w:val="none"/>
        </w:rPr>
        <w:t xml:space="preserve"> when viewed at a species level, </w:t>
      </w:r>
      <w:r>
        <w:rPr>
          <w:b/>
          <w:i w:val="0"/>
          <w:smallCaps w:val="0"/>
          <w:strike w:val="0"/>
          <w:u w:val="single"/>
        </w:rPr>
        <w:t>can adapt to almost any enemy imaginable</w:t>
      </w:r>
      <w:r>
        <w:rPr>
          <w:b w:val="0"/>
          <w:i w:val="0"/>
          <w:smallCaps w:val="0"/>
          <w:strike w:val="0"/>
          <w:sz w:val="10"/>
          <w:u w:val="none"/>
        </w:rPr>
        <w:t xml:space="preserve">. </w:t>
      </w:r>
      <w:r>
        <w:rPr>
          <w:b w:val="0"/>
          <w:i w:val="0"/>
          <w:smallCaps w:val="0"/>
          <w:strike w:val="0"/>
          <w:u w:val="single"/>
        </w:rPr>
        <w:t>Coupled to genetic variations amongst humans</w:t>
      </w:r>
      <w:r>
        <w:rPr>
          <w:b w:val="0"/>
          <w:i w:val="0"/>
          <w:smallCaps w:val="0"/>
          <w:strike w:val="0"/>
          <w:sz w:val="10"/>
          <w:u w:val="none"/>
        </w:rPr>
        <w:t>—which open up the possibility for a range of advantages, from imperviousness to infection to a tendency for mild symptoms—</w:t>
      </w:r>
      <w:r>
        <w:rPr>
          <w:b/>
          <w:i w:val="0"/>
          <w:smallCaps w:val="0"/>
          <w:strike w:val="0"/>
          <w:u w:val="single"/>
        </w:rPr>
        <w:t>this adaptability ensures that almost any infectious disease onslaught will leave a large proportion of the population alive to rebuild</w:t>
      </w:r>
      <w:r>
        <w:rPr>
          <w:b w:val="0"/>
          <w:i w:val="0"/>
          <w:smallCaps w:val="0"/>
          <w:strike w:val="0"/>
          <w:sz w:val="10"/>
          <w:u w:val="none"/>
        </w:rPr>
        <w:t xml:space="preserve">, in contrast to the fictional Hollywood versions. While the immune system’s role can never be understated, </w:t>
      </w:r>
      <w:r>
        <w:rPr>
          <w:b w:val="0"/>
          <w:i w:val="0"/>
          <w:smallCaps w:val="0"/>
          <w:strike w:val="0"/>
          <w:u w:val="single"/>
        </w:rPr>
        <w:t>an even more powerful protector is the faculty of consciousness</w:t>
      </w:r>
      <w:r>
        <w:rPr>
          <w:b w:val="0"/>
          <w:i w:val="0"/>
          <w:smallCaps w:val="0"/>
          <w:strike w:val="0"/>
          <w:sz w:val="10"/>
          <w:u w:val="none"/>
        </w:rPr>
        <w:t xml:space="preserve">. Humans are not the most prolific, quickly evolving, or strongest organisms on the planet, but as Aristotle identified, </w:t>
      </w:r>
      <w:r>
        <w:rPr>
          <w:b w:val="0"/>
          <w:i w:val="0"/>
          <w:smallCaps w:val="0"/>
          <w:strike w:val="0"/>
          <w:u w:val="single"/>
        </w:rPr>
        <w:t>humans are the rational animals</w:t>
      </w:r>
      <w:r>
        <w:rPr>
          <w:b w:val="0"/>
          <w:i w:val="0"/>
          <w:smallCaps w:val="0"/>
          <w:strike w:val="0"/>
          <w:sz w:val="10"/>
          <w:u w:val="none"/>
        </w:rPr>
        <w:t>—</w:t>
      </w:r>
      <w:r>
        <w:rPr>
          <w:b w:val="0"/>
          <w:i w:val="0"/>
          <w:smallCaps w:val="0"/>
          <w:strike w:val="0"/>
          <w:u w:val="single"/>
        </w:rPr>
        <w:t>and</w:t>
      </w:r>
      <w:r>
        <w:rPr>
          <w:b w:val="0"/>
          <w:i w:val="0"/>
          <w:smallCaps w:val="0"/>
          <w:strike w:val="0"/>
          <w:sz w:val="10"/>
          <w:u w:val="none"/>
        </w:rPr>
        <w:t xml:space="preserve"> it is </w:t>
      </w:r>
      <w:r>
        <w:rPr>
          <w:b w:val="0"/>
          <w:i w:val="0"/>
          <w:smallCaps w:val="0"/>
          <w:strike w:val="0"/>
          <w:u w:val="single"/>
        </w:rPr>
        <w:t>this fundamental</w:t>
      </w:r>
      <w:r>
        <w:rPr>
          <w:b w:val="0"/>
          <w:i w:val="0"/>
          <w:smallCaps w:val="0"/>
          <w:strike w:val="0"/>
          <w:sz w:val="10"/>
          <w:u w:val="none"/>
        </w:rPr>
        <w:t xml:space="preserve"> distinguishing </w:t>
      </w:r>
      <w:r>
        <w:rPr>
          <w:b w:val="0"/>
          <w:i w:val="0"/>
          <w:smallCaps w:val="0"/>
          <w:strike w:val="0"/>
          <w:u w:val="single"/>
        </w:rPr>
        <w:t>characteristic</w:t>
      </w:r>
      <w:r>
        <w:rPr>
          <w:b w:val="0"/>
          <w:i w:val="0"/>
          <w:smallCaps w:val="0"/>
          <w:strike w:val="0"/>
          <w:sz w:val="10"/>
          <w:u w:val="none"/>
        </w:rPr>
        <w:t xml:space="preserve"> that </w:t>
      </w:r>
      <w:r>
        <w:rPr>
          <w:b w:val="0"/>
          <w:i w:val="0"/>
          <w:smallCaps w:val="0"/>
          <w:strike w:val="0"/>
          <w:u w:val="single"/>
        </w:rPr>
        <w:t>allows humans to form abstractions, think in principles, and plan long-range</w:t>
      </w:r>
      <w:r>
        <w:rPr>
          <w:b w:val="0"/>
          <w:i w:val="0"/>
          <w:smallCaps w:val="0"/>
          <w:strike w:val="0"/>
          <w:sz w:val="10"/>
          <w:u w:val="none"/>
        </w:rPr>
        <w:t xml:space="preserve">. </w:t>
      </w:r>
      <w:r>
        <w:rPr>
          <w:b w:val="0"/>
          <w:i w:val="0"/>
          <w:smallCaps w:val="0"/>
          <w:strike w:val="0"/>
          <w:u w:val="single"/>
        </w:rPr>
        <w:t>These capacities</w:t>
      </w:r>
      <w:r>
        <w:rPr>
          <w:b w:val="0"/>
          <w:i w:val="0"/>
          <w:smallCaps w:val="0"/>
          <w:strike w:val="0"/>
          <w:sz w:val="10"/>
          <w:u w:val="none"/>
        </w:rPr>
        <w:t xml:space="preserve">, in turn, </w:t>
      </w:r>
      <w:r>
        <w:rPr>
          <w:b w:val="0"/>
          <w:i w:val="0"/>
          <w:smallCaps w:val="0"/>
          <w:strike w:val="0"/>
          <w:u w:val="single"/>
        </w:rPr>
        <w:t>allow humans to modify, alter, and improve themselves and their environments</w:t>
      </w:r>
      <w:r>
        <w:rPr>
          <w:b w:val="0"/>
          <w:i w:val="0"/>
          <w:smallCaps w:val="0"/>
          <w:strike w:val="0"/>
          <w:sz w:val="10"/>
          <w:u w:val="none"/>
        </w:rPr>
        <w:t xml:space="preserve">. </w:t>
      </w:r>
      <w:r>
        <w:rPr>
          <w:b/>
          <w:i w:val="0"/>
          <w:smallCaps w:val="0"/>
          <w:strike w:val="0"/>
          <w:u w:val="single"/>
        </w:rPr>
        <w:t>Consciousness equips us</w:t>
      </w:r>
      <w:r>
        <w:rPr>
          <w:b w:val="0"/>
          <w:i w:val="0"/>
          <w:smallCaps w:val="0"/>
          <w:strike w:val="0"/>
          <w:sz w:val="10"/>
          <w:u w:val="none"/>
        </w:rPr>
        <w:t xml:space="preserve">, at an individual and a species level, </w:t>
      </w:r>
      <w:r>
        <w:rPr>
          <w:b/>
          <w:i w:val="0"/>
          <w:smallCaps w:val="0"/>
          <w:strike w:val="0"/>
          <w:u w:val="single"/>
        </w:rPr>
        <w:t>to make nature safe for the species through such technological marvels as antibiotics, antivirals, vaccines, and sanitation</w:t>
      </w:r>
      <w:r>
        <w:rPr>
          <w:b w:val="0"/>
          <w:i w:val="0"/>
          <w:smallCaps w:val="0"/>
          <w:strike w:val="0"/>
          <w:sz w:val="10"/>
          <w:u w:val="none"/>
        </w:rPr>
        <w:t xml:space="preserve">. </w:t>
      </w:r>
      <w:r>
        <w:rPr>
          <w:b w:val="0"/>
          <w:i w:val="0"/>
          <w:smallCaps w:val="0"/>
          <w:strike w:val="0"/>
          <w:u w:val="single"/>
        </w:rPr>
        <w:t>When humans began to focus their minds on the problems posed by infectious disease, human life ceased being nasty, brutish, and short. In many ways, human consciousness became infectious diseases’ worthiest adversary</w:t>
      </w:r>
      <w:r>
        <w:rPr>
          <w:b w:val="0"/>
          <w:i w:val="0"/>
          <w:smallCaps w:val="0"/>
          <w:strike w:val="0"/>
          <w:sz w:val="10"/>
          <w:u w:val="none"/>
        </w:rPr>
        <w:t xml:space="preserve">. None of this is meant to allay all fears of infectious diseases. To totally adopt a Panglossian viewpoint would be foolish—and dangerous. Humans do face countless threats from infectious diseases: witness Zika. And if not handled appropriately, severe calamity could, and will, ensue. The West African Ebola outbreak, for instance, festered for months before major efforts to bring it under control were initiated. When it comes to infectious diseases, I’m worried about the failure of institutions to understand the full impact of outbreaks. I’m worried about countries that don’t have the infrastructure or resources to combat these outbreaks when they come. But </w:t>
      </w:r>
      <w:r>
        <w:rPr>
          <w:b/>
          <w:i w:val="0"/>
          <w:smallCaps w:val="0"/>
          <w:strike w:val="0"/>
          <w:u w:val="single"/>
        </w:rPr>
        <w:t>as long as we can keep adapting, I’m not worried about the future of the human race</w:t>
      </w:r>
      <w:r>
        <w:rPr>
          <w:b w:val="0"/>
          <w:i w:val="0"/>
          <w:smallCaps w:val="0"/>
          <w:strike w:val="0"/>
          <w:u w:val="single"/>
        </w:rPr>
        <w:t>.</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