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Farm bill will pass </w:t>
      </w:r>
      <w:r>
        <w:rPr>
          <w:b/>
          <w:i w:val="0"/>
          <w:smallCaps w:val="0"/>
          <w:strike w:val="0"/>
          <w:sz w:val="26"/>
          <w:u w:val="none"/>
        </w:rPr>
        <w:t>–</w:t>
      </w:r>
      <w:r>
        <w:rPr>
          <w:b/>
          <w:i w:val="0"/>
          <w:smallCaps w:val="0"/>
          <w:strike w:val="0"/>
          <w:sz w:val="26"/>
          <w:u w:val="none"/>
        </w:rPr>
        <w:t xml:space="preserve"> </w:t>
      </w:r>
      <w:r>
        <w:rPr>
          <w:b/>
          <w:i w:val="0"/>
          <w:smallCaps w:val="0"/>
          <w:strike w:val="0"/>
          <w:sz w:val="26"/>
          <w:u w:val="none"/>
        </w:rPr>
        <w:t>additions needed now</w:t>
      </w:r>
    </w:p>
    <w:p>
      <w:pPr>
        <w:spacing w:after="80"/>
      </w:pPr>
      <w:r>
        <w:rPr>
          <w:b w:val="0"/>
          <w:i w:val="0"/>
          <w:smallCaps w:val="0"/>
          <w:strike w:val="0"/>
          <w:u w:val="none"/>
        </w:rPr>
        <w:t xml:space="preserve">Congressman Don </w:t>
      </w:r>
      <w:r>
        <w:rPr>
          <w:b/>
          <w:i w:val="0"/>
          <w:smallCaps w:val="0"/>
          <w:strike w:val="0"/>
          <w:sz w:val="26"/>
          <w:u w:val="none"/>
        </w:rPr>
        <w:t>Bacon</w:t>
      </w:r>
      <w:r>
        <w:rPr>
          <w:b/>
          <w:i w:val="0"/>
          <w:smallCaps w:val="0"/>
          <w:strike w:val="0"/>
          <w:sz w:val="26"/>
          <w:u w:val="none"/>
        </w:rPr>
        <w:t xml:space="preserve"> 6</w:t>
      </w:r>
      <w:r>
        <w:rPr>
          <w:b/>
          <w:i w:val="0"/>
          <w:smallCaps w:val="0"/>
          <w:strike w:val="0"/>
          <w:sz w:val="26"/>
          <w:u w:val="none"/>
        </w:rPr>
        <w:t>/</w:t>
      </w:r>
      <w:r>
        <w:rPr>
          <w:b/>
          <w:i w:val="0"/>
          <w:smallCaps w:val="0"/>
          <w:strike w:val="0"/>
          <w:sz w:val="26"/>
          <w:u w:val="none"/>
        </w:rPr>
        <w:t>3</w:t>
      </w:r>
      <w:r>
        <w:rPr>
          <w:b w:val="0"/>
          <w:i w:val="0"/>
          <w:smallCaps w:val="0"/>
          <w:strike w:val="0"/>
          <w:u w:val="none"/>
        </w:rPr>
        <w:t>/</w:t>
      </w:r>
      <w:r>
        <w:rPr>
          <w:b w:val="0"/>
          <w:i w:val="0"/>
          <w:smallCaps w:val="0"/>
          <w:strike w:val="0"/>
          <w:u w:val="none"/>
        </w:rPr>
        <w:t>2024</w:t>
      </w:r>
      <w:r>
        <w:rPr>
          <w:b w:val="0"/>
          <w:i w:val="0"/>
          <w:smallCaps w:val="0"/>
          <w:strike w:val="0"/>
          <w:u w:val="none"/>
        </w:rPr>
        <w:t xml:space="preserve"> – </w:t>
      </w:r>
      <w:r>
        <w:rPr>
          <w:b w:val="0"/>
          <w:i w:val="0"/>
          <w:smallCaps w:val="0"/>
          <w:strike w:val="0"/>
          <w:u w:val="none"/>
        </w:rPr>
        <w:t>Donald John Bacon is an American politician and retired military officer serving as the U.S. representative for Nebraska's 2nd congressional district since 2017</w:t>
      </w:r>
      <w:r>
        <w:rPr>
          <w:b w:val="0"/>
          <w:i w:val="0"/>
          <w:smallCaps w:val="0"/>
          <w:strike w:val="0"/>
          <w:u w:val="none"/>
        </w:rPr>
        <w:t xml:space="preserve">, </w:t>
      </w:r>
      <w:r>
        <w:rPr>
          <w:b w:val="0"/>
          <w:i w:val="0"/>
          <w:smallCaps w:val="0"/>
          <w:strike w:val="0"/>
          <w:u w:val="none"/>
        </w:rPr>
        <w:t>(</w:t>
      </w:r>
      <w:r>
        <w:rPr>
          <w:b w:val="0"/>
          <w:i w:val="0"/>
          <w:smallCaps w:val="0"/>
          <w:strike w:val="0"/>
          <w:u w:val="none"/>
        </w:rPr>
        <w:t>"Bacon Final Five Included in 2024 Farm Bill," U.S. Congressman Don Bacon</w:t>
      </w:r>
      <w:r>
        <w:rPr>
          <w:b w:val="0"/>
          <w:i w:val="0"/>
          <w:smallCaps w:val="0"/>
          <w:strike w:val="0"/>
          <w:u w:val="none"/>
        </w:rPr>
        <w:t>, 6/3/24</w:t>
      </w:r>
      <w:r>
        <w:rPr>
          <w:b w:val="0"/>
          <w:i w:val="0"/>
          <w:smallCaps w:val="0"/>
          <w:strike w:val="0"/>
          <w:u w:val="none"/>
        </w:rPr>
        <w:t>, https://bacon.house.gov/news/documentsingle.aspx?DocumentID=1522</w:t>
      </w:r>
      <w:r>
        <w:rPr>
          <w:b w:val="0"/>
          <w:i w:val="0"/>
          <w:smallCaps w:val="0"/>
          <w:strike w:val="0"/>
          <w:u w:val="none"/>
        </w:rPr>
        <w:t>)//CG</w:t>
      </w:r>
    </w:p>
    <w:p>
      <w:pPr>
        <w:spacing w:after="60"/>
      </w:pPr>
      <w:r>
        <w:rPr>
          <w:b w:val="0"/>
          <w:i w:val="0"/>
          <w:smallCaps w:val="0"/>
          <w:strike w:val="0"/>
          <w:sz w:val="16"/>
          <w:u w:val="none"/>
        </w:rPr>
        <w:t xml:space="preserve">Washington – </w:t>
      </w:r>
      <w:r>
        <w:rPr>
          <w:b w:val="0"/>
          <w:i w:val="0"/>
          <w:smallCaps w:val="0"/>
          <w:strike w:val="0"/>
          <w:sz w:val="22"/>
          <w:u w:val="single"/>
        </w:rPr>
        <w:t>Rep. Don Bacon (NE-02), who has served on the Ag committee since 2017, announced that five of his priorities made the final bipartisan 2024 Farm Bill to be passed out of the House Agriculture Committee (HAC).</w:t>
      </w:r>
      <w:r>
        <w:rPr>
          <w:b w:val="0"/>
          <w:i w:val="0"/>
          <w:smallCaps w:val="0"/>
          <w:strike w:val="0"/>
          <w:sz w:val="16"/>
          <w:u w:val="none"/>
        </w:rPr>
        <w:t xml:space="preserve"> Farmers and ranchers, rural America, the food insecure, and the American taxpayers are well served in this bill.</w:t>
      </w:r>
    </w:p>
    <w:p>
      <w:pPr>
        <w:spacing w:after="60"/>
      </w:pPr>
      <w:r>
        <w:rPr>
          <w:b w:val="0"/>
          <w:i w:val="0"/>
          <w:smallCaps w:val="0"/>
          <w:strike w:val="0"/>
          <w:sz w:val="16"/>
          <w:u w:val="none"/>
        </w:rPr>
        <w:t>I Believe in The Future of Agriculture</w:t>
      </w:r>
    </w:p>
    <w:p>
      <w:pPr>
        <w:spacing w:after="60"/>
      </w:pPr>
      <w:r>
        <w:rPr>
          <w:b w:val="0"/>
          <w:i w:val="0"/>
          <w:smallCaps w:val="0"/>
          <w:strike w:val="0"/>
          <w:sz w:val="16"/>
          <w:u w:val="none"/>
        </w:rPr>
        <w:t xml:space="preserve">As someone who grew up on a farm in the fields of Illinois, Rep. Bacon is passionate about the next generation of farmers and ranchers. </w:t>
      </w:r>
      <w:r>
        <w:rPr>
          <w:b w:val="0"/>
          <w:i w:val="0"/>
          <w:smallCaps w:val="0"/>
          <w:strike w:val="0"/>
          <w:sz w:val="22"/>
          <w:u w:val="single"/>
        </w:rPr>
        <w:t>As part of his 2024 farm bill agenda, he made the next generation a priority</w:t>
      </w:r>
    </w:p>
    <w:p>
      <w:pPr>
        <w:spacing w:after="60"/>
      </w:pPr>
      <w:r>
        <w:rPr>
          <w:b w:val="0"/>
          <w:i w:val="0"/>
          <w:smallCaps w:val="0"/>
          <w:strike w:val="0"/>
          <w:sz w:val="22"/>
          <w:u w:val="single"/>
        </w:rPr>
        <w:t xml:space="preserve">“I am excited that two of my bills about the next generation of farmers made it through markup and into the farm bill,” </w:t>
      </w:r>
      <w:r>
        <w:rPr>
          <w:b w:val="0"/>
          <w:i w:val="0"/>
          <w:smallCaps w:val="0"/>
          <w:strike w:val="0"/>
          <w:sz w:val="16"/>
          <w:u w:val="none"/>
        </w:rPr>
        <w:t xml:space="preserve">said Bacon. </w:t>
      </w:r>
      <w:r>
        <w:rPr>
          <w:b w:val="0"/>
          <w:i w:val="0"/>
          <w:smallCaps w:val="0"/>
          <w:strike w:val="0"/>
          <w:sz w:val="22"/>
          <w:u w:val="single"/>
        </w:rPr>
        <w:t>“The Youth Lead Act will ensure that organizations like 4-H and FFA have funding to continue making a difference in the lives of students through vocational agricultural education.”</w:t>
      </w:r>
    </w:p>
    <w:p>
      <w:pPr>
        <w:spacing w:after="60"/>
      </w:pPr>
      <w:r>
        <w:rPr>
          <w:b w:val="0"/>
          <w:i w:val="0"/>
          <w:smallCaps w:val="0"/>
          <w:strike w:val="0"/>
          <w:sz w:val="16"/>
          <w:u w:val="none"/>
        </w:rPr>
        <w:t>“The SOIL Act will finally open the door for beginning farmers and ranchers to obtain financing by allowing producers to be preapproved for loans,” Bacon added. “Far too often, beginning farmers and ranchers are unable to be competitive when purchasing land. Purchasing farmland is seasonal and there is no reason young producers should be forced to wait months on end before receiving permission to purchase land.</w:t>
      </w:r>
    </w:p>
    <w:p>
      <w:pPr>
        <w:spacing w:after="60"/>
      </w:pPr>
      <w:r>
        <w:rPr>
          <w:b w:val="0"/>
          <w:i w:val="0"/>
          <w:smallCaps w:val="0"/>
          <w:strike w:val="0"/>
          <w:sz w:val="16"/>
          <w:u w:val="none"/>
        </w:rPr>
        <w:t>Under this legislation, these young Americans will be able to participate in auctions and not be forced to pass up good opportunities to acquire land. Just like how homebuyers can be preapproved for a mortgage, so too will these hard-working producers.</w:t>
      </w:r>
    </w:p>
    <w:p>
      <w:pPr>
        <w:spacing w:after="60"/>
      </w:pPr>
      <w:r>
        <w:rPr>
          <w:b w:val="0"/>
          <w:i w:val="0"/>
          <w:smallCaps w:val="0"/>
          <w:strike w:val="0"/>
          <w:sz w:val="16"/>
          <w:u w:val="none"/>
        </w:rPr>
        <w:t>Agricultural Security is National Security</w:t>
      </w:r>
    </w:p>
    <w:p>
      <w:pPr>
        <w:spacing w:after="60"/>
      </w:pPr>
      <w:r>
        <w:rPr>
          <w:b w:val="0"/>
          <w:i w:val="0"/>
          <w:smallCaps w:val="0"/>
          <w:strike w:val="0"/>
          <w:sz w:val="16"/>
          <w:u w:val="none"/>
        </w:rPr>
        <w:t>“Our national security and our agricultural industry are linked,” said Bacon. “There are only nine meals between civilization and total anarchy. For this reason, I introduced the American Agricultural Security Act of 2024, and I am happy that it made it in this year’s farm bill.”</w:t>
      </w:r>
    </w:p>
    <w:p>
      <w:pPr>
        <w:spacing w:after="60"/>
      </w:pPr>
      <w:r>
        <w:rPr>
          <w:b w:val="0"/>
          <w:i w:val="0"/>
          <w:smallCaps w:val="0"/>
          <w:strike w:val="0"/>
          <w:sz w:val="22"/>
          <w:u w:val="single"/>
        </w:rPr>
        <w:t xml:space="preserve">This bill will provide much-needed funding to our nation’s land grant institutions to research cyber, biological, physical, and trade threats to American agriculture. </w:t>
      </w:r>
      <w:r>
        <w:rPr>
          <w:b w:val="0"/>
          <w:i w:val="0"/>
          <w:smallCaps w:val="0"/>
          <w:strike w:val="0"/>
          <w:sz w:val="16"/>
          <w:u w:val="none"/>
        </w:rPr>
        <w:t xml:space="preserve">Adversaries like China are constantly looking to undermine our nation’s most vital industry and it is happening beneath our nose. We are behind the curve in combatting these efforts, however, this is the start we need to craft a national agriculture security strategy. </w:t>
      </w:r>
      <w:r>
        <w:rPr>
          <w:b w:val="0"/>
          <w:i w:val="0"/>
          <w:smallCaps w:val="0"/>
          <w:strike w:val="0"/>
          <w:sz w:val="22"/>
          <w:u w:val="single"/>
        </w:rPr>
        <w:t>The United States feeds the world and these efforts to cause disruption in this internationally connected industry threaten the stability of the entire world.</w:t>
      </w:r>
    </w:p>
    <w:p>
      <w:pPr>
        <w:spacing w:after="60"/>
      </w:pPr>
      <w:r>
        <w:rPr>
          <w:b w:val="0"/>
          <w:i w:val="0"/>
          <w:smallCaps w:val="0"/>
          <w:strike w:val="0"/>
          <w:sz w:val="16"/>
          <w:u w:val="none"/>
        </w:rPr>
        <w:t>“I am happy to lead the AFIDA Improvements Act which also made it into this year’s farm bill,” said Bacon. “It addresses the national security concerns stemming from the growing purchases of farmland by the Chinese Communist Party. This legislation, among other things, will ensure that there is timely and detailed data sharing of foreign investments in agricultural land, better reviewing and validating of information, and identify those foreign entities who do not file notification they have purchased land in the United States.</w:t>
      </w:r>
    </w:p>
    <w:p>
      <w:pPr>
        <w:spacing w:after="60"/>
      </w:pPr>
      <w:r>
        <w:rPr>
          <w:b w:val="0"/>
          <w:i w:val="0"/>
          <w:smallCaps w:val="0"/>
          <w:strike w:val="0"/>
          <w:sz w:val="16"/>
          <w:u w:val="none"/>
        </w:rPr>
        <w:t>Having actual processes in place will strengthen the security of our nation in the event of nefarious foreign agents, such as the CCP, trying to purchase agricultural lands within our nation. These lands must be protected as they are essential to feeding our country and other parts of the world, feeding livestock, fueling vehicles, and other uses.</w:t>
      </w:r>
    </w:p>
    <w:p>
      <w:pPr>
        <w:spacing w:after="60"/>
      </w:pPr>
      <w:r>
        <w:rPr>
          <w:b w:val="0"/>
          <w:i w:val="0"/>
          <w:smallCaps w:val="0"/>
          <w:strike w:val="0"/>
          <w:sz w:val="16"/>
          <w:u w:val="none"/>
        </w:rPr>
        <w:t>Nutrition and SNAP</w:t>
      </w:r>
    </w:p>
    <w:p>
      <w:pPr>
        <w:spacing w:after="60"/>
      </w:pPr>
      <w:r>
        <w:rPr>
          <w:b w:val="0"/>
          <w:i w:val="0"/>
          <w:smallCaps w:val="0"/>
          <w:strike w:val="0"/>
          <w:sz w:val="16"/>
          <w:u w:val="none"/>
        </w:rPr>
        <w:t>“No Administration, current or future, should be allowed to arbitrarily change the level of benefits SNAP recipients receive without data-driven information,” said Bacon. “Until President Biden took office and changed it, the thrifty food plan, the market basket that SNAP is derived from, was completed on a cost-neutral basis since its creation in 1975. Because of this bill, the market basket will once again be cost neutral.”</w:t>
      </w:r>
    </w:p>
    <w:p>
      <w:pPr>
        <w:spacing w:after="60"/>
      </w:pPr>
      <w:r>
        <w:rPr>
          <w:b w:val="0"/>
          <w:i w:val="0"/>
          <w:smallCaps w:val="0"/>
          <w:strike w:val="0"/>
          <w:sz w:val="16"/>
          <w:u w:val="none"/>
        </w:rPr>
        <w:t>“That does not mean the hungry will go unfed, or that SNAP benefits will be cut,” he added.</w:t>
      </w:r>
    </w:p>
    <w:p>
      <w:pPr>
        <w:spacing w:after="60"/>
      </w:pPr>
      <w:r>
        <w:rPr>
          <w:b w:val="0"/>
          <w:i w:val="0"/>
          <w:smallCaps w:val="0"/>
          <w:strike w:val="0"/>
          <w:sz w:val="16"/>
          <w:u w:val="none"/>
        </w:rPr>
        <w:t>Meanwhile, household income for those working and on SNAP is projected to increase by 10 percent due to an increase in the earned income deduction and children living in homes receiving SNAP benefits will be able to work without that income counting against household eligibility.</w:t>
      </w:r>
    </w:p>
    <w:p>
      <w:pPr>
        <w:spacing w:after="60"/>
      </w:pPr>
      <w:r>
        <w:rPr>
          <w:b w:val="0"/>
          <w:i w:val="0"/>
          <w:smallCaps w:val="0"/>
          <w:strike w:val="0"/>
          <w:sz w:val="22"/>
          <w:u w:val="single"/>
        </w:rPr>
        <w:t xml:space="preserve">“By allowing those on SNAP to work without penalty, we are creating a system that rewards personal responsibility and working their way out of poverty,” </w:t>
      </w:r>
      <w:r>
        <w:rPr>
          <w:b w:val="0"/>
          <w:i w:val="0"/>
          <w:smallCaps w:val="0"/>
          <w:strike w:val="0"/>
          <w:sz w:val="16"/>
          <w:u w:val="none"/>
        </w:rPr>
        <w:t>said Bacon. “</w:t>
      </w:r>
      <w:r>
        <w:rPr>
          <w:b w:val="0"/>
          <w:i w:val="0"/>
          <w:smallCaps w:val="0"/>
          <w:strike w:val="0"/>
          <w:sz w:val="22"/>
          <w:u w:val="single"/>
        </w:rPr>
        <w:t>The 2024 Farm Bill makes all these changes without taking dollars from any other title of the farm bill—the first time in nearly 40 years.”</w:t>
      </w:r>
    </w:p>
    <w:p>
      <w:pPr>
        <w:spacing w:after="60"/>
      </w:pPr>
      <w:r>
        <w:rPr>
          <w:b w:val="0"/>
          <w:i w:val="0"/>
          <w:smallCaps w:val="0"/>
          <w:strike w:val="0"/>
          <w:sz w:val="22"/>
          <w:u w:val="single"/>
        </w:rPr>
        <w:t xml:space="preserve">The 2024 Farm bill that came out of committee also includes Rep. Bacon’s SNAP Staffing Flexibility Act which addresses important and pressing SNAP application backlogs. </w:t>
      </w:r>
    </w:p>
    <w:p>
      <w:pPr>
        <w:spacing w:after="60"/>
      </w:pPr>
      <w:r>
        <w:rPr>
          <w:b w:val="0"/>
          <w:i w:val="0"/>
          <w:smallCaps w:val="0"/>
          <w:strike w:val="0"/>
          <w:sz w:val="16"/>
          <w:u w:val="none"/>
        </w:rPr>
        <w:t>“States are overwhelmed with the number of SNAP applications because they are suffering due to inflation and economic downturn, which can cause an influx of applications because families are struggling to stretch their grocery budget,” said Bacon.</w:t>
      </w:r>
    </w:p>
    <w:p>
      <w:pPr>
        <w:spacing w:after="60"/>
      </w:pPr>
      <w:r>
        <w:rPr>
          <w:b w:val="0"/>
          <w:i w:val="0"/>
          <w:smallCaps w:val="0"/>
          <w:strike w:val="0"/>
          <w:sz w:val="16"/>
          <w:u w:val="none"/>
        </w:rPr>
        <w:t>“When people apply for SNAP benefits, it is because they are already struggling,” added Bacon. “Ensuring that their applications are processed in a timely manner is important to getting people the assistance they need. In economically challenging times, giving the states, who are closer to the problem, more autonomy will result in better outcomes for applicants.”</w:t>
      </w:r>
    </w:p>
    <w:p>
      <w:pPr>
        <w:spacing w:after="60"/>
      </w:pPr>
      <w:r>
        <w:rPr>
          <w:b w:val="0"/>
          <w:i w:val="0"/>
          <w:smallCaps w:val="0"/>
          <w:strike w:val="0"/>
          <w:sz w:val="22"/>
          <w:u w:val="single"/>
        </w:rPr>
        <w:t>Other programs such as the Children’s Health Insurance Program (CHIP) and other safety net programs successfully utilize contractors to address backlogs, and H.R. 5094 would allow SNAP the same flexibility. Modernizing these programs will give states more control over their administrative process in a way that does not threaten the jobs of their current employees. These changes will lead to faster processing times, which means that families will get the assistance they need sooner</w:t>
      </w:r>
      <w:r>
        <w:rPr>
          <w:b w:val="0"/>
          <w:i w:val="0"/>
          <w:smallCaps w:val="0"/>
          <w:strike w:val="0"/>
          <w:sz w:val="22"/>
          <w:u w:val="single"/>
        </w:rPr>
        <w:t>.</w:t>
      </w:r>
    </w:p>
    <w:p>
      <w:pPr>
        <w:spacing w:after="60"/>
      </w:pPr>
      <w:r>
        <w:rPr>
          <w:b w:val="0"/>
          <w:i w:val="0"/>
          <w:smallCaps w:val="0"/>
          <w:strike w:val="0"/>
          <w:sz w:val="16"/>
          <w:u w:val="none"/>
        </w:rPr>
        <w:t xml:space="preserve">“In addition to giving the food insecure the tools they need to lift themselves out of poverty, we are increasing Congressional oversight and cracking down on SNAP fraud,” said Bacon.  “Every day, there is an estimated $34 million of </w:t>
      </w:r>
      <w:r>
        <w:rPr>
          <w:b w:val="0"/>
          <w:i w:val="0"/>
          <w:smallCaps w:val="0"/>
          <w:strike w:val="0"/>
          <w:sz w:val="16"/>
          <w:u w:val="none"/>
        </w:rPr>
        <w:t>SNAPoverpayments</w:t>
      </w:r>
      <w:r>
        <w:rPr>
          <w:b w:val="0"/>
          <w:i w:val="0"/>
          <w:smallCaps w:val="0"/>
          <w:strike w:val="0"/>
          <w:sz w:val="16"/>
          <w:u w:val="none"/>
        </w:rPr>
        <w:t xml:space="preserve"> made in the U.S., depriving Americans of their hard-earned money and compromising benefits to those who need it most. This bill will make certain States are reporting all erroneous payment errors, no matter how big or small.”</w:t>
      </w:r>
    </w:p>
    <w:p>
      <w:pPr>
        <w:spacing w:after="60"/>
      </w:pPr>
      <w:r>
        <w:rPr>
          <w:b w:val="0"/>
          <w:i w:val="0"/>
          <w:smallCaps w:val="0"/>
          <w:strike w:val="0"/>
          <w:sz w:val="16"/>
          <w:u w:val="none"/>
        </w:rPr>
        <w:t>The loophole that allows SNAP benefits to be continuously used across state lines is also being closed. Far too many people in this country perpetrate the crime of SNAP benefit trafficking across state lines. This provision will finally force USDA to crack down on this criminal industry.  States like New York and California have refused to publicize documents related to the administration of federal taxpayer dollars in their respective SNAP programs.</w:t>
      </w:r>
    </w:p>
    <w:p>
      <w:pPr>
        <w:spacing w:after="60"/>
      </w:pPr>
      <w:r>
        <w:rPr>
          <w:b w:val="0"/>
          <w:i w:val="0"/>
          <w:smallCaps w:val="0"/>
          <w:strike w:val="0"/>
          <w:sz w:val="22"/>
          <w:u w:val="single"/>
        </w:rPr>
        <w:t xml:space="preserve">Congress is reasserting our Constitutional authority to conduct meaningful oversight of this federally funded state-run program. Waste, fraud, and abuse will be documented, investigated, and resolved more efficiently, and effectively because of these new provisions. </w:t>
      </w:r>
    </w:p>
    <w:p>
      <w:pPr>
        <w:spacing w:after="60"/>
      </w:pPr>
      <w:r>
        <w:rPr>
          <w:b w:val="0"/>
          <w:i w:val="0"/>
          <w:smallCaps w:val="0"/>
          <w:strike w:val="0"/>
          <w:sz w:val="22"/>
          <w:u w:val="single"/>
        </w:rPr>
        <w:t>The 2024 Farm Bill will next head to the floor of the House of Representatives</w:t>
      </w:r>
      <w:r>
        <w:rPr>
          <w:b w:val="0"/>
          <w:i w:val="0"/>
          <w:smallCaps w:val="0"/>
          <w:strike w:val="0"/>
          <w:sz w:val="16"/>
          <w:u w:val="none"/>
        </w:rPr>
        <w: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