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Disputes will be </w:t>
      </w:r>
      <w:r>
        <w:rPr>
          <w:b/>
          <w:i w:val="0"/>
          <w:smallCaps w:val="0"/>
          <w:strike w:val="0"/>
          <w:sz w:val="26"/>
          <w:u w:val="single"/>
        </w:rPr>
        <w:t>ironed out</w:t>
      </w:r>
      <w:r>
        <w:rPr>
          <w:b/>
          <w:i w:val="0"/>
          <w:smallCaps w:val="0"/>
          <w:strike w:val="0"/>
          <w:sz w:val="26"/>
          <w:u w:val="none"/>
        </w:rPr>
        <w:t xml:space="preserve"> ahead of the vote. It will pass.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Red River 5-24</w:t>
      </w:r>
      <w:r>
        <w:rPr>
          <w:b w:val="0"/>
          <w:i w:val="0"/>
          <w:smallCaps w:val="0"/>
          <w:strike w:val="0"/>
          <w:u w:val="none"/>
        </w:rPr>
        <w:t>. Red River Farm Network, citing Former House Agriculture Committee Chair Collin Peterson. "Collin Peterson: Farm Bill Optimism". 5-24-2024. https://www.rrfn.com/2024/05/24/collin-peterson-farm-bill-optimism/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Former House Agriculture Committee Chair Collin </w:t>
      </w:r>
      <w:r>
        <w:rPr>
          <w:b/>
          <w:i w:val="0"/>
          <w:smallCaps w:val="0"/>
          <w:strike w:val="0"/>
          <w:sz w:val="22"/>
          <w:u w:val="single"/>
        </w:rPr>
        <w:t>Peterson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sees a path forward for the farm </w:t>
      </w:r>
      <w:r>
        <w:rPr>
          <w:b/>
          <w:i w:val="0"/>
          <w:smallCaps w:val="0"/>
          <w:strike w:val="0"/>
          <w:sz w:val="22"/>
          <w:u w:val="single"/>
        </w:rPr>
        <w:t>provisions of the bill</w:t>
      </w:r>
      <w:r>
        <w:rPr>
          <w:b w:val="0"/>
          <w:i w:val="0"/>
          <w:smallCaps w:val="0"/>
          <w:strike w:val="0"/>
          <w:sz w:val="16"/>
          <w:u w:val="none"/>
        </w:rPr>
        <w:t>. “The way the debate happened did not put anybody into any corners that they couldn’t get out of,” said Peterson. “M</w:t>
      </w:r>
      <w:r>
        <w:rPr>
          <w:b w:val="0"/>
          <w:i w:val="0"/>
          <w:smallCaps w:val="0"/>
          <w:strike w:val="0"/>
          <w:sz w:val="22"/>
          <w:u w:val="single"/>
        </w:rPr>
        <w:t>ost of the divisiveness was over how to pay for this; it was over food stamps;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was over the sideboards on conservation; it was over the CCC. </w:t>
      </w:r>
      <w:r>
        <w:rPr>
          <w:b/>
          <w:i w:val="0"/>
          <w:smallCaps w:val="0"/>
          <w:strike w:val="0"/>
          <w:sz w:val="24"/>
          <w:u w:val="single"/>
        </w:rPr>
        <w:t>Those are things I think can be worked 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</w:t>
      </w:r>
      <w:r>
        <w:rPr>
          <w:b w:val="0"/>
          <w:i w:val="0"/>
          <w:smallCaps w:val="0"/>
          <w:strike w:val="0"/>
          <w:sz w:val="22"/>
          <w:u w:val="single"/>
        </w:rPr>
        <w:t>It will likely be September before this bill advances to the House floor.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Peterson</w:t>
      </w:r>
      <w:r>
        <w:rPr>
          <w:b w:val="0"/>
          <w:i w:val="0"/>
          <w:smallCaps w:val="0"/>
          <w:strike w:val="0"/>
          <w:sz w:val="16"/>
          <w:u w:val="none"/>
        </w:rPr>
        <w:t>, who now leads the Midwest Council on Agriculture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says more work will </w:t>
      </w:r>
      <w:r>
        <w:rPr>
          <w:b/>
          <w:i w:val="0"/>
          <w:smallCaps w:val="0"/>
          <w:strike w:val="0"/>
          <w:sz w:val="22"/>
          <w:u w:val="single"/>
        </w:rPr>
        <w:t>happen ahead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that </w:t>
      </w:r>
      <w:r>
        <w:rPr>
          <w:b/>
          <w:i w:val="0"/>
          <w:smallCaps w:val="0"/>
          <w:strike w:val="0"/>
          <w:sz w:val="22"/>
          <w:u w:val="single"/>
        </w:rPr>
        <w:t>vote</w:t>
      </w:r>
      <w:r>
        <w:rPr>
          <w:b w:val="0"/>
          <w:i w:val="0"/>
          <w:smallCaps w:val="0"/>
          <w:strike w:val="0"/>
          <w:sz w:val="16"/>
          <w:u w:val="none"/>
        </w:rPr>
        <w:t>.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fact that we got four Democrats that voted for the bill gives us a place to start to </w:t>
      </w:r>
      <w:r>
        <w:rPr>
          <w:b/>
          <w:i w:val="0"/>
          <w:smallCaps w:val="0"/>
          <w:strike w:val="0"/>
          <w:sz w:val="22"/>
          <w:u w:val="single"/>
        </w:rPr>
        <w:t>build a bipartisan coalition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can get this bill through the floor of the House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There are a lot of Republicans that are going to vote against this on the floor 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we’re going to need </w:t>
      </w:r>
      <w:r>
        <w:rPr>
          <w:b/>
          <w:i w:val="0"/>
          <w:smallCaps w:val="0"/>
          <w:strike w:val="0"/>
          <w:sz w:val="22"/>
          <w:u w:val="single"/>
        </w:rPr>
        <w:t>20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30 Democrats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least to </w:t>
      </w:r>
      <w:r>
        <w:rPr>
          <w:b/>
          <w:i w:val="0"/>
          <w:smallCaps w:val="0"/>
          <w:strike w:val="0"/>
          <w:sz w:val="22"/>
          <w:u w:val="single"/>
        </w:rPr>
        <w:t>get this bill passed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