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If they fail to pass it, they’ll just do another </w:t>
      </w:r>
      <w:r>
        <w:rPr>
          <w:b/>
          <w:i w:val="0"/>
          <w:smallCaps w:val="0"/>
          <w:strike w:val="0"/>
          <w:sz w:val="26"/>
          <w:u w:val="single"/>
        </w:rPr>
        <w:t>short-term extension</w:t>
      </w:r>
      <w:r>
        <w:rPr>
          <w:b/>
          <w:i w:val="0"/>
          <w:smallCaps w:val="0"/>
          <w:strike w:val="0"/>
          <w:sz w:val="26"/>
          <w:u w:val="none"/>
        </w:rPr>
        <w:t xml:space="preserve"> which is </w:t>
      </w:r>
      <w:r>
        <w:rPr>
          <w:b/>
          <w:i w:val="0"/>
          <w:smallCaps w:val="0"/>
          <w:strike w:val="0"/>
          <w:sz w:val="26"/>
          <w:u w:val="single"/>
        </w:rPr>
        <w:t>sufficient</w:t>
      </w:r>
      <w:r>
        <w:rPr>
          <w:b/>
          <w:i w:val="0"/>
          <w:smallCaps w:val="0"/>
          <w:strike w:val="0"/>
          <w:sz w:val="26"/>
          <w:u w:val="none"/>
        </w:rPr>
        <w:t>.</w:t>
      </w:r>
    </w:p>
    <w:p>
      <w:pPr>
        <w:spacing w:after="80"/>
      </w:pPr>
      <w:r>
        <w:rPr>
          <w:b w:val="0"/>
          <w:i w:val="0"/>
          <w:smallCaps w:val="0"/>
          <w:strike w:val="0"/>
          <w:u w:val="none"/>
        </w:rPr>
        <w:t xml:space="preserve">Art </w:t>
      </w:r>
      <w:r>
        <w:rPr>
          <w:b/>
          <w:i w:val="0"/>
          <w:smallCaps w:val="0"/>
          <w:strike w:val="0"/>
          <w:sz w:val="26"/>
          <w:u w:val="none"/>
        </w:rPr>
        <w:t>Cullen 24</w:t>
      </w:r>
      <w:r>
        <w:rPr>
          <w:b w:val="0"/>
          <w:i w:val="0"/>
          <w:smallCaps w:val="0"/>
          <w:strike w:val="0"/>
          <w:u w:val="none"/>
        </w:rPr>
        <w:t>. Editor of the Storm Lake Times Pilot. "A rushed farm bill is a bad one • Iowa Capital Dispatch". Iowa Capital Dispatch. 4-19-2024. https://iowacapitaldispatch.com/2024/04/19/a-rushed-farm-bill-is-a-bad-one/</w:t>
      </w:r>
    </w:p>
    <w:p>
      <w:pPr>
        <w:spacing w:after="60"/>
      </w:pPr>
      <w:r>
        <w:rPr>
          <w:b w:val="0"/>
          <w:i w:val="0"/>
          <w:smallCaps w:val="0"/>
          <w:strike w:val="0"/>
          <w:sz w:val="22"/>
          <w:u w:val="single"/>
        </w:rPr>
        <w:t xml:space="preserve">If a new farm bill can’t pass this year, it is </w:t>
      </w:r>
      <w:r>
        <w:rPr>
          <w:b/>
          <w:i w:val="0"/>
          <w:smallCaps w:val="0"/>
          <w:strike w:val="0"/>
          <w:sz w:val="22"/>
          <w:u w:val="single"/>
        </w:rPr>
        <w:t>expected</w:t>
      </w:r>
      <w:r>
        <w:rPr>
          <w:b w:val="0"/>
          <w:i w:val="0"/>
          <w:smallCaps w:val="0"/>
          <w:strike w:val="0"/>
          <w:sz w:val="22"/>
          <w:u w:val="single"/>
        </w:rPr>
        <w:t xml:space="preserve"> that another </w:t>
      </w:r>
      <w:r>
        <w:rPr>
          <w:b/>
          <w:i w:val="0"/>
          <w:smallCaps w:val="0"/>
          <w:strike w:val="0"/>
          <w:sz w:val="22"/>
          <w:u w:val="single"/>
        </w:rPr>
        <w:t>one-year extension will be passe</w:t>
      </w:r>
      <w:r>
        <w:rPr>
          <w:b w:val="0"/>
          <w:i w:val="0"/>
          <w:smallCaps w:val="0"/>
          <w:strike w:val="0"/>
          <w:sz w:val="22"/>
          <w:u w:val="single"/>
        </w:rPr>
        <w:t>d</w:t>
      </w:r>
      <w:r>
        <w:rPr>
          <w:b w:val="0"/>
          <w:i w:val="0"/>
          <w:smallCaps w:val="0"/>
          <w:strike w:val="0"/>
          <w:sz w:val="16"/>
          <w:u w:val="none"/>
        </w:rPr>
        <w:t xml:space="preserve">. Grassley said </w:t>
      </w:r>
      <w:r>
        <w:rPr>
          <w:b w:val="0"/>
          <w:i w:val="0"/>
          <w:smallCaps w:val="0"/>
          <w:strike w:val="0"/>
          <w:sz w:val="22"/>
          <w:u w:val="single"/>
        </w:rPr>
        <w:t xml:space="preserve">farmers would </w:t>
      </w:r>
      <w:r>
        <w:rPr>
          <w:b/>
          <w:i w:val="0"/>
          <w:smallCaps w:val="0"/>
          <w:strike w:val="0"/>
          <w:sz w:val="22"/>
          <w:u w:val="single"/>
        </w:rPr>
        <w:t>receive protection</w:t>
      </w:r>
      <w:r>
        <w:rPr>
          <w:b w:val="0"/>
          <w:i w:val="0"/>
          <w:smallCaps w:val="0"/>
          <w:strike w:val="0"/>
          <w:sz w:val="16"/>
          <w:u w:val="none"/>
        </w:rPr>
        <w:t xml:space="preserve"> but not adequate protection. </w:t>
      </w:r>
      <w:r>
        <w:rPr>
          <w:b w:val="0"/>
          <w:i w:val="0"/>
          <w:smallCaps w:val="0"/>
          <w:strike w:val="0"/>
          <w:sz w:val="22"/>
          <w:u w:val="single"/>
        </w:rPr>
        <w:t xml:space="preserve">Getting beyond an extension of the </w:t>
      </w:r>
      <w:r>
        <w:rPr>
          <w:b/>
          <w:i w:val="0"/>
          <w:smallCaps w:val="0"/>
          <w:strike w:val="0"/>
          <w:sz w:val="22"/>
          <w:u w:val="single"/>
        </w:rPr>
        <w:t>same-old would</w:t>
      </w:r>
      <w:r>
        <w:rPr>
          <w:b w:val="0"/>
          <w:i w:val="0"/>
          <w:smallCaps w:val="0"/>
          <w:strike w:val="0"/>
          <w:sz w:val="22"/>
          <w:u w:val="single"/>
        </w:rPr>
        <w:t xml:space="preserve"> be </w:t>
      </w:r>
      <w:r>
        <w:rPr>
          <w:b/>
          <w:i w:val="0"/>
          <w:smallCaps w:val="0"/>
          <w:strike w:val="0"/>
          <w:sz w:val="22"/>
          <w:u w:val="single"/>
        </w:rPr>
        <w:t>up to a new Congress</w:t>
      </w:r>
      <w:r>
        <w:rPr>
          <w:b w:val="0"/>
          <w:i w:val="0"/>
          <w:smallCaps w:val="0"/>
          <w:strike w:val="0"/>
          <w:sz w:val="16"/>
          <w:u w:val="none"/>
        </w:rPr>
        <w:t>, and as of now it is anybody’s guess who will be in charge.</w:t>
      </w:r>
    </w:p>
    <w:p>
      <w:pPr>
        <w:spacing w:after="60"/>
      </w:pPr>
      <w:r>
        <w:rPr>
          <w:b w:val="0"/>
          <w:i w:val="0"/>
          <w:smallCaps w:val="0"/>
          <w:strike w:val="0"/>
          <w:sz w:val="22"/>
          <w:u w:val="single"/>
        </w:rPr>
        <w:t xml:space="preserve">It’s not as if the </w:t>
      </w:r>
      <w:r>
        <w:rPr>
          <w:b/>
          <w:i w:val="0"/>
          <w:smallCaps w:val="0"/>
          <w:strike w:val="0"/>
          <w:sz w:val="22"/>
          <w:u w:val="single"/>
        </w:rPr>
        <w:t>existing hang-ups are going anywhere</w:t>
      </w:r>
      <w:r>
        <w:rPr>
          <w:b w:val="0"/>
          <w:i w:val="0"/>
          <w:smallCaps w:val="0"/>
          <w:strike w:val="0"/>
          <w:sz w:val="16"/>
          <w:u w:val="none"/>
        </w:rPr>
        <w:t xml:space="preserve">. Fights over food stamps in the House stalled the last farm bill by two years. House Speaker Mike Johnson walks on </w:t>
      </w:r>
      <w:r>
        <w:rPr>
          <w:b w:val="0"/>
          <w:i w:val="0"/>
          <w:smallCaps w:val="0"/>
          <w:strike w:val="0"/>
          <w:sz w:val="16"/>
          <w:u w:val="none"/>
        </w:rPr>
        <w:t>egg shells</w:t>
      </w:r>
      <w:r>
        <w:rPr>
          <w:b w:val="0"/>
          <w:i w:val="0"/>
          <w:smallCaps w:val="0"/>
          <w:strike w:val="0"/>
          <w:sz w:val="16"/>
          <w:u w:val="none"/>
        </w:rPr>
        <w:t xml:space="preserve"> in his caucus room as he is accused of caving in to Democrats on spending. </w:t>
      </w:r>
      <w:r>
        <w:rPr>
          <w:b/>
          <w:i w:val="0"/>
          <w:smallCaps w:val="0"/>
          <w:strike w:val="0"/>
          <w:sz w:val="22"/>
          <w:u w:val="single"/>
        </w:rPr>
        <w:t>The same sticking points will be as sticky in 2025.</w:t>
      </w:r>
    </w:p>
    <w:p>
      <w:pPr>
        <w:spacing w:after="60"/>
      </w:pPr>
      <w:r>
        <w:rPr>
          <w:b w:val="0"/>
          <w:i w:val="0"/>
          <w:smallCaps w:val="0"/>
          <w:strike w:val="0"/>
          <w:sz w:val="16"/>
          <w:u w:val="none"/>
        </w:rPr>
        <w:t>It’s a huge piece of legislation with terribly complicated politics. You have regional interests from the South and Midwest battling over commodity payments. You have disagreements between commodity and livestock interests. Then you throw in cultural wedge issues like food stamps (SNAP benefits), and it all becomes a mishmash.</w:t>
      </w:r>
    </w:p>
    <w:p>
      <w:pPr>
        <w:spacing w:after="60"/>
      </w:pPr>
      <w:r>
        <w:rPr>
          <w:b w:val="0"/>
          <w:i w:val="0"/>
          <w:smallCaps w:val="0"/>
          <w:strike w:val="0"/>
          <w:sz w:val="16"/>
          <w:u w:val="none"/>
        </w:rPr>
        <w:t xml:space="preserve">What used to be a </w:t>
      </w:r>
      <w:r>
        <w:rPr>
          <w:b w:val="0"/>
          <w:i w:val="0"/>
          <w:smallCaps w:val="0"/>
          <w:strike w:val="0"/>
          <w:sz w:val="16"/>
          <w:u w:val="none"/>
        </w:rPr>
        <w:t>fairly bipartisan</w:t>
      </w:r>
      <w:r>
        <w:rPr>
          <w:b w:val="0"/>
          <w:i w:val="0"/>
          <w:smallCaps w:val="0"/>
          <w:strike w:val="0"/>
          <w:sz w:val="16"/>
          <w:u w:val="none"/>
        </w:rPr>
        <w:t xml:space="preserve"> process in the past decade has devolved into a food fight like everything else in Washington. Because so few know or care about the work of the agriculture committees, their work is controlled by the interest groups that fund our politics.</w:t>
      </w:r>
    </w:p>
    <w:p>
      <w:pPr>
        <w:spacing w:after="60"/>
      </w:pPr>
      <w:r>
        <w:rPr>
          <w:b w:val="0"/>
          <w:i w:val="0"/>
          <w:smallCaps w:val="0"/>
          <w:strike w:val="0"/>
          <w:sz w:val="16"/>
          <w:u w:val="none"/>
        </w:rPr>
        <w:t>If food is important, the farm bill should be.</w:t>
      </w:r>
    </w:p>
    <w:p>
      <w:pPr>
        <w:spacing w:after="60"/>
      </w:pPr>
      <w:r>
        <w:rPr>
          <w:b w:val="0"/>
          <w:i w:val="0"/>
          <w:smallCaps w:val="0"/>
          <w:strike w:val="0"/>
          <w:sz w:val="16"/>
          <w:u w:val="none"/>
        </w:rPr>
        <w:t>Our food security and agricultural resiliency are imperiled by a warming climate. A farm bill with conservation at its core could serve farmers and the environment better.</w:t>
      </w:r>
    </w:p>
    <w:p>
      <w:pPr>
        <w:spacing w:after="60"/>
      </w:pPr>
      <w:r>
        <w:rPr>
          <w:b w:val="0"/>
          <w:i w:val="0"/>
          <w:smallCaps w:val="0"/>
          <w:strike w:val="0"/>
          <w:sz w:val="16"/>
          <w:u w:val="none"/>
        </w:rPr>
        <w:t>The farm bill as it is and has been over the past 40 years has resulted in more consolidation, accelerated rural depopulation, more surface water pollution in Iowa, and fewer farmers.</w:t>
      </w:r>
    </w:p>
    <w:p>
      <w:pPr>
        <w:spacing w:after="60"/>
      </w:pPr>
      <w:r>
        <w:rPr>
          <w:b w:val="0"/>
          <w:i w:val="0"/>
          <w:smallCaps w:val="0"/>
          <w:strike w:val="0"/>
          <w:sz w:val="16"/>
          <w:u w:val="none"/>
        </w:rPr>
        <w:t>It also has stunted funding for research into livestock disease as pandemics build and bird flu jumps to humans.</w:t>
      </w:r>
    </w:p>
    <w:p>
      <w:pPr>
        <w:spacing w:after="60"/>
      </w:pPr>
      <w:r>
        <w:rPr>
          <w:b w:val="0"/>
          <w:i w:val="0"/>
          <w:smallCaps w:val="0"/>
          <w:strike w:val="0"/>
          <w:sz w:val="16"/>
          <w:u w:val="none"/>
        </w:rPr>
        <w:t>Putting a new label on a defective product does not make it better.</w:t>
      </w:r>
    </w:p>
    <w:p>
      <w:pPr>
        <w:spacing w:after="60"/>
      </w:pPr>
      <w:r>
        <w:rPr>
          <w:b w:val="0"/>
          <w:i w:val="0"/>
          <w:smallCaps w:val="0"/>
          <w:strike w:val="0"/>
          <w:sz w:val="16"/>
          <w:u w:val="none"/>
        </w:rPr>
        <w:t xml:space="preserve">But it might make some politicians look better if they can say they </w:t>
      </w:r>
      <w:r>
        <w:rPr>
          <w:b w:val="0"/>
          <w:i w:val="0"/>
          <w:smallCaps w:val="0"/>
          <w:strike w:val="0"/>
          <w:sz w:val="16"/>
          <w:u w:val="none"/>
        </w:rPr>
        <w:t>actually got</w:t>
      </w:r>
      <w:r>
        <w:rPr>
          <w:b w:val="0"/>
          <w:i w:val="0"/>
          <w:smallCaps w:val="0"/>
          <w:strike w:val="0"/>
          <w:sz w:val="16"/>
          <w:u w:val="none"/>
        </w:rPr>
        <w:t xml:space="preserve"> some lipstick applied to the pig.</w:t>
      </w:r>
    </w:p>
    <w:p>
      <w:pPr>
        <w:spacing w:after="60"/>
      </w:pPr>
      <w:r>
        <w:rPr>
          <w:b/>
          <w:i w:val="0"/>
          <w:smallCaps w:val="0"/>
          <w:strike w:val="0"/>
          <w:sz w:val="22"/>
          <w:u w:val="single"/>
        </w:rPr>
        <w:t>Crop insurance remains intact</w:t>
      </w:r>
      <w:r>
        <w:rPr>
          <w:b w:val="0"/>
          <w:i w:val="0"/>
          <w:smallCaps w:val="0"/>
          <w:strike w:val="0"/>
          <w:sz w:val="16"/>
          <w:u w:val="none"/>
        </w:rPr>
        <w:t xml:space="preserve">, </w:t>
      </w:r>
      <w:r>
        <w:rPr>
          <w:b w:val="0"/>
          <w:i w:val="0"/>
          <w:smallCaps w:val="0"/>
          <w:strike w:val="0"/>
          <w:sz w:val="22"/>
          <w:u w:val="single"/>
        </w:rPr>
        <w:t xml:space="preserve">as does a </w:t>
      </w:r>
      <w:r>
        <w:rPr>
          <w:b/>
          <w:i w:val="0"/>
          <w:smallCaps w:val="0"/>
          <w:strike w:val="0"/>
          <w:sz w:val="22"/>
          <w:u w:val="single"/>
        </w:rPr>
        <w:t>safety net</w:t>
      </w:r>
      <w:r>
        <w:rPr>
          <w:b w:val="0"/>
          <w:i w:val="0"/>
          <w:smallCaps w:val="0"/>
          <w:strike w:val="0"/>
          <w:sz w:val="22"/>
          <w:u w:val="single"/>
        </w:rPr>
        <w:t xml:space="preserve"> for </w:t>
      </w:r>
      <w:r>
        <w:rPr>
          <w:b/>
          <w:i w:val="0"/>
          <w:smallCaps w:val="0"/>
          <w:strike w:val="0"/>
          <w:sz w:val="22"/>
          <w:u w:val="single"/>
        </w:rPr>
        <w:t>commodity markets</w:t>
      </w:r>
      <w:r>
        <w:rPr>
          <w:b w:val="0"/>
          <w:i w:val="0"/>
          <w:smallCaps w:val="0"/>
          <w:strike w:val="0"/>
          <w:sz w:val="16"/>
          <w:u w:val="none"/>
        </w:rPr>
        <w:t xml:space="preserve">. </w:t>
      </w:r>
      <w:r>
        <w:rPr>
          <w:b/>
          <w:i w:val="0"/>
          <w:smallCaps w:val="0"/>
          <w:strike w:val="0"/>
          <w:sz w:val="22"/>
          <w:u w:val="single"/>
        </w:rPr>
        <w:t>Food stamps too.</w:t>
      </w:r>
      <w:r>
        <w:rPr>
          <w:b w:val="0"/>
          <w:i w:val="0"/>
          <w:smallCaps w:val="0"/>
          <w:strike w:val="0"/>
          <w:sz w:val="16"/>
          <w:u w:val="none"/>
        </w:rPr>
        <w:t xml:space="preserve"> As Grassley said, </w:t>
      </w:r>
      <w:r>
        <w:rPr>
          <w:b/>
          <w:i w:val="0"/>
          <w:smallCaps w:val="0"/>
          <w:strike w:val="0"/>
          <w:sz w:val="24"/>
          <w:u w:val="single"/>
        </w:rPr>
        <w:t>the protections are in place</w:t>
      </w:r>
      <w:r>
        <w:rPr>
          <w:b w:val="0"/>
          <w:i w:val="0"/>
          <w:smallCaps w:val="0"/>
          <w:strike w:val="0"/>
          <w:sz w:val="16"/>
          <w:u w:val="none"/>
        </w:rPr>
        <w:t xml:space="preserve">. </w:t>
      </w:r>
      <w:r>
        <w:rPr>
          <w:b w:val="0"/>
          <w:i w:val="0"/>
          <w:smallCaps w:val="0"/>
          <w:strike w:val="0"/>
          <w:sz w:val="22"/>
          <w:u w:val="single"/>
        </w:rPr>
        <w:t xml:space="preserve">So instead of jamming through an even worse farm bill than we already have, which is likely in this election year, we may all be better off if </w:t>
      </w:r>
      <w:r>
        <w:rPr>
          <w:b/>
          <w:i w:val="0"/>
          <w:smallCaps w:val="0"/>
          <w:strike w:val="0"/>
          <w:sz w:val="22"/>
          <w:u w:val="single"/>
        </w:rPr>
        <w:t>we take our time</w:t>
      </w:r>
      <w:r>
        <w:rPr>
          <w:b w:val="0"/>
          <w:i w:val="0"/>
          <w:smallCaps w:val="0"/>
          <w:strike w:val="0"/>
          <w:sz w:val="22"/>
          <w:u w:val="single"/>
        </w:rPr>
        <w:t xml:space="preserve"> and </w:t>
      </w:r>
      <w:r>
        <w:rPr>
          <w:b/>
          <w:i w:val="0"/>
          <w:smallCaps w:val="0"/>
          <w:strike w:val="0"/>
          <w:sz w:val="22"/>
          <w:u w:val="single"/>
        </w:rPr>
        <w:t>do it right</w:t>
      </w:r>
      <w:r>
        <w:rPr>
          <w:b w:val="0"/>
          <w:i w:val="0"/>
          <w:smallCaps w:val="0"/>
          <w:strike w:val="0"/>
          <w:sz w:val="22"/>
          <w:u w:val="single"/>
        </w:rPr>
        <w:t>.</w:t>
      </w:r>
    </w:p>
    <w:p>
      <w:pPr>
        <w:pStyle w:val="Caption"/>
      </w:pPr>
      <w:r>
        <w:t>Source: Farm Bill Politics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