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3. Cyberattacks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Eric </w:t>
      </w:r>
      <w:r>
        <w:rPr>
          <w:b/>
          <w:i w:val="0"/>
          <w:smallCaps w:val="0"/>
          <w:strike w:val="0"/>
          <w:sz w:val="26"/>
          <w:u w:val="none"/>
        </w:rPr>
        <w:t xml:space="preserve">Geller 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>. Journalist covering cybersecurity and technology. His stories have explored efforts to protect elections from hackers, take down cybercrime gangs, improve the security of commercial and open-source software, and regulate vital U.S. infrastructure. He spent more than six years as a cyber reporter at Politico; prior to that, he covered tech policy and served as an editor at The Daily Dot. "The Dangerous Weak Link in the US Food Chain". WIRED. 4-6-2023. https://www.wired.com/story/us-food-agriculture-isac-cybersecurity/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HACKERS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WANTED to debilitate American society, they would have trouble taking down the entire power grid or financial system, but they could do serious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damage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companies that make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deliver</w:t>
      </w:r>
      <w:r>
        <w:rPr>
          <w:b/>
          <w:i w:val="0"/>
          <w:smallCaps w:val="0"/>
          <w:strike w:val="0"/>
          <w:sz w:val="22"/>
          <w:u w:val="single"/>
        </w:rPr>
        <w:t xml:space="preserve"> Americans’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food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US food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riculture sector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lacks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resources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expertise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government support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protect itself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its products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from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rapidly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expanding </w:t>
      </w:r>
      <w:r>
        <w:rPr>
          <w:b/>
          <w:i w:val="0"/>
          <w:smallCaps w:val="0"/>
          <w:strike w:val="0"/>
          <w:sz w:val="22"/>
          <w:u w:val="single"/>
        </w:rPr>
        <w:t>range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cyber</w:t>
      </w:r>
      <w:r>
        <w:rPr>
          <w:b/>
          <w:i w:val="0"/>
          <w:smallCaps w:val="0"/>
          <w:strike w:val="0"/>
          <w:sz w:val="22"/>
          <w:u w:val="single"/>
        </w:rPr>
        <w:t xml:space="preserve">security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threats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according to lawmakers, policy experts, and former government officials.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These shortfalls leave gaps that foreign government operatives or cybercriminals could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exploit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remotely disable </w:t>
      </w:r>
      <w:r>
        <w:rPr>
          <w:b/>
          <w:i w:val="0"/>
          <w:smallCaps w:val="0"/>
          <w:strike w:val="0"/>
          <w:sz w:val="22"/>
          <w:u w:val="single"/>
        </w:rPr>
        <w:t xml:space="preserve">farming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equipment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contaminate fertilizer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cripple milk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supplies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kill chickens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the past few years, </w:t>
      </w:r>
      <w:r>
        <w:rPr>
          <w:b/>
          <w:i w:val="0"/>
          <w:smallCaps w:val="0"/>
          <w:strike w:val="0"/>
          <w:sz w:val="22"/>
          <w:u w:val="single"/>
        </w:rPr>
        <w:t>cyberattacks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on the meat processing giant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JBS Foods and the Iowa farm services firm NEW Cooperative </w:t>
      </w:r>
      <w:r>
        <w:rPr>
          <w:b w:val="0"/>
          <w:i w:val="0"/>
          <w:smallCaps w:val="0"/>
          <w:strike w:val="0"/>
          <w:sz w:val="22"/>
          <w:u w:val="single"/>
        </w:rPr>
        <w:t>have laid bare the industry’s widespread vulnerabilities.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 new technologies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including advances in artificial intelligence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are creating previously unimaginable risks</w:t>
      </w:r>
      <w:r>
        <w:rPr>
          <w:b w:val="0"/>
          <w:i w:val="0"/>
          <w:smallCaps w:val="0"/>
          <w:strike w:val="0"/>
          <w:sz w:val="16"/>
          <w:u w:val="none"/>
        </w:rPr>
        <w:t>, overwhelming a workforce not accustomed to dealing with digital security. Making matters worse, food and agriculture is one of only a few critical infrastructure sectors that doesn’t have an information sharing and analysis center, or ISAC, helping companies fight back.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All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these shortcomings make food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ag</w:t>
      </w:r>
      <w:r>
        <w:rPr>
          <w:b w:val="0"/>
          <w:i w:val="0"/>
          <w:smallCaps w:val="0"/>
          <w:strike w:val="0"/>
          <w:sz w:val="22"/>
          <w:u w:val="single"/>
        </w:rPr>
        <w:t>riculture companies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prime target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Russia</w:t>
      </w:r>
      <w:r>
        <w:rPr>
          <w:b/>
          <w:i w:val="0"/>
          <w:smallCaps w:val="0"/>
          <w:strike w:val="0"/>
          <w:sz w:val="22"/>
          <w:u w:val="single"/>
        </w:rPr>
        <w:t>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operatives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bent on vengeance for Western sanctions,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Chinese spies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seeking a competitive advantage for their domestic firms,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ransomware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gangs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looking for victims that can’t afford downtime.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federal government has recently begun addressing these dangers. Lawmakers are introducing bills and spotlighting the issue at hearings, and a presidential directive has spawned a series of reports and reviews. To the people most informed and worried about the chaos that hackers could cause, these developments are long overdue.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Agricultural and food security is the </w:t>
      </w:r>
      <w:r>
        <w:rPr>
          <w:b/>
          <w:i w:val="0"/>
          <w:smallCaps w:val="0"/>
          <w:strike w:val="0"/>
          <w:sz w:val="22"/>
          <w:u w:val="single"/>
        </w:rPr>
        <w:t>foundation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 xml:space="preserve">American </w:t>
      </w:r>
      <w:r>
        <w:rPr>
          <w:b/>
          <w:i w:val="0"/>
          <w:smallCaps w:val="0"/>
          <w:strike w:val="0"/>
          <w:sz w:val="22"/>
          <w:u w:val="single"/>
        </w:rPr>
        <w:t>security</w:t>
      </w:r>
      <w:r>
        <w:rPr>
          <w:b w:val="0"/>
          <w:i w:val="0"/>
          <w:smallCaps w:val="0"/>
          <w:strike w:val="0"/>
          <w:sz w:val="22"/>
          <w:u w:val="single"/>
        </w:rPr>
        <w:t>,”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says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US congressman August Pfluger, a Texas Republican who has sponsored a bill on the subject.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 xml:space="preserve">stable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food</w:t>
      </w:r>
      <w:r>
        <w:rPr>
          <w:b/>
          <w:i w:val="0"/>
          <w:smallCaps w:val="0"/>
          <w:strike w:val="0"/>
          <w:sz w:val="22"/>
          <w:u w:val="single"/>
        </w:rPr>
        <w:t xml:space="preserve"> supply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society stops functioning</w:t>
      </w:r>
      <w:r>
        <w:rPr>
          <w:b w:val="0"/>
          <w:i w:val="0"/>
          <w:smallCaps w:val="0"/>
          <w:strike w:val="0"/>
          <w:sz w:val="22"/>
          <w:u w:val="single"/>
        </w:rPr>
        <w:t>.”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