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CBP distinctly increases protections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US Customs and Border Patrol ND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[US Customs and Border Patrol protects American borders,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National IPR coordination center, “Intellectual Property Rights Enforcement”, https://www.cbp.gov/sites/default/files/assets/documents/2017-Jan/ipr_guide.pdf]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U.S. Customs and Border Protection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CBP</w:t>
      </w:r>
      <w:r>
        <w:rPr>
          <w:b w:val="0"/>
          <w:i w:val="0"/>
          <w:smallCaps w:val="0"/>
          <w:strike w:val="0"/>
          <w:u w:val="none"/>
        </w:rPr>
        <w:t xml:space="preserve">) is the primary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 agency responsible</w:t>
      </w:r>
      <w:r>
        <w:rPr>
          <w:b w:val="0"/>
          <w:i w:val="0"/>
          <w:smallCaps w:val="0"/>
          <w:strike w:val="0"/>
          <w:u w:val="none"/>
        </w:rPr>
        <w:t xml:space="preserve"> for securing America’s borders. 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includes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>roperty</w:t>
      </w:r>
      <w:r>
        <w:rPr>
          <w:b w:val="0"/>
          <w:i w:val="0"/>
          <w:smallCaps w:val="0"/>
          <w:strike w:val="0"/>
          <w:u w:val="none"/>
        </w:rPr>
        <w:t xml:space="preserve"> rights,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which guards against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infringement</w:t>
      </w:r>
      <w:r>
        <w:rPr>
          <w:b w:val="0"/>
          <w:i w:val="0"/>
          <w:smallCaps w:val="0"/>
          <w:strike w:val="0"/>
          <w:u w:val="none"/>
        </w:rPr>
        <w:t xml:space="preserve"> of U.S.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patents, copyrights, and trademarks.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CBP intercepts counterfeit</w:t>
      </w:r>
      <w:r>
        <w:rPr>
          <w:b w:val="0"/>
          <w:i w:val="0"/>
          <w:smallCaps w:val="0"/>
          <w:strike w:val="0"/>
          <w:u w:val="none"/>
        </w:rPr>
        <w:t xml:space="preserve"> and pirated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goods</w:t>
      </w:r>
      <w:r>
        <w:rPr>
          <w:b w:val="0"/>
          <w:i w:val="0"/>
          <w:smallCaps w:val="0"/>
          <w:strike w:val="0"/>
          <w:u w:val="none"/>
        </w:rPr>
        <w:t xml:space="preserve"> that harm the U.S. economy and threaten the security, health, 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safety of Americans.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