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Patents cause </w:t>
      </w:r>
      <w:r>
        <w:rPr>
          <w:b/>
          <w:i w:val="0"/>
          <w:smallCaps w:val="0"/>
          <w:strike w:val="0"/>
          <w:u w:val="single"/>
        </w:rPr>
        <w:t>high prices</w:t>
      </w:r>
      <w:r>
        <w:rPr>
          <w:b/>
          <w:i w:val="0"/>
          <w:smallCaps w:val="0"/>
          <w:strike w:val="0"/>
          <w:u w:val="none"/>
        </w:rPr>
        <w:t xml:space="preserve">, </w:t>
      </w:r>
      <w:r>
        <w:rPr>
          <w:b/>
          <w:i w:val="0"/>
          <w:smallCaps w:val="0"/>
          <w:strike w:val="0"/>
          <w:u w:val="single"/>
        </w:rPr>
        <w:t>deadweight loss</w:t>
      </w:r>
      <w:r>
        <w:rPr>
          <w:b/>
          <w:i w:val="0"/>
          <w:smallCaps w:val="0"/>
          <w:strike w:val="0"/>
          <w:u w:val="none"/>
        </w:rPr>
        <w:t xml:space="preserve">, </w:t>
      </w:r>
      <w:r>
        <w:rPr>
          <w:b/>
          <w:i w:val="0"/>
          <w:smallCaps w:val="0"/>
          <w:strike w:val="0"/>
          <w:u w:val="single"/>
        </w:rPr>
        <w:t>rent seeking</w:t>
      </w:r>
      <w:r>
        <w:rPr>
          <w:b/>
          <w:i w:val="0"/>
          <w:smallCaps w:val="0"/>
          <w:strike w:val="0"/>
          <w:u w:val="none"/>
        </w:rPr>
        <w:t xml:space="preserve">, and preclude </w:t>
      </w:r>
      <w:r>
        <w:rPr>
          <w:b/>
          <w:i w:val="0"/>
          <w:smallCaps w:val="0"/>
          <w:strike w:val="0"/>
          <w:u w:val="single"/>
        </w:rPr>
        <w:t>follow on</w:t>
      </w:r>
      <w:r>
        <w:rPr>
          <w:b/>
          <w:i w:val="0"/>
          <w:smallCaps w:val="0"/>
          <w:strike w:val="0"/>
          <w:u w:val="none"/>
        </w:rPr>
        <w:t xml:space="preserve"> innovation.</w:t>
      </w:r>
    </w:p>
    <w:p>
      <w:pPr>
        <w:spacing w:after="80"/>
      </w:pPr>
      <w:r>
        <w:rPr>
          <w:b/>
          <w:i w:val="0"/>
          <w:smallCaps w:val="0"/>
          <w:strike w:val="0"/>
          <w:sz w:val="22"/>
          <w:u w:val="none"/>
        </w:rPr>
        <w:t>Kavusturan</w:t>
      </w:r>
      <w:r>
        <w:rPr>
          <w:b/>
          <w:i w:val="0"/>
          <w:smallCaps w:val="0"/>
          <w:strike w:val="0"/>
          <w:sz w:val="22"/>
          <w:u w:val="none"/>
        </w:rPr>
        <w:t xml:space="preserve"> ’20 </w:t>
      </w:r>
      <w:r>
        <w:rPr>
          <w:b w:val="0"/>
          <w:i w:val="0"/>
          <w:smallCaps w:val="0"/>
          <w:strike w:val="0"/>
          <w:u w:val="none"/>
        </w:rPr>
        <w:t>[Elif; November 2020; Legal consultant, LL.M. and S.J.D. from Suffolk University; Northwestern Journal of Technology and Intellectual Property, “Reforming U.S. Patent Law to Enable Access to Essential Medicines in the Era of Artificial Intelligence,” vol. 18]</w:t>
      </w:r>
    </w:p>
    <w:p>
      <w:pPr>
        <w:spacing w:after="60"/>
      </w:pPr>
      <w:r>
        <w:rPr>
          <w:b w:val="0"/>
          <w:i w:val="0"/>
          <w:smallCaps w:val="0"/>
          <w:strike w:val="0"/>
          <w:sz w:val="16"/>
          <w:u w:val="none"/>
        </w:rPr>
        <w:t>II. Patents in the Context of AI Systems and Pharmaceutical Innovation</w:t>
      </w:r>
    </w:p>
    <w:p>
      <w:pPr>
        <w:spacing w:after="60"/>
      </w:pPr>
      <w:r>
        <w:rPr>
          <w:b w:val="0"/>
          <w:i w:val="0"/>
          <w:smallCaps w:val="0"/>
          <w:strike w:val="0"/>
          <w:sz w:val="16"/>
          <w:u w:val="none"/>
        </w:rPr>
        <w:t>A. A Brief Primer on Patent Law</w:t>
      </w:r>
    </w:p>
    <w:p>
      <w:pPr>
        <w:spacing w:after="60"/>
      </w:pPr>
      <w:r>
        <w:rPr>
          <w:b w:val="0"/>
          <w:i w:val="0"/>
          <w:smallCaps w:val="0"/>
          <w:strike w:val="0"/>
          <w:sz w:val="16"/>
          <w:u w:val="none"/>
        </w:rPr>
        <w:t>A patent grant entitles inventors to a right to exclude others from making, using, offering for sale, or selling their inventions (or in cases of patented processes, any resulting products) throughout the United States, as well as importing these inventions into the United States, during the term of the related patent.95 The basic principle behind patent law is that patent holders are granted a limited period of exclusion, during which they can restrain competition from using the patented invention.96</w:t>
      </w:r>
    </w:p>
    <w:p>
      <w:pPr>
        <w:spacing w:after="60"/>
      </w:pPr>
      <w:r>
        <w:rPr>
          <w:b w:val="0"/>
          <w:i w:val="0"/>
          <w:smallCaps w:val="0"/>
          <w:strike w:val="0"/>
          <w:sz w:val="16"/>
          <w:u w:val="none"/>
        </w:rPr>
        <w:t>According to the Supreme Court, this right of exclusion is compensation for inventors’ “labor, toil, and expense in making the inventions, and reducing the same to practice for the public benefit.”97 The right to exclude is a quid pro quo for the benefit the public derives from the disclosure and availability of inventions.98 Courts have further ruled that the ultimate goal of the patent system is the public use and disclosure of inventions.99</w:t>
      </w:r>
    </w:p>
    <w:p>
      <w:pPr>
        <w:spacing w:after="60"/>
      </w:pPr>
      <w:r>
        <w:rPr>
          <w:b w:val="0"/>
          <w:i w:val="0"/>
          <w:smallCaps w:val="0"/>
          <w:strike w:val="0"/>
          <w:sz w:val="22"/>
          <w:highlight w:val="cyan"/>
          <w:u w:val="single"/>
        </w:rPr>
        <w:t>Patent</w:t>
      </w:r>
      <w:r>
        <w:rPr>
          <w:b w:val="0"/>
          <w:i w:val="0"/>
          <w:smallCaps w:val="0"/>
          <w:strike w:val="0"/>
          <w:sz w:val="22"/>
          <w:u w:val="single"/>
        </w:rPr>
        <w:t xml:space="preserve"> law </w:t>
      </w:r>
      <w:r>
        <w:rPr>
          <w:b w:val="0"/>
          <w:i w:val="0"/>
          <w:smallCaps w:val="0"/>
          <w:strike w:val="0"/>
          <w:sz w:val="22"/>
          <w:highlight w:val="cyan"/>
          <w:u w:val="single"/>
        </w:rPr>
        <w:t>is</w:t>
      </w:r>
      <w:r>
        <w:rPr>
          <w:b w:val="0"/>
          <w:i w:val="0"/>
          <w:smallCaps w:val="0"/>
          <w:strike w:val="0"/>
          <w:sz w:val="22"/>
          <w:u w:val="single"/>
        </w:rPr>
        <w:t xml:space="preserve"> a </w:t>
      </w:r>
      <w:r>
        <w:rPr>
          <w:b w:val="0"/>
          <w:i w:val="0"/>
          <w:smallCaps w:val="0"/>
          <w:strike w:val="0"/>
          <w:sz w:val="22"/>
          <w:highlight w:val="cyan"/>
          <w:u w:val="single"/>
        </w:rPr>
        <w:t>“</w:t>
      </w:r>
      <w:r>
        <w:rPr>
          <w:b/>
          <w:i w:val="0"/>
          <w:smallCaps w:val="0"/>
          <w:strike w:val="0"/>
          <w:sz w:val="22"/>
          <w:highlight w:val="cyan"/>
          <w:u w:val="single"/>
        </w:rPr>
        <w:t>one-size-fits-all</w:t>
      </w:r>
      <w:r>
        <w:rPr>
          <w:b w:val="0"/>
          <w:i w:val="0"/>
          <w:smallCaps w:val="0"/>
          <w:strike w:val="0"/>
          <w:sz w:val="22"/>
          <w:u w:val="single"/>
        </w:rPr>
        <w:t xml:space="preserve"> system,” </w:t>
      </w:r>
      <w:r>
        <w:rPr>
          <w:b w:val="0"/>
          <w:i w:val="0"/>
          <w:smallCaps w:val="0"/>
          <w:strike w:val="0"/>
          <w:sz w:val="22"/>
          <w:highlight w:val="cyan"/>
          <w:u w:val="single"/>
        </w:rPr>
        <w:t xml:space="preserve">which does </w:t>
      </w:r>
      <w:r>
        <w:rPr>
          <w:b/>
          <w:i w:val="0"/>
          <w:smallCaps w:val="0"/>
          <w:strike w:val="0"/>
          <w:sz w:val="22"/>
          <w:highlight w:val="cyan"/>
          <w:u w:val="single"/>
        </w:rPr>
        <w:t>not</w:t>
      </w:r>
      <w:r>
        <w:rPr>
          <w:b w:val="0"/>
          <w:i w:val="0"/>
          <w:smallCaps w:val="0"/>
          <w:strike w:val="0"/>
          <w:sz w:val="22"/>
          <w:u w:val="single"/>
        </w:rPr>
        <w:t xml:space="preserve"> distinguish inventions</w:t>
      </w:r>
      <w:r>
        <w:rPr>
          <w:b w:val="0"/>
          <w:i w:val="0"/>
          <w:smallCaps w:val="0"/>
          <w:strike w:val="0"/>
          <w:sz w:val="16"/>
          <w:u w:val="none"/>
        </w:rPr>
        <w:t xml:space="preserve"> and associated rights based on technology.100 Patent law also does not address the problem of balancing incentivization against the need for equitable access. </w:t>
      </w:r>
      <w:r>
        <w:rPr>
          <w:b w:val="0"/>
          <w:i w:val="0"/>
          <w:smallCaps w:val="0"/>
          <w:strike w:val="0"/>
          <w:sz w:val="22"/>
          <w:u w:val="single"/>
        </w:rPr>
        <w:t>In providing incentives</w:t>
      </w:r>
      <w:r>
        <w:rPr>
          <w:b w:val="0"/>
          <w:i w:val="0"/>
          <w:smallCaps w:val="0"/>
          <w:strike w:val="0"/>
          <w:sz w:val="16"/>
          <w:u w:val="none"/>
        </w:rPr>
        <w:t xml:space="preserve"> for innovation, </w:t>
      </w:r>
      <w:r>
        <w:rPr>
          <w:b w:val="0"/>
          <w:i w:val="0"/>
          <w:smallCaps w:val="0"/>
          <w:strike w:val="0"/>
          <w:sz w:val="22"/>
          <w:u w:val="single"/>
        </w:rPr>
        <w:t xml:space="preserve">the existing system does </w:t>
      </w:r>
      <w:r>
        <w:rPr>
          <w:b/>
          <w:i w:val="0"/>
          <w:smallCaps w:val="0"/>
          <w:strike w:val="0"/>
          <w:sz w:val="22"/>
          <w:u w:val="single"/>
        </w:rPr>
        <w:t xml:space="preserve">not </w:t>
      </w:r>
      <w:r>
        <w:rPr>
          <w:b/>
          <w:i w:val="0"/>
          <w:smallCaps w:val="0"/>
          <w:strike w:val="0"/>
          <w:sz w:val="22"/>
          <w:highlight w:val="cyan"/>
          <w:u w:val="single"/>
        </w:rPr>
        <w:t>differentiate</w:t>
      </w:r>
      <w:r>
        <w:rPr>
          <w:b w:val="0"/>
          <w:i w:val="0"/>
          <w:smallCaps w:val="0"/>
          <w:strike w:val="0"/>
          <w:sz w:val="22"/>
          <w:highlight w:val="cyan"/>
          <w:u w:val="single"/>
        </w:rPr>
        <w:t xml:space="preserve"> between </w:t>
      </w:r>
      <w:r>
        <w:rPr>
          <w:b/>
          <w:i w:val="0"/>
          <w:smallCaps w:val="0"/>
          <w:strike w:val="0"/>
          <w:sz w:val="22"/>
          <w:highlight w:val="cyan"/>
          <w:u w:val="single"/>
        </w:rPr>
        <w:t>luxury</w:t>
      </w:r>
      <w:r>
        <w:rPr>
          <w:b w:val="0"/>
          <w:i w:val="0"/>
          <w:smallCaps w:val="0"/>
          <w:strike w:val="0"/>
          <w:sz w:val="22"/>
          <w:u w:val="single"/>
        </w:rPr>
        <w:t xml:space="preserve"> good</w:t>
      </w:r>
      <w:r>
        <w:rPr>
          <w:b/>
          <w:i w:val="0"/>
          <w:smallCaps w:val="0"/>
          <w:strike w:val="0"/>
          <w:sz w:val="22"/>
          <w:highlight w:val="cyan"/>
          <w:u w:val="single"/>
        </w:rPr>
        <w:t>s</w:t>
      </w:r>
      <w:r>
        <w:rPr>
          <w:b w:val="0"/>
          <w:i w:val="0"/>
          <w:smallCaps w:val="0"/>
          <w:strike w:val="0"/>
          <w:sz w:val="22"/>
          <w:highlight w:val="cyan"/>
          <w:u w:val="single"/>
        </w:rPr>
        <w:t xml:space="preserve"> and </w:t>
      </w:r>
      <w:r>
        <w:rPr>
          <w:b/>
          <w:i w:val="0"/>
          <w:smallCaps w:val="0"/>
          <w:strike w:val="0"/>
          <w:sz w:val="22"/>
          <w:highlight w:val="cyan"/>
          <w:u w:val="single"/>
        </w:rPr>
        <w:t>life-saving</w:t>
      </w:r>
      <w:r>
        <w:rPr>
          <w:b w:val="0"/>
          <w:i w:val="0"/>
          <w:smallCaps w:val="0"/>
          <w:strike w:val="0"/>
          <w:sz w:val="22"/>
          <w:u w:val="single"/>
        </w:rPr>
        <w:t xml:space="preserve"> drugs, effectively prioritizing </w:t>
      </w:r>
      <w:r>
        <w:rPr>
          <w:b/>
          <w:i w:val="0"/>
          <w:smallCaps w:val="0"/>
          <w:strike w:val="0"/>
          <w:sz w:val="22"/>
          <w:u w:val="single"/>
        </w:rPr>
        <w:t>private</w:t>
      </w:r>
      <w:r>
        <w:rPr>
          <w:b w:val="0"/>
          <w:i w:val="0"/>
          <w:smallCaps w:val="0"/>
          <w:strike w:val="0"/>
          <w:sz w:val="22"/>
          <w:u w:val="single"/>
        </w:rPr>
        <w:t xml:space="preserve"> over </w:t>
      </w:r>
      <w:r>
        <w:rPr>
          <w:b/>
          <w:i w:val="0"/>
          <w:smallCaps w:val="0"/>
          <w:strike w:val="0"/>
          <w:sz w:val="22"/>
          <w:u w:val="single"/>
        </w:rPr>
        <w:t>public interest</w:t>
      </w:r>
      <w:r>
        <w:rPr>
          <w:b w:val="0"/>
          <w:i w:val="0"/>
          <w:smallCaps w:val="0"/>
          <w:strike w:val="0"/>
          <w:sz w:val="16"/>
          <w:u w:val="none"/>
        </w:rPr>
        <w:t>.</w:t>
      </w:r>
    </w:p>
    <w:p>
      <w:pPr>
        <w:spacing w:after="60"/>
      </w:pPr>
      <w:r>
        <w:rPr>
          <w:b w:val="0"/>
          <w:i w:val="0"/>
          <w:smallCaps w:val="0"/>
          <w:strike w:val="0"/>
          <w:sz w:val="16"/>
          <w:u w:val="none"/>
        </w:rPr>
        <w:t>B. Evaluating the Costs and Benefits of the Patent System</w:t>
      </w:r>
    </w:p>
    <w:p>
      <w:pPr>
        <w:spacing w:after="60"/>
      </w:pPr>
      <w:r>
        <w:rPr>
          <w:b w:val="0"/>
          <w:i w:val="0"/>
          <w:smallCaps w:val="0"/>
          <w:strike w:val="0"/>
          <w:sz w:val="22"/>
          <w:highlight w:val="cyan"/>
          <w:u w:val="single"/>
        </w:rPr>
        <w:t>The</w:t>
      </w:r>
      <w:r>
        <w:rPr>
          <w:b w:val="0"/>
          <w:i w:val="0"/>
          <w:smallCaps w:val="0"/>
          <w:strike w:val="0"/>
          <w:sz w:val="22"/>
          <w:u w:val="single"/>
        </w:rPr>
        <w:t xml:space="preserve"> most </w:t>
      </w:r>
      <w:r>
        <w:rPr>
          <w:b/>
          <w:i w:val="0"/>
          <w:smallCaps w:val="0"/>
          <w:strike w:val="0"/>
          <w:sz w:val="22"/>
          <w:u w:val="single"/>
        </w:rPr>
        <w:t xml:space="preserve">widely </w:t>
      </w:r>
      <w:r>
        <w:rPr>
          <w:b/>
          <w:i w:val="0"/>
          <w:smallCaps w:val="0"/>
          <w:strike w:val="0"/>
          <w:sz w:val="22"/>
          <w:highlight w:val="cyan"/>
          <w:u w:val="single"/>
        </w:rPr>
        <w:t>cited</w:t>
      </w:r>
      <w:r>
        <w:rPr>
          <w:b w:val="0"/>
          <w:i w:val="0"/>
          <w:smallCaps w:val="0"/>
          <w:strike w:val="0"/>
          <w:sz w:val="22"/>
          <w:highlight w:val="cyan"/>
          <w:u w:val="single"/>
        </w:rPr>
        <w:t xml:space="preserve"> justification</w:t>
      </w:r>
      <w:r>
        <w:rPr>
          <w:b w:val="0"/>
          <w:i w:val="0"/>
          <w:smallCaps w:val="0"/>
          <w:strike w:val="0"/>
          <w:sz w:val="22"/>
          <w:u w:val="single"/>
        </w:rPr>
        <w:t xml:space="preserve"> for patent law </w:t>
      </w:r>
      <w:r>
        <w:rPr>
          <w:b w:val="0"/>
          <w:i w:val="0"/>
          <w:smallCaps w:val="0"/>
          <w:strike w:val="0"/>
          <w:sz w:val="22"/>
          <w:highlight w:val="cyan"/>
          <w:u w:val="single"/>
        </w:rPr>
        <w:t>is</w:t>
      </w:r>
      <w:r>
        <w:rPr>
          <w:b w:val="0"/>
          <w:i w:val="0"/>
          <w:smallCaps w:val="0"/>
          <w:strike w:val="0"/>
          <w:sz w:val="22"/>
          <w:u w:val="single"/>
        </w:rPr>
        <w:t xml:space="preserve"> that it provides a method for inventors </w:t>
      </w:r>
      <w:r>
        <w:rPr>
          <w:b w:val="0"/>
          <w:i w:val="0"/>
          <w:smallCaps w:val="0"/>
          <w:strike w:val="0"/>
          <w:sz w:val="22"/>
          <w:highlight w:val="cyan"/>
          <w:u w:val="single"/>
        </w:rPr>
        <w:t>to</w:t>
      </w:r>
      <w:r>
        <w:rPr>
          <w:b w:val="0"/>
          <w:i w:val="0"/>
          <w:smallCaps w:val="0"/>
          <w:strike w:val="0"/>
          <w:sz w:val="16"/>
          <w:u w:val="none"/>
        </w:rPr>
        <w:t xml:space="preserve"> reap the benefits of their inventions and </w:t>
      </w:r>
      <w:r>
        <w:rPr>
          <w:b/>
          <w:i w:val="0"/>
          <w:smallCaps w:val="0"/>
          <w:strike w:val="0"/>
          <w:sz w:val="22"/>
          <w:highlight w:val="cyan"/>
          <w:u w:val="single"/>
        </w:rPr>
        <w:t>recoup R&amp;D</w:t>
      </w:r>
      <w:r>
        <w:rPr>
          <w:b w:val="0"/>
          <w:i w:val="0"/>
          <w:smallCaps w:val="0"/>
          <w:strike w:val="0"/>
          <w:sz w:val="22"/>
          <w:u w:val="single"/>
        </w:rPr>
        <w:t xml:space="preserve"> investments</w:t>
      </w:r>
      <w:r>
        <w:rPr>
          <w:b w:val="0"/>
          <w:i w:val="0"/>
          <w:smallCaps w:val="0"/>
          <w:strike w:val="0"/>
          <w:sz w:val="16"/>
          <w:u w:val="none"/>
        </w:rPr>
        <w:t xml:space="preserve">, which in turn encourages innovation and progress.101 The pharmaceutical industry often claims patents are essential for innovation, as they provide a method for compensating costly R&amp;D associated with drug development. 102 </w:t>
      </w:r>
      <w:r>
        <w:rPr>
          <w:b/>
          <w:i w:val="0"/>
          <w:smallCaps w:val="0"/>
          <w:strike w:val="0"/>
          <w:sz w:val="22"/>
          <w:highlight w:val="cyan"/>
          <w:u w:val="single"/>
        </w:rPr>
        <w:t>However</w:t>
      </w:r>
      <w:r>
        <w:rPr>
          <w:b w:val="0"/>
          <w:i w:val="0"/>
          <w:smallCaps w:val="0"/>
          <w:strike w:val="0"/>
          <w:sz w:val="22"/>
          <w:highlight w:val="cyan"/>
          <w:u w:val="single"/>
        </w:rPr>
        <w:t xml:space="preserve">, </w:t>
      </w:r>
      <w:r>
        <w:rPr>
          <w:b/>
          <w:i w:val="0"/>
          <w:smallCaps w:val="0"/>
          <w:strike w:val="0"/>
          <w:sz w:val="22"/>
          <w:highlight w:val="cyan"/>
          <w:u w:val="single"/>
        </w:rPr>
        <w:t>ev</w:t>
      </w:r>
      <w:r>
        <w:rPr>
          <w:b w:val="0"/>
          <w:i w:val="0"/>
          <w:smallCaps w:val="0"/>
          <w:strike w:val="0"/>
          <w:sz w:val="22"/>
          <w:u w:val="single"/>
        </w:rPr>
        <w:t xml:space="preserve">idence on how the patent system </w:t>
      </w:r>
      <w:r>
        <w:rPr>
          <w:b/>
          <w:i w:val="0"/>
          <w:smallCaps w:val="0"/>
          <w:strike w:val="0"/>
          <w:sz w:val="22"/>
          <w:u w:val="single"/>
        </w:rPr>
        <w:t>actually</w:t>
      </w:r>
      <w:r>
        <w:rPr>
          <w:b w:val="0"/>
          <w:i w:val="0"/>
          <w:smallCaps w:val="0"/>
          <w:strike w:val="0"/>
          <w:sz w:val="22"/>
          <w:u w:val="single"/>
        </w:rPr>
        <w:t xml:space="preserve"> affects innovation </w:t>
      </w:r>
      <w:r>
        <w:rPr>
          <w:b w:val="0"/>
          <w:i w:val="0"/>
          <w:smallCaps w:val="0"/>
          <w:strike w:val="0"/>
          <w:sz w:val="22"/>
          <w:highlight w:val="cyan"/>
          <w:u w:val="single"/>
        </w:rPr>
        <w:t xml:space="preserve">is </w:t>
      </w:r>
      <w:r>
        <w:rPr>
          <w:b/>
          <w:i w:val="0"/>
          <w:smallCaps w:val="0"/>
          <w:strike w:val="0"/>
          <w:sz w:val="22"/>
          <w:highlight w:val="cyan"/>
          <w:u w:val="single"/>
        </w:rPr>
        <w:t>inconclusive</w:t>
      </w:r>
      <w:r>
        <w:rPr>
          <w:b w:val="0"/>
          <w:i w:val="0"/>
          <w:smallCaps w:val="0"/>
          <w:strike w:val="0"/>
          <w:sz w:val="16"/>
          <w:u w:val="none"/>
        </w:rPr>
        <w:t>.103</w:t>
      </w:r>
    </w:p>
    <w:p>
      <w:pPr>
        <w:spacing w:after="60"/>
      </w:pPr>
      <w:r>
        <w:rPr>
          <w:b w:val="0"/>
          <w:i w:val="0"/>
          <w:smallCaps w:val="0"/>
          <w:strike w:val="0"/>
          <w:sz w:val="16"/>
          <w:u w:val="none"/>
        </w:rPr>
        <w:t>Economically, patents offer a bargain between the inventor and the general public.104 The right of exclusion granted to patent holders is aimed at encouraging innovation by preventing imitation by third parties during the patent term.105 In return, patent holders are required to disclose their inventions to the public.106 This is the “classic patent trade-off,”107 a quid pro quo for the benefit the public derives from the disclosure and availability of inventions.108</w:t>
      </w:r>
    </w:p>
    <w:p>
      <w:pPr>
        <w:spacing w:after="60"/>
      </w:pPr>
      <w:r>
        <w:rPr>
          <w:b w:val="0"/>
          <w:i w:val="0"/>
          <w:smallCaps w:val="0"/>
          <w:strike w:val="0"/>
          <w:sz w:val="16"/>
          <w:u w:val="none"/>
        </w:rPr>
        <w:t>Patent law aims to advance social welfare by mandating disclosure of inventions to the public, enabling third parties to access the know-how necessary to make and use the inventions.109 Public disclosure of inventions also aims to reduce duplicative R&amp;D efforts and serves as guidance for competitors on deciding where to target their R&amp;D investments.110</w:t>
      </w:r>
    </w:p>
    <w:p>
      <w:pPr>
        <w:spacing w:after="60"/>
      </w:pPr>
      <w:r>
        <w:rPr>
          <w:b w:val="0"/>
          <w:i w:val="0"/>
          <w:smallCaps w:val="0"/>
          <w:strike w:val="0"/>
          <w:sz w:val="16"/>
          <w:u w:val="none"/>
        </w:rPr>
        <w:t>Whether these benefits of the patent system justify its social and economic costs has been an issue of much debate</w:t>
      </w:r>
      <w:r>
        <w:rPr>
          <w:b w:val="0"/>
          <w:i w:val="0"/>
          <w:smallCaps w:val="0"/>
          <w:strike w:val="0"/>
          <w:sz w:val="16"/>
          <w:u w:val="none"/>
        </w:rPr>
        <w:t xml:space="preserve">.111 </w:t>
      </w:r>
      <w:r>
        <w:rPr>
          <w:b w:val="0"/>
          <w:i w:val="0"/>
          <w:smallCaps w:val="0"/>
          <w:strike w:val="0"/>
          <w:sz w:val="22"/>
          <w:u w:val="single"/>
        </w:rPr>
        <w:t xml:space="preserve">One </w:t>
      </w:r>
      <w:r>
        <w:rPr>
          <w:b/>
          <w:i w:val="0"/>
          <w:smallCaps w:val="0"/>
          <w:strike w:val="0"/>
          <w:sz w:val="22"/>
          <w:u w:val="single"/>
        </w:rPr>
        <w:t>significant cost</w:t>
      </w:r>
      <w:r>
        <w:rPr>
          <w:b w:val="0"/>
          <w:i w:val="0"/>
          <w:smallCaps w:val="0"/>
          <w:strike w:val="0"/>
          <w:sz w:val="22"/>
          <w:u w:val="single"/>
        </w:rPr>
        <w:t xml:space="preserve"> associated with the patent system is</w:t>
      </w:r>
      <w:r>
        <w:rPr>
          <w:b w:val="0"/>
          <w:i w:val="0"/>
          <w:smallCaps w:val="0"/>
          <w:strike w:val="0"/>
          <w:sz w:val="16"/>
          <w:u w:val="none"/>
        </w:rPr>
        <w:t xml:space="preserve"> that patents can lead to </w:t>
      </w:r>
      <w:r>
        <w:rPr>
          <w:b/>
          <w:i w:val="0"/>
          <w:smallCaps w:val="0"/>
          <w:strike w:val="0"/>
          <w:sz w:val="22"/>
          <w:u w:val="single"/>
        </w:rPr>
        <w:t>higher prices</w:t>
      </w:r>
      <w:r>
        <w:rPr>
          <w:b w:val="0"/>
          <w:i w:val="0"/>
          <w:smallCaps w:val="0"/>
          <w:strike w:val="0"/>
          <w:sz w:val="16"/>
          <w:u w:val="none"/>
        </w:rPr>
        <w:t xml:space="preserve">.112 </w:t>
      </w:r>
      <w:r>
        <w:rPr>
          <w:b w:val="0"/>
          <w:i w:val="0"/>
          <w:smallCaps w:val="0"/>
          <w:strike w:val="0"/>
          <w:sz w:val="22"/>
          <w:u w:val="single"/>
        </w:rPr>
        <w:t>The right</w:t>
      </w:r>
      <w:r>
        <w:rPr>
          <w:b w:val="0"/>
          <w:i w:val="0"/>
          <w:smallCaps w:val="0"/>
          <w:strike w:val="0"/>
          <w:sz w:val="22"/>
          <w:u w:val="single"/>
        </w:rPr>
        <w:t xml:space="preserve"> to exclude competitors</w:t>
      </w:r>
      <w:r>
        <w:rPr>
          <w:b w:val="0"/>
          <w:i w:val="0"/>
          <w:smallCaps w:val="0"/>
          <w:strike w:val="0"/>
          <w:sz w:val="16"/>
          <w:u w:val="none"/>
        </w:rPr>
        <w:t xml:space="preserve"> from introducing alternative products to the market </w:t>
      </w:r>
      <w:r>
        <w:rPr>
          <w:b w:val="0"/>
          <w:i w:val="0"/>
          <w:smallCaps w:val="0"/>
          <w:strike w:val="0"/>
          <w:sz w:val="22"/>
          <w:u w:val="single"/>
        </w:rPr>
        <w:t>allows patent holders to charge exorbitant prices</w:t>
      </w:r>
      <w:r>
        <w:rPr>
          <w:b w:val="0"/>
          <w:i w:val="0"/>
          <w:smallCaps w:val="0"/>
          <w:strike w:val="0"/>
          <w:sz w:val="16"/>
          <w:u w:val="none"/>
        </w:rPr>
        <w:t xml:space="preserve">.113 </w:t>
      </w:r>
      <w:r>
        <w:rPr>
          <w:b w:val="0"/>
          <w:i w:val="0"/>
          <w:smallCaps w:val="0"/>
          <w:strike w:val="0"/>
          <w:sz w:val="22"/>
          <w:highlight w:val="cyan"/>
          <w:u w:val="single"/>
        </w:rPr>
        <w:t>In</w:t>
      </w:r>
      <w:r>
        <w:rPr>
          <w:b w:val="0"/>
          <w:i w:val="0"/>
          <w:smallCaps w:val="0"/>
          <w:strike w:val="0"/>
          <w:sz w:val="22"/>
          <w:u w:val="single"/>
        </w:rPr>
        <w:t xml:space="preserve"> the case of </w:t>
      </w:r>
      <w:r>
        <w:rPr>
          <w:b/>
          <w:i w:val="0"/>
          <w:smallCaps w:val="0"/>
          <w:strike w:val="0"/>
          <w:sz w:val="22"/>
          <w:highlight w:val="cyan"/>
          <w:u w:val="single"/>
        </w:rPr>
        <w:t>pharma</w:t>
      </w:r>
      <w:r>
        <w:rPr>
          <w:b w:val="0"/>
          <w:i w:val="0"/>
          <w:smallCaps w:val="0"/>
          <w:strike w:val="0"/>
          <w:sz w:val="16"/>
          <w:u w:val="none"/>
        </w:rPr>
        <w:t xml:space="preserve">ceuticals, </w:t>
      </w:r>
      <w:r>
        <w:rPr>
          <w:b w:val="0"/>
          <w:i w:val="0"/>
          <w:smallCaps w:val="0"/>
          <w:strike w:val="0"/>
          <w:sz w:val="22"/>
          <w:highlight w:val="cyan"/>
          <w:u w:val="single"/>
        </w:rPr>
        <w:t>prices</w:t>
      </w:r>
      <w:r>
        <w:rPr>
          <w:b w:val="0"/>
          <w:i w:val="0"/>
          <w:smallCaps w:val="0"/>
          <w:strike w:val="0"/>
          <w:sz w:val="22"/>
          <w:u w:val="single"/>
        </w:rPr>
        <w:t xml:space="preserve"> mostly </w:t>
      </w:r>
      <w:r>
        <w:rPr>
          <w:b/>
          <w:i w:val="0"/>
          <w:smallCaps w:val="0"/>
          <w:strike w:val="0"/>
          <w:sz w:val="22"/>
          <w:highlight w:val="cyan"/>
          <w:u w:val="single"/>
        </w:rPr>
        <w:t>exceed</w:t>
      </w:r>
      <w:r>
        <w:rPr>
          <w:b w:val="0"/>
          <w:i w:val="0"/>
          <w:smallCaps w:val="0"/>
          <w:strike w:val="0"/>
          <w:sz w:val="22"/>
          <w:u w:val="single"/>
        </w:rPr>
        <w:t xml:space="preserve"> what is necessary to recoup </w:t>
      </w:r>
      <w:r>
        <w:rPr>
          <w:b/>
          <w:i w:val="0"/>
          <w:smallCaps w:val="0"/>
          <w:strike w:val="0"/>
          <w:sz w:val="22"/>
          <w:highlight w:val="cyan"/>
          <w:u w:val="single"/>
        </w:rPr>
        <w:t>R&amp;D</w:t>
      </w:r>
      <w:r>
        <w:rPr>
          <w:b w:val="0"/>
          <w:i w:val="0"/>
          <w:smallCaps w:val="0"/>
          <w:strike w:val="0"/>
          <w:sz w:val="22"/>
          <w:u w:val="single"/>
        </w:rPr>
        <w:t xml:space="preserve"> investments</w:t>
      </w:r>
      <w:r>
        <w:rPr>
          <w:b w:val="0"/>
          <w:i w:val="0"/>
          <w:smallCaps w:val="0"/>
          <w:strike w:val="0"/>
          <w:sz w:val="16"/>
          <w:u w:val="none"/>
        </w:rPr>
        <w:t>.114</w:t>
      </w:r>
    </w:p>
    <w:p>
      <w:pPr>
        <w:spacing w:after="60"/>
      </w:pPr>
      <w:r>
        <w:rPr>
          <w:b w:val="0"/>
          <w:i w:val="0"/>
          <w:smallCaps w:val="0"/>
          <w:strike w:val="0"/>
          <w:sz w:val="16"/>
          <w:u w:val="none"/>
        </w:rPr>
        <w:t xml:space="preserve">For instance, a 2019 study of ninety-nine cancer drugs approved by the Food and Drug Administration (FDA) showed that high prices allowed pharmaceutical companies to recoup “maximum possible risk-adjusted cost[s]” of R&amp;D within an average of five years, and that these drugs continued to generate significant revenue thereafter, even following expiration of any exclusivity terms.115 </w:t>
      </w:r>
      <w:r>
        <w:rPr>
          <w:b w:val="0"/>
          <w:i w:val="0"/>
          <w:smallCaps w:val="0"/>
          <w:strike w:val="0"/>
          <w:sz w:val="22"/>
          <w:u w:val="single"/>
        </w:rPr>
        <w:t xml:space="preserve">Exorbitant </w:t>
      </w:r>
      <w:r>
        <w:rPr>
          <w:b w:val="0"/>
          <w:i w:val="0"/>
          <w:smallCaps w:val="0"/>
          <w:strike w:val="0"/>
          <w:sz w:val="22"/>
          <w:highlight w:val="cyan"/>
          <w:u w:val="single"/>
        </w:rPr>
        <w:t xml:space="preserve">prices restrict </w:t>
      </w:r>
      <w:r>
        <w:rPr>
          <w:b/>
          <w:i w:val="0"/>
          <w:smallCaps w:val="0"/>
          <w:strike w:val="0"/>
          <w:sz w:val="22"/>
          <w:highlight w:val="cyan"/>
          <w:u w:val="single"/>
        </w:rPr>
        <w:t>access</w:t>
      </w:r>
      <w:r>
        <w:rPr>
          <w:b w:val="0"/>
          <w:i w:val="0"/>
          <w:smallCaps w:val="0"/>
          <w:strike w:val="0"/>
          <w:sz w:val="22"/>
          <w:u w:val="single"/>
        </w:rPr>
        <w:t xml:space="preserve"> for some potential customers, </w:t>
      </w:r>
      <w:r>
        <w:rPr>
          <w:b w:val="0"/>
          <w:i w:val="0"/>
          <w:smallCaps w:val="0"/>
          <w:strike w:val="0"/>
          <w:sz w:val="22"/>
          <w:highlight w:val="cyan"/>
          <w:u w:val="single"/>
        </w:rPr>
        <w:t>leading to</w:t>
      </w:r>
      <w:r>
        <w:rPr>
          <w:b w:val="0"/>
          <w:i w:val="0"/>
          <w:smallCaps w:val="0"/>
          <w:strike w:val="0"/>
          <w:sz w:val="22"/>
          <w:u w:val="single"/>
        </w:rPr>
        <w:t xml:space="preserve"> a </w:t>
      </w:r>
      <w:r>
        <w:rPr>
          <w:b/>
          <w:i w:val="0"/>
          <w:smallCaps w:val="0"/>
          <w:strike w:val="0"/>
          <w:sz w:val="22"/>
          <w:u w:val="single"/>
        </w:rPr>
        <w:t>misallocation</w:t>
      </w:r>
      <w:r>
        <w:rPr>
          <w:b w:val="0"/>
          <w:i w:val="0"/>
          <w:smallCaps w:val="0"/>
          <w:strike w:val="0"/>
          <w:sz w:val="22"/>
          <w:u w:val="single"/>
        </w:rPr>
        <w:t xml:space="preserve"> of social resources, or a so-called </w:t>
      </w:r>
      <w:r>
        <w:rPr>
          <w:b w:val="0"/>
          <w:i w:val="0"/>
          <w:smallCaps w:val="0"/>
          <w:strike w:val="0"/>
          <w:sz w:val="22"/>
          <w:highlight w:val="cyan"/>
          <w:u w:val="single"/>
        </w:rPr>
        <w:t>“</w:t>
      </w:r>
      <w:r>
        <w:rPr>
          <w:b/>
          <w:i w:val="0"/>
          <w:smallCaps w:val="0"/>
          <w:strike w:val="0"/>
          <w:sz w:val="22"/>
          <w:highlight w:val="cyan"/>
          <w:u w:val="single"/>
        </w:rPr>
        <w:t>deadweight loss</w:t>
      </w:r>
      <w:r>
        <w:rPr>
          <w:b w:val="0"/>
          <w:i w:val="0"/>
          <w:smallCaps w:val="0"/>
          <w:strike w:val="0"/>
          <w:sz w:val="22"/>
          <w:highlight w:val="cyan"/>
          <w:u w:val="single"/>
        </w:rPr>
        <w:t>.”</w:t>
      </w:r>
      <w:r>
        <w:rPr>
          <w:b w:val="0"/>
          <w:i w:val="0"/>
          <w:smallCaps w:val="0"/>
          <w:strike w:val="0"/>
          <w:sz w:val="16"/>
          <w:u w:val="none"/>
        </w:rPr>
        <w:t>116 Deadweight loss is particularly concerning in the case of pharmaceuticals, as lack of access poses health risks.117</w:t>
      </w:r>
    </w:p>
    <w:p>
      <w:pPr>
        <w:spacing w:after="60"/>
      </w:pPr>
      <w:r>
        <w:rPr>
          <w:b w:val="0"/>
          <w:i w:val="0"/>
          <w:smallCaps w:val="0"/>
          <w:strike w:val="0"/>
          <w:sz w:val="22"/>
          <w:highlight w:val="cyan"/>
          <w:u w:val="single"/>
        </w:rPr>
        <w:t>Another</w:t>
      </w:r>
      <w:r>
        <w:rPr>
          <w:b w:val="0"/>
          <w:i w:val="0"/>
          <w:smallCaps w:val="0"/>
          <w:strike w:val="0"/>
          <w:sz w:val="22"/>
          <w:u w:val="single"/>
        </w:rPr>
        <w:t xml:space="preserve"> </w:t>
      </w:r>
      <w:r>
        <w:rPr>
          <w:b/>
          <w:i w:val="0"/>
          <w:smallCaps w:val="0"/>
          <w:strike w:val="0"/>
          <w:sz w:val="22"/>
          <w:u w:val="single"/>
        </w:rPr>
        <w:t xml:space="preserve">significant </w:t>
      </w:r>
      <w:r>
        <w:rPr>
          <w:b/>
          <w:i w:val="0"/>
          <w:smallCaps w:val="0"/>
          <w:strike w:val="0"/>
          <w:sz w:val="22"/>
          <w:highlight w:val="cyan"/>
          <w:u w:val="single"/>
        </w:rPr>
        <w:t>cost</w:t>
      </w:r>
      <w:r>
        <w:rPr>
          <w:b w:val="0"/>
          <w:i w:val="0"/>
          <w:smallCaps w:val="0"/>
          <w:strike w:val="0"/>
          <w:sz w:val="22"/>
          <w:u w:val="single"/>
        </w:rPr>
        <w:t xml:space="preserve"> of the patent system </w:t>
      </w:r>
      <w:r>
        <w:rPr>
          <w:b w:val="0"/>
          <w:i w:val="0"/>
          <w:smallCaps w:val="0"/>
          <w:strike w:val="0"/>
          <w:sz w:val="22"/>
          <w:highlight w:val="cyan"/>
          <w:u w:val="single"/>
        </w:rPr>
        <w:t>is</w:t>
      </w:r>
      <w:r>
        <w:rPr>
          <w:b w:val="0"/>
          <w:i w:val="0"/>
          <w:smallCaps w:val="0"/>
          <w:strike w:val="0"/>
          <w:sz w:val="22"/>
          <w:u w:val="single"/>
        </w:rPr>
        <w:t xml:space="preserve"> that it </w:t>
      </w:r>
      <w:r>
        <w:rPr>
          <w:b/>
          <w:i w:val="0"/>
          <w:smallCaps w:val="0"/>
          <w:strike w:val="0"/>
          <w:sz w:val="22"/>
          <w:highlight w:val="cyan"/>
          <w:u w:val="single"/>
        </w:rPr>
        <w:t>indirectly</w:t>
      </w:r>
      <w:r>
        <w:rPr>
          <w:b w:val="0"/>
          <w:i w:val="0"/>
          <w:smallCaps w:val="0"/>
          <w:strike w:val="0"/>
          <w:sz w:val="22"/>
          <w:highlight w:val="cyan"/>
          <w:u w:val="single"/>
        </w:rPr>
        <w:t xml:space="preserve"> encourages</w:t>
      </w:r>
      <w:r>
        <w:rPr>
          <w:b w:val="0"/>
          <w:i w:val="0"/>
          <w:smallCaps w:val="0"/>
          <w:strike w:val="0"/>
          <w:sz w:val="22"/>
          <w:u w:val="single"/>
        </w:rPr>
        <w:t xml:space="preserve"> innovation in </w:t>
      </w:r>
      <w:r>
        <w:rPr>
          <w:b/>
          <w:i w:val="0"/>
          <w:smallCaps w:val="0"/>
          <w:strike w:val="0"/>
          <w:sz w:val="22"/>
          <w:highlight w:val="cyan"/>
          <w:u w:val="single"/>
        </w:rPr>
        <w:t>larger markets</w:t>
      </w:r>
      <w:r>
        <w:rPr>
          <w:b w:val="0"/>
          <w:i w:val="0"/>
          <w:smallCaps w:val="0"/>
          <w:strike w:val="0"/>
          <w:sz w:val="22"/>
          <w:highlight w:val="cyan"/>
          <w:u w:val="single"/>
        </w:rPr>
        <w:t xml:space="preserve">, leading to a </w:t>
      </w:r>
      <w:r>
        <w:rPr>
          <w:b/>
          <w:i w:val="0"/>
          <w:smallCaps w:val="0"/>
          <w:strike w:val="0"/>
          <w:sz w:val="22"/>
          <w:highlight w:val="cyan"/>
          <w:u w:val="single"/>
        </w:rPr>
        <w:t>misallocation</w:t>
      </w:r>
      <w:r>
        <w:rPr>
          <w:b w:val="0"/>
          <w:i w:val="0"/>
          <w:smallCaps w:val="0"/>
          <w:strike w:val="0"/>
          <w:sz w:val="22"/>
          <w:highlight w:val="cyan"/>
          <w:u w:val="single"/>
        </w:rPr>
        <w:t xml:space="preserve"> of </w:t>
      </w:r>
      <w:r>
        <w:rPr>
          <w:b/>
          <w:i w:val="0"/>
          <w:smallCaps w:val="0"/>
          <w:strike w:val="0"/>
          <w:sz w:val="22"/>
          <w:highlight w:val="cyan"/>
          <w:u w:val="single"/>
        </w:rPr>
        <w:t>R&amp;D</w:t>
      </w:r>
      <w:r>
        <w:rPr>
          <w:b/>
          <w:i w:val="0"/>
          <w:smallCaps w:val="0"/>
          <w:strike w:val="0"/>
          <w:sz w:val="22"/>
          <w:u w:val="single"/>
        </w:rPr>
        <w:t xml:space="preserve"> efforts</w:t>
      </w:r>
      <w:r>
        <w:rPr>
          <w:b w:val="0"/>
          <w:i w:val="0"/>
          <w:smallCaps w:val="0"/>
          <w:strike w:val="0"/>
          <w:sz w:val="16"/>
          <w:u w:val="none"/>
        </w:rPr>
        <w:t xml:space="preserve">.118 </w:t>
      </w:r>
      <w:r>
        <w:rPr>
          <w:b w:val="0"/>
          <w:i w:val="0"/>
          <w:smallCaps w:val="0"/>
          <w:strike w:val="0"/>
          <w:sz w:val="22"/>
          <w:highlight w:val="cyan"/>
          <w:u w:val="single"/>
        </w:rPr>
        <w:t>The</w:t>
      </w:r>
      <w:r>
        <w:rPr>
          <w:b w:val="0"/>
          <w:i w:val="0"/>
          <w:smallCaps w:val="0"/>
          <w:strike w:val="0"/>
          <w:sz w:val="22"/>
          <w:u w:val="single"/>
        </w:rPr>
        <w:t xml:space="preserve"> current </w:t>
      </w:r>
      <w:r>
        <w:rPr>
          <w:b w:val="0"/>
          <w:i w:val="0"/>
          <w:smallCaps w:val="0"/>
          <w:strike w:val="0"/>
          <w:sz w:val="22"/>
          <w:highlight w:val="cyan"/>
          <w:u w:val="single"/>
        </w:rPr>
        <w:t>system encourages</w:t>
      </w:r>
      <w:r>
        <w:rPr>
          <w:b w:val="0"/>
          <w:i w:val="0"/>
          <w:smallCaps w:val="0"/>
          <w:strike w:val="0"/>
          <w:sz w:val="22"/>
          <w:u w:val="single"/>
        </w:rPr>
        <w:t xml:space="preserve"> patent holders to maximize the </w:t>
      </w:r>
      <w:r>
        <w:rPr>
          <w:b/>
          <w:i w:val="0"/>
          <w:smallCaps w:val="0"/>
          <w:strike w:val="0"/>
          <w:sz w:val="22"/>
          <w:highlight w:val="cyan"/>
          <w:u w:val="single"/>
        </w:rPr>
        <w:t>revenue</w:t>
      </w:r>
      <w:r>
        <w:rPr>
          <w:b w:val="0"/>
          <w:i w:val="0"/>
          <w:smallCaps w:val="0"/>
          <w:strike w:val="0"/>
          <w:sz w:val="22"/>
          <w:u w:val="single"/>
        </w:rPr>
        <w:t xml:space="preserve"> generated from their patents </w:t>
      </w:r>
      <w:r>
        <w:rPr>
          <w:b w:val="0"/>
          <w:i w:val="0"/>
          <w:smallCaps w:val="0"/>
          <w:strike w:val="0"/>
          <w:sz w:val="22"/>
          <w:highlight w:val="cyan"/>
          <w:u w:val="single"/>
        </w:rPr>
        <w:t>and</w:t>
      </w:r>
      <w:r>
        <w:rPr>
          <w:b w:val="0"/>
          <w:i w:val="0"/>
          <w:smallCaps w:val="0"/>
          <w:strike w:val="0"/>
          <w:sz w:val="22"/>
          <w:u w:val="single"/>
        </w:rPr>
        <w:t xml:space="preserve"> does </w:t>
      </w:r>
      <w:r>
        <w:rPr>
          <w:b/>
          <w:i w:val="0"/>
          <w:smallCaps w:val="0"/>
          <w:strike w:val="0"/>
          <w:sz w:val="22"/>
          <w:highlight w:val="cyan"/>
          <w:u w:val="single"/>
        </w:rPr>
        <w:t>not</w:t>
      </w:r>
      <w:r>
        <w:rPr>
          <w:b w:val="0"/>
          <w:i w:val="0"/>
          <w:smallCaps w:val="0"/>
          <w:strike w:val="0"/>
          <w:sz w:val="22"/>
          <w:u w:val="single"/>
        </w:rPr>
        <w:t xml:space="preserve"> duly incentivize </w:t>
      </w:r>
      <w:r>
        <w:rPr>
          <w:b/>
          <w:i w:val="0"/>
          <w:smallCaps w:val="0"/>
          <w:strike w:val="0"/>
          <w:sz w:val="22"/>
          <w:highlight w:val="cyan"/>
          <w:u w:val="single"/>
        </w:rPr>
        <w:t>innovation</w:t>
      </w:r>
      <w:r>
        <w:rPr>
          <w:b w:val="0"/>
          <w:i w:val="0"/>
          <w:smallCaps w:val="0"/>
          <w:strike w:val="0"/>
          <w:sz w:val="22"/>
          <w:u w:val="single"/>
        </w:rPr>
        <w:t xml:space="preserve"> in areas where there is less market demand</w:t>
      </w:r>
      <w:r>
        <w:rPr>
          <w:b w:val="0"/>
          <w:i w:val="0"/>
          <w:smallCaps w:val="0"/>
          <w:strike w:val="0"/>
          <w:sz w:val="16"/>
          <w:u w:val="none"/>
        </w:rPr>
        <w:t>.119 In the pharmaceutical industry, this results in redirection of R&amp;D funds away from products that may better serve the needs of society.120</w:t>
      </w:r>
    </w:p>
    <w:p>
      <w:pPr>
        <w:spacing w:after="60"/>
      </w:pPr>
      <w:r>
        <w:rPr>
          <w:b w:val="0"/>
          <w:i w:val="0"/>
          <w:smallCaps w:val="0"/>
          <w:strike w:val="0"/>
          <w:sz w:val="22"/>
          <w:u w:val="single"/>
        </w:rPr>
        <w:t xml:space="preserve">Wasteful </w:t>
      </w:r>
      <w:r>
        <w:rPr>
          <w:b/>
          <w:i w:val="0"/>
          <w:smallCaps w:val="0"/>
          <w:strike w:val="0"/>
          <w:sz w:val="22"/>
          <w:u w:val="single"/>
        </w:rPr>
        <w:t>rent-seeking</w:t>
      </w:r>
      <w:r>
        <w:rPr>
          <w:b w:val="0"/>
          <w:i w:val="0"/>
          <w:smallCaps w:val="0"/>
          <w:strike w:val="0"/>
          <w:sz w:val="22"/>
          <w:u w:val="single"/>
        </w:rPr>
        <w:t xml:space="preserve"> is another important</w:t>
      </w:r>
      <w:r>
        <w:rPr>
          <w:b w:val="0"/>
          <w:i w:val="0"/>
          <w:smallCaps w:val="0"/>
          <w:strike w:val="0"/>
          <w:sz w:val="22"/>
          <w:u w:val="single"/>
        </w:rPr>
        <w:t xml:space="preserve"> </w:t>
      </w:r>
      <w:r>
        <w:rPr>
          <w:b w:val="0"/>
          <w:i w:val="0"/>
          <w:smallCaps w:val="0"/>
          <w:strike w:val="0"/>
          <w:sz w:val="22"/>
          <w:u w:val="single"/>
        </w:rPr>
        <w:t>cost</w:t>
      </w:r>
      <w:r>
        <w:rPr>
          <w:b w:val="0"/>
          <w:i w:val="0"/>
          <w:smallCaps w:val="0"/>
          <w:strike w:val="0"/>
          <w:sz w:val="16"/>
          <w:u w:val="none"/>
        </w:rPr>
        <w:t xml:space="preserve"> of the patent system.121 </w:t>
      </w:r>
      <w:r>
        <w:rPr>
          <w:b w:val="0"/>
          <w:i w:val="0"/>
          <w:smallCaps w:val="0"/>
          <w:strike w:val="0"/>
          <w:sz w:val="22"/>
          <w:u w:val="single"/>
        </w:rPr>
        <w:t xml:space="preserve">Innovating </w:t>
      </w:r>
      <w:r>
        <w:rPr>
          <w:b w:val="0"/>
          <w:i w:val="0"/>
          <w:smallCaps w:val="0"/>
          <w:strike w:val="0"/>
          <w:sz w:val="22"/>
          <w:highlight w:val="cyan"/>
          <w:u w:val="single"/>
        </w:rPr>
        <w:t>companies</w:t>
      </w:r>
      <w:r>
        <w:rPr>
          <w:b w:val="0"/>
          <w:i w:val="0"/>
          <w:smallCaps w:val="0"/>
          <w:strike w:val="0"/>
          <w:sz w:val="22"/>
          <w:u w:val="single"/>
        </w:rPr>
        <w:t xml:space="preserve"> compete with each other, invest heavily, and</w:t>
      </w:r>
      <w:r>
        <w:rPr>
          <w:b w:val="0"/>
          <w:i w:val="0"/>
          <w:smallCaps w:val="0"/>
          <w:strike w:val="0"/>
          <w:sz w:val="16"/>
          <w:u w:val="none"/>
        </w:rPr>
        <w:t xml:space="preserve"> sometimes</w:t>
      </w:r>
      <w:r>
        <w:rPr>
          <w:b w:val="0"/>
          <w:i w:val="0"/>
          <w:smallCaps w:val="0"/>
          <w:strike w:val="0"/>
          <w:sz w:val="16"/>
          <w:u w:val="none"/>
        </w:rPr>
        <w:t xml:space="preserve"> </w:t>
      </w:r>
      <w:r>
        <w:rPr>
          <w:b/>
          <w:i w:val="0"/>
          <w:smallCaps w:val="0"/>
          <w:strike w:val="0"/>
          <w:sz w:val="22"/>
          <w:highlight w:val="cyan"/>
          <w:u w:val="single"/>
        </w:rPr>
        <w:t>waste</w:t>
      </w:r>
      <w:r>
        <w:rPr>
          <w:b/>
          <w:i w:val="0"/>
          <w:smallCaps w:val="0"/>
          <w:strike w:val="0"/>
          <w:sz w:val="22"/>
          <w:u w:val="single"/>
        </w:rPr>
        <w:t xml:space="preserve"> resources</w:t>
      </w:r>
      <w:r>
        <w:rPr>
          <w:b w:val="0"/>
          <w:i w:val="0"/>
          <w:smallCaps w:val="0"/>
          <w:strike w:val="0"/>
          <w:sz w:val="22"/>
          <w:u w:val="single"/>
        </w:rPr>
        <w:t xml:space="preserve"> </w:t>
      </w:r>
      <w:r>
        <w:rPr>
          <w:b w:val="0"/>
          <w:i w:val="0"/>
          <w:smallCaps w:val="0"/>
          <w:strike w:val="0"/>
          <w:sz w:val="22"/>
          <w:highlight w:val="cyan"/>
          <w:u w:val="single"/>
        </w:rPr>
        <w:t>in a “</w:t>
      </w:r>
      <w:r>
        <w:rPr>
          <w:b/>
          <w:i w:val="0"/>
          <w:smallCaps w:val="0"/>
          <w:strike w:val="0"/>
          <w:sz w:val="22"/>
          <w:highlight w:val="cyan"/>
          <w:u w:val="single"/>
        </w:rPr>
        <w:t>patent race</w:t>
      </w:r>
      <w:r>
        <w:rPr>
          <w:b w:val="0"/>
          <w:i w:val="0"/>
          <w:smallCaps w:val="0"/>
          <w:strike w:val="0"/>
          <w:sz w:val="22"/>
          <w:highlight w:val="cyan"/>
          <w:u w:val="single"/>
        </w:rPr>
        <w:t>” to be</w:t>
      </w:r>
      <w:r>
        <w:rPr>
          <w:b w:val="0"/>
          <w:i w:val="0"/>
          <w:smallCaps w:val="0"/>
          <w:strike w:val="0"/>
          <w:sz w:val="22"/>
          <w:u w:val="single"/>
        </w:rPr>
        <w:t xml:space="preserve">come the </w:t>
      </w:r>
      <w:r>
        <w:rPr>
          <w:b/>
          <w:i w:val="0"/>
          <w:smallCaps w:val="0"/>
          <w:strike w:val="0"/>
          <w:sz w:val="22"/>
          <w:highlight w:val="cyan"/>
          <w:u w:val="single"/>
        </w:rPr>
        <w:t>first</w:t>
      </w:r>
      <w:r>
        <w:rPr>
          <w:b w:val="0"/>
          <w:i w:val="0"/>
          <w:smallCaps w:val="0"/>
          <w:strike w:val="0"/>
          <w:sz w:val="22"/>
          <w:u w:val="single"/>
        </w:rPr>
        <w:t xml:space="preserve"> to file a patent</w:t>
      </w:r>
      <w:r>
        <w:rPr>
          <w:b w:val="0"/>
          <w:i w:val="0"/>
          <w:smallCaps w:val="0"/>
          <w:strike w:val="0"/>
          <w:sz w:val="16"/>
          <w:u w:val="none"/>
        </w:rPr>
        <w:t xml:space="preserve">.122 </w:t>
      </w:r>
      <w:r>
        <w:rPr>
          <w:b w:val="0"/>
          <w:i w:val="0"/>
          <w:smallCaps w:val="0"/>
          <w:strike w:val="0"/>
          <w:sz w:val="22"/>
          <w:u w:val="single"/>
        </w:rPr>
        <w:t>Rent-seeking</w:t>
      </w:r>
      <w:r>
        <w:rPr>
          <w:b w:val="0"/>
          <w:i w:val="0"/>
          <w:smallCaps w:val="0"/>
          <w:strike w:val="0"/>
          <w:sz w:val="16"/>
          <w:u w:val="none"/>
        </w:rPr>
        <w:t xml:space="preserve"> within the patent system may result from a race to obtain patents, </w:t>
      </w:r>
      <w:r>
        <w:rPr>
          <w:b w:val="0"/>
          <w:i w:val="0"/>
          <w:smallCaps w:val="0"/>
          <w:strike w:val="0"/>
          <w:sz w:val="22"/>
          <w:u w:val="single"/>
        </w:rPr>
        <w:t>both during patenting and preceding R&amp;D processes</w:t>
      </w:r>
      <w:r>
        <w:rPr>
          <w:b w:val="0"/>
          <w:i w:val="0"/>
          <w:smallCaps w:val="0"/>
          <w:strike w:val="0"/>
          <w:sz w:val="16"/>
          <w:u w:val="none"/>
        </w:rPr>
        <w:t xml:space="preserve">, which may </w:t>
      </w:r>
      <w:r>
        <w:rPr>
          <w:b w:val="0"/>
          <w:i w:val="0"/>
          <w:smallCaps w:val="0"/>
          <w:strike w:val="0"/>
          <w:sz w:val="22"/>
          <w:u w:val="single"/>
        </w:rPr>
        <w:t xml:space="preserve">cause competing parties to </w:t>
      </w:r>
      <w:r>
        <w:rPr>
          <w:b/>
          <w:i w:val="0"/>
          <w:smallCaps w:val="0"/>
          <w:strike w:val="0"/>
          <w:sz w:val="22"/>
          <w:u w:val="single"/>
        </w:rPr>
        <w:t>over-invest</w:t>
      </w:r>
      <w:r>
        <w:rPr>
          <w:b w:val="0"/>
          <w:i w:val="0"/>
          <w:smallCaps w:val="0"/>
          <w:strike w:val="0"/>
          <w:sz w:val="16"/>
          <w:u w:val="none"/>
        </w:rPr>
        <w:t>.123 In the case of pharmaceuticals, excessive investments arising from patent races translate to higher costs for consumers.124</w:t>
      </w:r>
    </w:p>
    <w:p>
      <w:pPr>
        <w:spacing w:after="60"/>
      </w:pPr>
      <w:r>
        <w:rPr>
          <w:b w:val="0"/>
          <w:i w:val="0"/>
          <w:smallCaps w:val="0"/>
          <w:strike w:val="0"/>
          <w:sz w:val="22"/>
          <w:u w:val="single"/>
        </w:rPr>
        <w:t xml:space="preserve">Lastly, </w:t>
      </w:r>
      <w:r>
        <w:rPr>
          <w:b w:val="0"/>
          <w:i w:val="0"/>
          <w:smallCaps w:val="0"/>
          <w:strike w:val="0"/>
          <w:sz w:val="22"/>
          <w:highlight w:val="cyan"/>
          <w:u w:val="single"/>
        </w:rPr>
        <w:t xml:space="preserve">patents </w:t>
      </w:r>
      <w:r>
        <w:rPr>
          <w:b/>
          <w:i w:val="0"/>
          <w:smallCaps w:val="0"/>
          <w:strike w:val="0"/>
          <w:sz w:val="22"/>
          <w:highlight w:val="cyan"/>
          <w:u w:val="single"/>
        </w:rPr>
        <w:t>limit</w:t>
      </w:r>
      <w:r>
        <w:rPr>
          <w:b/>
          <w:i w:val="0"/>
          <w:smallCaps w:val="0"/>
          <w:strike w:val="0"/>
          <w:sz w:val="22"/>
          <w:u w:val="single"/>
        </w:rPr>
        <w:t xml:space="preserve"> access</w:t>
      </w:r>
      <w:r>
        <w:rPr>
          <w:b w:val="0"/>
          <w:i w:val="0"/>
          <w:smallCaps w:val="0"/>
          <w:strike w:val="0"/>
          <w:sz w:val="22"/>
          <w:u w:val="single"/>
        </w:rPr>
        <w:t xml:space="preserve"> to knowledge and </w:t>
      </w:r>
      <w:r>
        <w:rPr>
          <w:b/>
          <w:i w:val="0"/>
          <w:smallCaps w:val="0"/>
          <w:strike w:val="0"/>
          <w:sz w:val="22"/>
          <w:highlight w:val="cyan"/>
          <w:u w:val="single"/>
        </w:rPr>
        <w:t>inventions</w:t>
      </w:r>
      <w:r>
        <w:rPr>
          <w:b w:val="0"/>
          <w:i w:val="0"/>
          <w:smallCaps w:val="0"/>
          <w:strike w:val="0"/>
          <w:sz w:val="16"/>
          <w:u w:val="none"/>
        </w:rPr>
        <w:t xml:space="preserve">.125 </w:t>
      </w:r>
      <w:r>
        <w:rPr>
          <w:b w:val="0"/>
          <w:i w:val="0"/>
          <w:smallCaps w:val="0"/>
          <w:strike w:val="0"/>
          <w:sz w:val="22"/>
          <w:u w:val="single"/>
        </w:rPr>
        <w:t xml:space="preserve">The patent system </w:t>
      </w:r>
      <w:r>
        <w:rPr>
          <w:b w:val="0"/>
          <w:i w:val="0"/>
          <w:smallCaps w:val="0"/>
          <w:strike w:val="0"/>
          <w:sz w:val="22"/>
          <w:highlight w:val="cyan"/>
          <w:u w:val="single"/>
        </w:rPr>
        <w:t>hinders</w:t>
      </w:r>
      <w:r>
        <w:rPr>
          <w:b w:val="0"/>
          <w:i w:val="0"/>
          <w:smallCaps w:val="0"/>
          <w:strike w:val="0"/>
          <w:sz w:val="22"/>
          <w:u w:val="single"/>
        </w:rPr>
        <w:t xml:space="preserve"> </w:t>
      </w:r>
      <w:r>
        <w:rPr>
          <w:b/>
          <w:i w:val="0"/>
          <w:smallCaps w:val="0"/>
          <w:strike w:val="0"/>
          <w:sz w:val="22"/>
          <w:u w:val="single"/>
        </w:rPr>
        <w:t xml:space="preserve">subsequent </w:t>
      </w:r>
      <w:r>
        <w:rPr>
          <w:b/>
          <w:i w:val="0"/>
          <w:smallCaps w:val="0"/>
          <w:strike w:val="0"/>
          <w:sz w:val="22"/>
          <w:highlight w:val="cyan"/>
          <w:u w:val="single"/>
        </w:rPr>
        <w:t>innovation</w:t>
      </w:r>
      <w:r>
        <w:rPr>
          <w:b w:val="0"/>
          <w:i w:val="0"/>
          <w:smallCaps w:val="0"/>
          <w:strike w:val="0"/>
          <w:sz w:val="22"/>
          <w:highlight w:val="cyan"/>
          <w:u w:val="single"/>
        </w:rPr>
        <w:t xml:space="preserve"> by </w:t>
      </w:r>
      <w:r>
        <w:rPr>
          <w:b/>
          <w:i w:val="0"/>
          <w:smallCaps w:val="0"/>
          <w:strike w:val="0"/>
          <w:sz w:val="22"/>
          <w:highlight w:val="cyan"/>
          <w:u w:val="single"/>
        </w:rPr>
        <w:t>restricting</w:t>
      </w:r>
      <w:r>
        <w:rPr>
          <w:b w:val="0"/>
          <w:i w:val="0"/>
          <w:smallCaps w:val="0"/>
          <w:strike w:val="0"/>
          <w:sz w:val="22"/>
          <w:u w:val="single"/>
        </w:rPr>
        <w:t xml:space="preserve"> access to knowledge, </w:t>
      </w:r>
      <w:r>
        <w:rPr>
          <w:b/>
          <w:i w:val="0"/>
          <w:smallCaps w:val="0"/>
          <w:strike w:val="0"/>
          <w:sz w:val="22"/>
          <w:highlight w:val="cyan"/>
          <w:u w:val="single"/>
        </w:rPr>
        <w:t>data</w:t>
      </w:r>
      <w:r>
        <w:rPr>
          <w:b w:val="0"/>
          <w:i w:val="0"/>
          <w:smallCaps w:val="0"/>
          <w:strike w:val="0"/>
          <w:sz w:val="22"/>
          <w:u w:val="single"/>
        </w:rPr>
        <w:t xml:space="preserve">, </w:t>
      </w:r>
      <w:r>
        <w:rPr>
          <w:b/>
          <w:i w:val="0"/>
          <w:smallCaps w:val="0"/>
          <w:strike w:val="0"/>
          <w:sz w:val="22"/>
          <w:u w:val="single"/>
        </w:rPr>
        <w:t>materials</w:t>
      </w:r>
      <w:r>
        <w:rPr>
          <w:b w:val="0"/>
          <w:i w:val="0"/>
          <w:smallCaps w:val="0"/>
          <w:strike w:val="0"/>
          <w:sz w:val="22"/>
          <w:u w:val="single"/>
        </w:rPr>
        <w:t xml:space="preserve">, and </w:t>
      </w:r>
      <w:r>
        <w:rPr>
          <w:b/>
          <w:i w:val="0"/>
          <w:smallCaps w:val="0"/>
          <w:strike w:val="0"/>
          <w:sz w:val="22"/>
          <w:u w:val="single"/>
        </w:rPr>
        <w:t>processes</w:t>
      </w:r>
      <w:r>
        <w:rPr>
          <w:b w:val="0"/>
          <w:i w:val="0"/>
          <w:smallCaps w:val="0"/>
          <w:strike w:val="0"/>
          <w:sz w:val="22"/>
          <w:u w:val="single"/>
        </w:rPr>
        <w:t xml:space="preserve"> </w:t>
      </w:r>
      <w:r>
        <w:rPr>
          <w:b w:val="0"/>
          <w:i w:val="0"/>
          <w:smallCaps w:val="0"/>
          <w:strike w:val="0"/>
          <w:sz w:val="22"/>
          <w:highlight w:val="cyan"/>
          <w:u w:val="single"/>
        </w:rPr>
        <w:t>necessary for research</w:t>
      </w:r>
      <w:r>
        <w:rPr>
          <w:b w:val="0"/>
          <w:i w:val="0"/>
          <w:smallCaps w:val="0"/>
          <w:strike w:val="0"/>
          <w:sz w:val="16"/>
          <w:u w:val="none"/>
        </w:rPr>
        <w:t xml:space="preserve">.126 </w:t>
      </w:r>
      <w:r>
        <w:rPr>
          <w:b w:val="0"/>
          <w:i w:val="0"/>
          <w:smallCaps w:val="0"/>
          <w:strike w:val="0"/>
          <w:sz w:val="22"/>
          <w:highlight w:val="cyan"/>
          <w:u w:val="single"/>
        </w:rPr>
        <w:t xml:space="preserve">As the </w:t>
      </w:r>
      <w:r>
        <w:rPr>
          <w:b/>
          <w:i w:val="0"/>
          <w:smallCaps w:val="0"/>
          <w:strike w:val="0"/>
          <w:sz w:val="22"/>
          <w:highlight w:val="cyan"/>
          <w:u w:val="single"/>
        </w:rPr>
        <w:t>number</w:t>
      </w:r>
      <w:r>
        <w:rPr>
          <w:b w:val="0"/>
          <w:i w:val="0"/>
          <w:smallCaps w:val="0"/>
          <w:strike w:val="0"/>
          <w:sz w:val="22"/>
          <w:u w:val="single"/>
        </w:rPr>
        <w:t xml:space="preserve"> of patents</w:t>
      </w:r>
      <w:r>
        <w:rPr>
          <w:b w:val="0"/>
          <w:i w:val="0"/>
          <w:smallCaps w:val="0"/>
          <w:strike w:val="0"/>
          <w:sz w:val="16"/>
          <w:u w:val="none"/>
        </w:rPr>
        <w:t xml:space="preserve"> innovators need to take into account </w:t>
      </w:r>
      <w:r>
        <w:rPr>
          <w:b w:val="0"/>
          <w:i w:val="0"/>
          <w:smallCaps w:val="0"/>
          <w:strike w:val="0"/>
          <w:sz w:val="22"/>
          <w:highlight w:val="cyan"/>
          <w:u w:val="single"/>
        </w:rPr>
        <w:t xml:space="preserve">increases, </w:t>
      </w:r>
      <w:r>
        <w:rPr>
          <w:b/>
          <w:i w:val="0"/>
          <w:smallCaps w:val="0"/>
          <w:strike w:val="0"/>
          <w:sz w:val="22"/>
          <w:highlight w:val="cyan"/>
          <w:u w:val="single"/>
        </w:rPr>
        <w:t>probability</w:t>
      </w:r>
      <w:r>
        <w:rPr>
          <w:b w:val="0"/>
          <w:i w:val="0"/>
          <w:smallCaps w:val="0"/>
          <w:strike w:val="0"/>
          <w:sz w:val="22"/>
          <w:highlight w:val="cyan"/>
          <w:u w:val="single"/>
        </w:rPr>
        <w:t xml:space="preserve"> of </w:t>
      </w:r>
      <w:r>
        <w:rPr>
          <w:b/>
          <w:i w:val="0"/>
          <w:smallCaps w:val="0"/>
          <w:strike w:val="0"/>
          <w:sz w:val="22"/>
          <w:highlight w:val="cyan"/>
          <w:u w:val="single"/>
        </w:rPr>
        <w:t>follow-up</w:t>
      </w:r>
      <w:r>
        <w:rPr>
          <w:b w:val="0"/>
          <w:i w:val="0"/>
          <w:smallCaps w:val="0"/>
          <w:strike w:val="0"/>
          <w:sz w:val="22"/>
          <w:u w:val="single"/>
        </w:rPr>
        <w:t xml:space="preserve"> innovation </w:t>
      </w:r>
      <w:r>
        <w:rPr>
          <w:b w:val="0"/>
          <w:i w:val="0"/>
          <w:smallCaps w:val="0"/>
          <w:strike w:val="0"/>
          <w:sz w:val="22"/>
          <w:highlight w:val="cyan"/>
          <w:u w:val="single"/>
        </w:rPr>
        <w:t>decreases</w:t>
      </w:r>
      <w:r>
        <w:rPr>
          <w:b w:val="0"/>
          <w:i w:val="0"/>
          <w:smallCaps w:val="0"/>
          <w:strike w:val="0"/>
          <w:sz w:val="22"/>
          <w:u w:val="single"/>
        </w:rPr>
        <w:t xml:space="preserve">, indicating that </w:t>
      </w:r>
      <w:r>
        <w:rPr>
          <w:b w:val="0"/>
          <w:i w:val="0"/>
          <w:smallCaps w:val="0"/>
          <w:strike w:val="0"/>
          <w:sz w:val="22"/>
          <w:highlight w:val="cyan"/>
          <w:u w:val="single"/>
        </w:rPr>
        <w:t>the system</w:t>
      </w:r>
      <w:r>
        <w:rPr>
          <w:b w:val="0"/>
          <w:i w:val="0"/>
          <w:smallCaps w:val="0"/>
          <w:strike w:val="0"/>
          <w:sz w:val="22"/>
          <w:u w:val="single"/>
        </w:rPr>
        <w:t xml:space="preserve"> set up to incentivize innovation </w:t>
      </w:r>
      <w:r>
        <w:rPr>
          <w:b/>
          <w:i w:val="0"/>
          <w:smallCaps w:val="0"/>
          <w:strike w:val="0"/>
          <w:sz w:val="22"/>
          <w:highlight w:val="cyan"/>
          <w:u w:val="single"/>
        </w:rPr>
        <w:t>discourages</w:t>
      </w:r>
      <w:r>
        <w:rPr>
          <w:b w:val="0"/>
          <w:i w:val="0"/>
          <w:smallCaps w:val="0"/>
          <w:strike w:val="0"/>
          <w:sz w:val="22"/>
          <w:u w:val="single"/>
        </w:rPr>
        <w:t xml:space="preserve"> it </w:t>
      </w:r>
      <w:r>
        <w:rPr>
          <w:b w:val="0"/>
          <w:i w:val="0"/>
          <w:smallCaps w:val="0"/>
          <w:strike w:val="0"/>
          <w:sz w:val="22"/>
          <w:highlight w:val="cyan"/>
          <w:u w:val="single"/>
        </w:rPr>
        <w:t>by imposing</w:t>
      </w:r>
      <w:r>
        <w:rPr>
          <w:b w:val="0"/>
          <w:i w:val="0"/>
          <w:smallCaps w:val="0"/>
          <w:strike w:val="0"/>
          <w:sz w:val="22"/>
          <w:u w:val="single"/>
        </w:rPr>
        <w:t xml:space="preserve"> </w:t>
      </w:r>
      <w:r>
        <w:rPr>
          <w:b/>
          <w:i w:val="0"/>
          <w:smallCaps w:val="0"/>
          <w:strike w:val="0"/>
          <w:sz w:val="22"/>
          <w:u w:val="single"/>
        </w:rPr>
        <w:t xml:space="preserve">additional </w:t>
      </w:r>
      <w:r>
        <w:rPr>
          <w:b/>
          <w:i w:val="0"/>
          <w:smallCaps w:val="0"/>
          <w:strike w:val="0"/>
          <w:sz w:val="22"/>
          <w:highlight w:val="cyan"/>
          <w:u w:val="single"/>
        </w:rPr>
        <w:t>costs</w:t>
      </w:r>
      <w:r>
        <w:rPr>
          <w:b w:val="0"/>
          <w:i w:val="0"/>
          <w:smallCaps w:val="0"/>
          <w:strike w:val="0"/>
          <w:sz w:val="22"/>
          <w:highlight w:val="cyan"/>
          <w:u w:val="single"/>
        </w:rPr>
        <w:t xml:space="preserve"> and </w:t>
      </w:r>
      <w:r>
        <w:rPr>
          <w:b/>
          <w:i w:val="0"/>
          <w:smallCaps w:val="0"/>
          <w:strike w:val="0"/>
          <w:sz w:val="22"/>
          <w:highlight w:val="cyan"/>
          <w:u w:val="single"/>
        </w:rPr>
        <w:t>hurdles</w:t>
      </w:r>
      <w:r>
        <w:rPr>
          <w:b w:val="0"/>
          <w:i w:val="0"/>
          <w:smallCaps w:val="0"/>
          <w:strike w:val="0"/>
          <w:sz w:val="22"/>
          <w:u w:val="single"/>
        </w:rPr>
        <w:t xml:space="preserve"> to R&amp;D</w:t>
      </w:r>
      <w:r>
        <w:rPr>
          <w:b w:val="0"/>
          <w:i w:val="0"/>
          <w:smallCaps w:val="0"/>
          <w:strike w:val="0"/>
          <w:sz w:val="16"/>
          <w:u w:val="none"/>
        </w:rPr>
        <w:t>.127</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