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u w:val="none"/>
        </w:rPr>
        <w:t>Aff</w:t>
      </w:r>
      <w:r>
        <w:rPr>
          <w:b/>
          <w:i w:val="0"/>
          <w:smallCaps w:val="0"/>
          <w:strike w:val="0"/>
          <w:u w:val="none"/>
        </w:rPr>
        <w:t xml:space="preserve"> evidence is </w:t>
      </w:r>
      <w:r>
        <w:rPr>
          <w:b/>
          <w:i w:val="0"/>
          <w:smallCaps w:val="0"/>
          <w:strike w:val="0"/>
          <w:u w:val="single"/>
        </w:rPr>
        <w:t>funded</w:t>
      </w:r>
      <w:r>
        <w:rPr>
          <w:b/>
          <w:i w:val="0"/>
          <w:smallCaps w:val="0"/>
          <w:strike w:val="0"/>
          <w:u w:val="single"/>
        </w:rPr>
        <w:t xml:space="preserve"> by companies with patent interests</w:t>
      </w:r>
      <w:r>
        <w:rPr>
          <w:b/>
          <w:i w:val="0"/>
          <w:smallCaps w:val="0"/>
          <w:strike w:val="0"/>
          <w:u w:val="none"/>
        </w:rPr>
        <w:t xml:space="preserve">---you should be </w:t>
      </w:r>
      <w:r>
        <w:rPr>
          <w:b/>
          <w:i w:val="0"/>
          <w:smallCaps w:val="0"/>
          <w:strike w:val="0"/>
          <w:u w:val="single"/>
        </w:rPr>
        <w:t>inherently skeptical.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Richard </w:t>
      </w:r>
      <w:r>
        <w:rPr>
          <w:b/>
          <w:i w:val="0"/>
          <w:smallCaps w:val="0"/>
          <w:strike w:val="0"/>
          <w:sz w:val="22"/>
          <w:u w:val="none"/>
        </w:rPr>
        <w:t>Stallman 13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>B.A. Harvard University, 1974; Founder and President of the Free Software Foundation; Founder of the GNU operating system (see www.gnu.org); keynote speaker at the Loyola University Chicago Law Journal Spring 2013 Symposium, Patents, Innovation, and Freedom to Use Ideas.</w:t>
      </w:r>
      <w:r>
        <w:rPr>
          <w:b w:val="0"/>
          <w:i w:val="0"/>
          <w:smallCaps w:val="0"/>
          <w:strike w:val="0"/>
          <w:u w:val="none"/>
        </w:rPr>
        <w:t xml:space="preserve"> “</w:t>
      </w:r>
      <w:r>
        <w:rPr>
          <w:b w:val="0"/>
          <w:i w:val="0"/>
          <w:smallCaps w:val="0"/>
          <w:strike w:val="0"/>
          <w:u w:val="none"/>
        </w:rPr>
        <w:t>Patent Law Is, At Best, Not Worth Keeping</w:t>
      </w:r>
      <w:r>
        <w:rPr>
          <w:b w:val="0"/>
          <w:i w:val="0"/>
          <w:smallCaps w:val="0"/>
          <w:strike w:val="0"/>
          <w:u w:val="none"/>
        </w:rPr>
        <w:t xml:space="preserve">.”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Similar factors apply to the issue of patents. </w:t>
      </w:r>
      <w:r>
        <w:rPr>
          <w:b/>
          <w:i w:val="0"/>
          <w:smallCaps w:val="0"/>
          <w:strike w:val="0"/>
          <w:sz w:val="22"/>
          <w:u w:val="single"/>
        </w:rPr>
        <w:t xml:space="preserve">Much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university research in economics is funded by companies with interests in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These companies may not do anything as crass as ordering professors to take a particular position, 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influence can work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subtly</w:t>
      </w:r>
      <w:r>
        <w:rPr>
          <w:b w:val="0"/>
          <w:i w:val="0"/>
          <w:smallCaps w:val="0"/>
          <w:strike w:val="0"/>
          <w:sz w:val="16"/>
          <w:u w:val="none"/>
        </w:rPr>
        <w:t>, as stated by Edward Said: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Nothing in my view is more reprehensible than those </w:t>
      </w:r>
      <w:r>
        <w:rPr>
          <w:b w:val="0"/>
          <w:i w:val="0"/>
          <w:smallCaps w:val="0"/>
          <w:strike w:val="0"/>
          <w:sz w:val="22"/>
          <w:u w:val="single"/>
        </w:rPr>
        <w:t>habits of mind in the intellectual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induce avoidance, that characteristic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turning away from a difficult and principled position, which you know to be the right one, but which you decide not to take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You do not want to appear too political; you are afraid of seeming controversial; you want to keep a reputation for being balanced, objective, moderate; your hope is to be asked back, to consult, to be on a board or prestigious committee, and so to remain within the responsible mainstream; someday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you hope to get an honorary degree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 big prize, perhaps even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 ambassadorship</w:t>
      </w:r>
      <w:r>
        <w:rPr>
          <w:b w:val="0"/>
          <w:i w:val="0"/>
          <w:smallCaps w:val="0"/>
          <w:strike w:val="0"/>
          <w:sz w:val="16"/>
          <w:u w:val="none"/>
        </w:rPr>
        <w:t>.50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Said’s point referred to foreign policy, but the point applies to any field in which powerful entities have the authority to boost or retard academics’ careers.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conclusion,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judge policy in the field of patents, we must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reject the confusing term “intellectual property,”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resist the influence of businesses that have adapted to profit from the patent system as it is today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 stop making innovation our primary goal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We will then see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is </w:t>
      </w:r>
      <w:r>
        <w:rPr>
          <w:b/>
          <w:i w:val="0"/>
          <w:smallCaps w:val="0"/>
          <w:strike w:val="0"/>
          <w:sz w:val="22"/>
          <w:u w:val="single"/>
        </w:rPr>
        <w:t>nothing to justify the harm done by artificial patent monopolies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U.S. Constitution authorizes a patent system but does not require one. </w:t>
      </w:r>
      <w:r>
        <w:rPr>
          <w:b/>
          <w:i w:val="0"/>
          <w:smallCaps w:val="0"/>
          <w:strike w:val="0"/>
          <w:sz w:val="22"/>
          <w:u w:val="single"/>
        </w:rPr>
        <w:t>We can and should abolish it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Patents Bad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