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I-law leads to global peace and stability --- needs innovative approaches to adapt to global crises</w:t>
      </w:r>
    </w:p>
    <w:p>
      <w:pPr>
        <w:spacing w:after="80"/>
      </w:pPr>
      <w:r>
        <w:rPr>
          <w:b w:val="0"/>
          <w:i w:val="0"/>
          <w:smallCaps w:val="0"/>
          <w:strike w:val="0"/>
          <w:u w:val="none"/>
        </w:rPr>
        <w:t xml:space="preserve">Alina </w:t>
      </w:r>
      <w:r>
        <w:rPr>
          <w:b/>
          <w:i w:val="0"/>
          <w:smallCaps w:val="0"/>
          <w:strike w:val="0"/>
          <w:sz w:val="26"/>
          <w:u w:val="none"/>
        </w:rPr>
        <w:t>Habba 24</w:t>
      </w:r>
      <w:r>
        <w:rPr>
          <w:b w:val="0"/>
          <w:i w:val="0"/>
          <w:smallCaps w:val="0"/>
          <w:strike w:val="0"/>
          <w:u w:val="none"/>
        </w:rPr>
        <w:t>, Alina Habba is a lawyer based in New Jersey. She is Managing Partner at Habba Madaio &amp; Associates, LLP, 2-21-2024, "The Role of International Law in a Globalized World", Medium, https://alinahabba.medium.com/the-role-of-international-law-in-a-globalized-world-2cf5a89e8292 //JL</w:t>
      </w:r>
    </w:p>
    <w:p>
      <w:pPr>
        <w:spacing w:after="60"/>
      </w:pPr>
      <w:r>
        <w:rPr>
          <w:b w:val="0"/>
          <w:i w:val="0"/>
          <w:smallCaps w:val="0"/>
          <w:strike w:val="0"/>
          <w:sz w:val="16"/>
          <w:u w:val="none"/>
        </w:rPr>
        <w:t>In today’s interconnected and rapidly evolving global landscape, the importance of international law cannot be overstated. As the world becomes increasingly interconnected through trade, technology, and communication, the need for a framework of rules and regulations to govern international relations becomes paramount. In this article, we will explore the role of international law in a globalized world and examine its significance in shaping the behavior of states, promoting cooperation, and addressing global challenges.</w:t>
      </w:r>
    </w:p>
    <w:p>
      <w:pPr>
        <w:spacing w:after="60"/>
      </w:pPr>
      <w:r>
        <w:rPr>
          <w:b w:val="0"/>
          <w:i w:val="0"/>
          <w:smallCaps w:val="0"/>
          <w:strike w:val="0"/>
          <w:sz w:val="16"/>
          <w:u w:val="none"/>
        </w:rPr>
        <w:t xml:space="preserve">Establishing a Framework for Cooperation: International law serves as a framework for cooperation among states, providing a set of rules and norms that govern their interactions in various domains, including diplomacy, trade, and security. </w:t>
      </w:r>
      <w:r>
        <w:rPr>
          <w:b w:val="0"/>
          <w:i w:val="0"/>
          <w:smallCaps w:val="0"/>
          <w:strike w:val="0"/>
          <w:sz w:val="22"/>
          <w:u w:val="single"/>
        </w:rPr>
        <w:t>By establishing clear guidelines and standards of behavior, international law helps to prevent conflicts and disputes between states and promotes peaceful resolution of disputes through negotiation and diplomacy.</w:t>
      </w:r>
    </w:p>
    <w:p>
      <w:pPr>
        <w:spacing w:after="60"/>
      </w:pPr>
      <w:r>
        <w:rPr>
          <w:b w:val="0"/>
          <w:i w:val="0"/>
          <w:smallCaps w:val="0"/>
          <w:strike w:val="0"/>
          <w:sz w:val="16"/>
          <w:u w:val="none"/>
        </w:rPr>
        <w:t xml:space="preserve">Promoting Peace and Security: One of the primary objectives of </w:t>
      </w:r>
      <w:r>
        <w:rPr>
          <w:b w:val="0"/>
          <w:i w:val="0"/>
          <w:smallCaps w:val="0"/>
          <w:strike w:val="0"/>
          <w:sz w:val="22"/>
          <w:u w:val="single"/>
        </w:rPr>
        <w:t>international law</w:t>
      </w:r>
      <w:r>
        <w:rPr>
          <w:b w:val="0"/>
          <w:i w:val="0"/>
          <w:smallCaps w:val="0"/>
          <w:strike w:val="0"/>
          <w:sz w:val="16"/>
          <w:u w:val="none"/>
        </w:rPr>
        <w:t xml:space="preserve"> is to </w:t>
      </w:r>
      <w:r>
        <w:rPr>
          <w:b w:val="0"/>
          <w:i w:val="0"/>
          <w:smallCaps w:val="0"/>
          <w:strike w:val="0"/>
          <w:sz w:val="22"/>
          <w:u w:val="single"/>
        </w:rPr>
        <w:t xml:space="preserve">promote peace and security in the global community. Through instruments such as treaties, conventions, and agreements, states commit to upholding principles of sovereignty, territorial integrity, and non-aggression. </w:t>
      </w:r>
      <w:r>
        <w:rPr>
          <w:b w:val="0"/>
          <w:i w:val="0"/>
          <w:smallCaps w:val="0"/>
          <w:strike w:val="0"/>
          <w:sz w:val="16"/>
          <w:u w:val="none"/>
        </w:rPr>
        <w:t>International law also regulates the use of force and provides mechanisms for conflict prevention, management, and resolution, such as the United Nations Security Council and international peacekeeping operations.</w:t>
      </w:r>
    </w:p>
    <w:p>
      <w:pPr>
        <w:spacing w:after="60"/>
      </w:pPr>
      <w:r>
        <w:rPr>
          <w:b w:val="0"/>
          <w:i w:val="0"/>
          <w:smallCaps w:val="0"/>
          <w:strike w:val="0"/>
          <w:sz w:val="16"/>
          <w:u w:val="none"/>
        </w:rPr>
        <w:t xml:space="preserve">Facilitating Economic Development and Trade: </w:t>
      </w:r>
      <w:r>
        <w:rPr>
          <w:b w:val="0"/>
          <w:i w:val="0"/>
          <w:smallCaps w:val="0"/>
          <w:strike w:val="0"/>
          <w:sz w:val="22"/>
          <w:u w:val="single"/>
        </w:rPr>
        <w:t xml:space="preserve">International law plays a crucial role in facilitating economic development and trade by providing a framework of rules and regulations that govern international commerce. Treaties and agreements, such as free trade agreements and investment treaties, establish rights and obligations for states and create a predictable and stable environment for businesses to operate across borders. </w:t>
      </w:r>
      <w:r>
        <w:rPr>
          <w:b/>
          <w:i w:val="0"/>
          <w:smallCaps w:val="0"/>
          <w:strike w:val="0"/>
          <w:sz w:val="22"/>
          <w:u w:val="single"/>
        </w:rPr>
        <w:t>International law also addresses issues such as intellectual property rights</w:t>
      </w:r>
      <w:r>
        <w:rPr>
          <w:b w:val="0"/>
          <w:i w:val="0"/>
          <w:smallCaps w:val="0"/>
          <w:strike w:val="0"/>
          <w:sz w:val="16"/>
          <w:u w:val="single"/>
        </w:rPr>
        <w:t xml:space="preserve">, competition policy, and environmental standards, </w:t>
      </w:r>
      <w:r>
        <w:rPr>
          <w:b w:val="0"/>
          <w:i w:val="0"/>
          <w:smallCaps w:val="0"/>
          <w:strike w:val="0"/>
          <w:sz w:val="22"/>
          <w:u w:val="single"/>
        </w:rPr>
        <w:t>ensuring fair and equitable treatment for all parties involved.</w:t>
      </w:r>
    </w:p>
    <w:p>
      <w:pPr>
        <w:spacing w:after="60"/>
      </w:pPr>
      <w:r>
        <w:rPr>
          <w:b w:val="0"/>
          <w:i w:val="0"/>
          <w:smallCaps w:val="0"/>
          <w:strike w:val="0"/>
          <w:sz w:val="16"/>
          <w:u w:val="none"/>
        </w:rPr>
        <w:t>Protecting Human Rights and Fundamental Freedoms: Human rights law is an essential component of international law, providing a framework for the protection of human rights and fundamental freedoms on a global scale. International human rights instruments, such as the Universal Declaration of Human Rights and the International Covenant on Civil and Political Rights, establish universal standards for the protection of individuals’ rights to life, liberty, and security of person, as well as freedoms of expression, assembly, and religion.</w:t>
      </w:r>
    </w:p>
    <w:p>
      <w:pPr>
        <w:spacing w:after="60"/>
      </w:pPr>
      <w:r>
        <w:rPr>
          <w:b w:val="0"/>
          <w:i w:val="0"/>
          <w:smallCaps w:val="0"/>
          <w:strike w:val="0"/>
          <w:sz w:val="16"/>
          <w:u w:val="none"/>
        </w:rPr>
        <w:t>Addressing Transnational Challenges: In an increasingly interconnected world, transnational challenges such as climate change, terrorism, and pandemics require coordinated and collective responses from the international community. International law provides a framework for addressing these challenges through mechanisms such as multilateral treaties, conventions, and agreements. By establishing rules and norms for cooperation and coordination, international law enables states to work together to tackle shared problems and achieve common goals.</w:t>
      </w:r>
    </w:p>
    <w:p>
      <w:pPr>
        <w:spacing w:after="60"/>
      </w:pPr>
      <w:r>
        <w:rPr>
          <w:b w:val="0"/>
          <w:i w:val="0"/>
          <w:smallCaps w:val="0"/>
          <w:strike w:val="0"/>
          <w:sz w:val="16"/>
          <w:u w:val="none"/>
        </w:rPr>
        <w:t>Upholding the Rule of Law: The rule of law is a fundamental principle of international relations, ensuring that states abide by their legal obligations and commitments under international law. International legal institutions, such as the International Court of Justice and international tribunals, play a crucial role in interpreting and enforcing international law and holding states accountable for their actions. By upholding the rule of law, international law promotes stability, predictability, and fairness in the global community.</w:t>
      </w:r>
    </w:p>
    <w:p>
      <w:pPr>
        <w:spacing w:after="60"/>
      </w:pPr>
      <w:r>
        <w:rPr>
          <w:b w:val="0"/>
          <w:i w:val="0"/>
          <w:smallCaps w:val="0"/>
          <w:strike w:val="0"/>
          <w:sz w:val="16"/>
          <w:u w:val="none"/>
        </w:rPr>
        <w:t xml:space="preserve">Balancing Sovereignty and Global Governance: </w:t>
      </w:r>
      <w:r>
        <w:rPr>
          <w:b w:val="0"/>
          <w:i w:val="0"/>
          <w:smallCaps w:val="0"/>
          <w:strike w:val="0"/>
          <w:sz w:val="22"/>
          <w:u w:val="single"/>
        </w:rPr>
        <w:t>International law seeks to strike a balance between state sovereignty and the need for global governance in addressing common challenges and promoting common interests. While respecting states’ sovereign rights and responsibilities, international law also recognizes the interconnectedness of states and the importance of collective action in addressing global issues. Through mechanisms such as international organizations, treaties, and conventions, international law provides a framework for collective decision-making and cooperation among states.</w:t>
      </w:r>
    </w:p>
    <w:p>
      <w:pPr>
        <w:spacing w:after="60"/>
      </w:pPr>
      <w:r>
        <w:rPr>
          <w:b w:val="0"/>
          <w:i w:val="0"/>
          <w:smallCaps w:val="0"/>
          <w:strike w:val="0"/>
          <w:sz w:val="16"/>
          <w:u w:val="none"/>
        </w:rPr>
        <w:t xml:space="preserve">Adapting to Evolving Realities: As the global landscape continues to evolve, international law must adapt to new realities and emerging challenges. </w:t>
      </w:r>
      <w:r>
        <w:rPr>
          <w:b/>
          <w:i w:val="0"/>
          <w:smallCaps w:val="0"/>
          <w:strike w:val="0"/>
          <w:sz w:val="22"/>
          <w:u w:val="single"/>
        </w:rPr>
        <w:t>Rapid advancements in technology, shifting geopolitical dynamics, and global crises such as climate change and pandemics require innovative approaches and flexible mechanisms</w:t>
      </w:r>
      <w:r>
        <w:rPr>
          <w:b w:val="0"/>
          <w:i w:val="0"/>
          <w:smallCaps w:val="0"/>
          <w:strike w:val="0"/>
          <w:sz w:val="16"/>
          <w:u w:val="none"/>
        </w:rPr>
        <w:t xml:space="preserve"> for international cooperation. </w:t>
      </w:r>
      <w:r>
        <w:rPr>
          <w:b w:val="0"/>
          <w:i w:val="0"/>
          <w:smallCaps w:val="0"/>
          <w:strike w:val="0"/>
          <w:sz w:val="22"/>
          <w:u w:val="single"/>
        </w:rPr>
        <w:t>International law must remain responsive and adaptive to these changes, ensuring its relevance and effectiveness in addressing contemporary global issues.</w:t>
      </w:r>
    </w:p>
    <w:p>
      <w:pPr>
        <w:spacing w:after="60"/>
      </w:pPr>
      <w:r>
        <w:rPr>
          <w:b w:val="0"/>
          <w:i w:val="0"/>
          <w:smallCaps w:val="0"/>
          <w:strike w:val="0"/>
          <w:sz w:val="16"/>
          <w:u w:val="none"/>
        </w:rPr>
        <w:t>In a globalized world characterized by interconnectedness and interdependence, international law plays a crucial role in shaping the behavior of states, promoting cooperation, and addressing global challenges. By providing a framework for cooperation, promoting peace and security, facilitating economic development and trade, protecting human rights, addressing transnational challenges, upholding the rule of law, balancing sovereignty and global governance, and adapting to evolving realities, international law serves as a cornerstone of the international system, guiding states’ interactions and promoting the common good of humanity. As the world continues to evolve, the importance of international law in promoting stability, justice, and cooperation on a global scale will only continue to grow.</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