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No impact to trade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Walt 20</w:t>
      </w:r>
      <w:r>
        <w:rPr>
          <w:b w:val="0"/>
          <w:i w:val="0"/>
          <w:smallCaps w:val="0"/>
          <w:strike w:val="0"/>
          <w:color w:val="000000"/>
          <w:u w:val="none"/>
        </w:rPr>
        <w:t>, Robert and Renée Belfer professor of international relations at Harvard University. (Stephen M., 5/13/20, “Will a Global Depression Trigger Another World War?”, Foreign Policy, https://foreignpolicy.com/2020/05/13/coronavirus-pandemic-depression-economy-world-war/)</w:t>
      </w:r>
    </w:p>
    <w:p>
      <w:pPr>
        <w:spacing w:after="60"/>
      </w:pPr>
      <w:r>
        <w:rPr>
          <w:b/>
          <w:i w:val="0"/>
          <w:smallCaps w:val="0"/>
          <w:strike w:val="0"/>
          <w:color w:val="000000"/>
          <w:u w:val="single"/>
        </w:rPr>
        <w:t>On balance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however, </w:t>
      </w:r>
      <w:r>
        <w:rPr>
          <w:b w:val="0"/>
          <w:i w:val="0"/>
          <w:smallCaps w:val="0"/>
          <w:strike w:val="0"/>
          <w:color w:val="000000"/>
          <w:u w:val="single"/>
        </w:rPr>
        <w:t>I do not think that even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the </w:t>
      </w:r>
      <w:r>
        <w:rPr>
          <w:b/>
          <w:i w:val="0"/>
          <w:smallCaps w:val="0"/>
          <w:strike w:val="0"/>
          <w:color w:val="000000"/>
          <w:u w:val="single"/>
        </w:rPr>
        <w:t>extraordinary economic conditions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we are witnessing today are going to </w:t>
      </w:r>
      <w:r>
        <w:rPr>
          <w:b w:val="0"/>
          <w:i w:val="0"/>
          <w:smallCaps w:val="0"/>
          <w:strike w:val="0"/>
          <w:color w:val="000000"/>
          <w:u w:val="single"/>
        </w:rPr>
        <w:t>have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much impact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on the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likelihood of war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Why?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First of all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 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if </w:t>
      </w:r>
      <w:r>
        <w:rPr>
          <w:b w:val="0"/>
          <w:i w:val="0"/>
          <w:smallCaps w:val="0"/>
          <w:strike w:val="0"/>
          <w:color w:val="000000"/>
          <w:u w:val="single"/>
        </w:rPr>
        <w:t>depressions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were a powerful cause of war, there would be a lot more of the latter.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To take one example, </w:t>
      </w:r>
      <w:r>
        <w:rPr>
          <w:b w:val="0"/>
          <w:i w:val="0"/>
          <w:smallCaps w:val="0"/>
          <w:strike w:val="0"/>
          <w:color w:val="000000"/>
          <w:u w:val="single"/>
        </w:rPr>
        <w:t>the U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nited </w:t>
      </w:r>
      <w:r>
        <w:rPr>
          <w:b w:val="0"/>
          <w:i w:val="0"/>
          <w:smallCaps w:val="0"/>
          <w:strike w:val="0"/>
          <w:color w:val="000000"/>
          <w:u w:val="single"/>
        </w:rPr>
        <w:t>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tates </w:t>
      </w:r>
      <w:r>
        <w:rPr>
          <w:b w:val="0"/>
          <w:i w:val="0"/>
          <w:smallCaps w:val="0"/>
          <w:strike w:val="0"/>
          <w:color w:val="000000"/>
          <w:u w:val="single"/>
        </w:rPr>
        <w:t>has suffered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40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or more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recessions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since the country was founded, </w:t>
      </w:r>
      <w:r>
        <w:rPr>
          <w:b w:val="0"/>
          <w:i w:val="0"/>
          <w:smallCaps w:val="0"/>
          <w:strike w:val="0"/>
          <w:color w:val="000000"/>
          <w:u w:val="single"/>
        </w:rPr>
        <w:t>yet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it has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fought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perhaps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20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interstate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wars</w:t>
      </w:r>
      <w:r>
        <w:rPr>
          <w:b w:val="0"/>
          <w:i w:val="0"/>
          <w:smallCaps w:val="0"/>
          <w:strike w:val="0"/>
          <w:color w:val="000000"/>
          <w:u w:val="single"/>
        </w:rPr>
        <w:t>, most of them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unrelated to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the state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the economy</w:t>
      </w:r>
      <w:r>
        <w:rPr>
          <w:b w:val="0"/>
          <w:i w:val="0"/>
          <w:smallCaps w:val="0"/>
          <w:strike w:val="0"/>
          <w:color w:val="000000"/>
          <w:u w:val="single"/>
        </w:rPr>
        <w:t>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To paraphrase the economist Paul Samuelson’s famous quip about the stock market, </w:t>
      </w:r>
      <w:r>
        <w:rPr>
          <w:b w:val="0"/>
          <w:i w:val="0"/>
          <w:smallCaps w:val="0"/>
          <w:strike w:val="0"/>
          <w:color w:val="000000"/>
          <w:u w:val="single"/>
        </w:rPr>
        <w:t>if recessions were 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powerful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cause of war</w:t>
      </w:r>
      <w:r>
        <w:rPr>
          <w:b w:val="0"/>
          <w:i w:val="0"/>
          <w:smallCaps w:val="0"/>
          <w:strike w:val="0"/>
          <w:color w:val="000000"/>
          <w:u w:val="single"/>
        </w:rPr>
        <w:t>, they would have predicted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“</w:t>
      </w:r>
      <w:r>
        <w:rPr>
          <w:b/>
          <w:i w:val="0"/>
          <w:smallCaps w:val="0"/>
          <w:strike w:val="0"/>
          <w:color w:val="000000"/>
          <w:u w:val="single"/>
        </w:rPr>
        <w:t>nine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out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of the last five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(or fewer).”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Second, </w:t>
      </w:r>
      <w:r>
        <w:rPr>
          <w:b w:val="0"/>
          <w:i w:val="0"/>
          <w:smallCaps w:val="0"/>
          <w:strike w:val="0"/>
          <w:color w:val="000000"/>
          <w:u w:val="single"/>
        </w:rPr>
        <w:t>states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do not start wars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unless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they believe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will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win 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quick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relatively </w:t>
      </w:r>
      <w:r>
        <w:rPr>
          <w:b/>
          <w:i w:val="0"/>
          <w:smallCaps w:val="0"/>
          <w:strike w:val="0"/>
          <w:color w:val="000000"/>
          <w:u w:val="single"/>
        </w:rPr>
        <w:t>cheap victory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As John Mearsheimer showed in his classic book Conventional Deterrence, </w:t>
      </w:r>
      <w:r>
        <w:rPr>
          <w:b w:val="0"/>
          <w:i w:val="0"/>
          <w:smallCaps w:val="0"/>
          <w:strike w:val="0"/>
          <w:color w:val="000000"/>
          <w:u w:val="single"/>
        </w:rPr>
        <w:t>national leaders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avoid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war when they are convinced it will be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long, bloody, costly</w:t>
      </w:r>
      <w:r>
        <w:rPr>
          <w:b w:val="0"/>
          <w:i w:val="0"/>
          <w:smallCaps w:val="0"/>
          <w:strike w:val="0"/>
          <w:color w:val="000000"/>
          <w:u w:val="single"/>
        </w:rPr>
        <w:t>, and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uncertain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To choose war, political leaders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have to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convince themselves they can either win a quick, cheap, and decisive victory or achieve some limited objective at low cost. </w:t>
      </w:r>
      <w:r>
        <w:rPr>
          <w:b w:val="0"/>
          <w:i w:val="0"/>
          <w:smallCaps w:val="0"/>
          <w:strike w:val="0"/>
          <w:color w:val="000000"/>
          <w:u w:val="single"/>
        </w:rPr>
        <w:t>Europe went to war in 1914 with each side believing it would win a rapid and easy victory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and Nazi Germany developed the strategy of blitzkrieg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in order to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subdue its foes as quickly and cheaply as possible. </w:t>
      </w:r>
      <w:r>
        <w:rPr>
          <w:b w:val="0"/>
          <w:i w:val="0"/>
          <w:smallCaps w:val="0"/>
          <w:strike w:val="0"/>
          <w:color w:val="000000"/>
          <w:u w:val="single"/>
        </w:rPr>
        <w:t>Iraq attacked Iran in 1980 because Saddam believed the Islamic Republic was in disarray and would be easy to defeat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and George W. </w:t>
      </w:r>
      <w:r>
        <w:rPr>
          <w:b w:val="0"/>
          <w:i w:val="0"/>
          <w:smallCaps w:val="0"/>
          <w:strike w:val="0"/>
          <w:color w:val="000000"/>
          <w:u w:val="single"/>
        </w:rPr>
        <w:t>Bush invaded Iraq in 2003 convinced the war would be short, successful, and pay for itself. The fact that each of these leaders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miscalculated badly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does not alter the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main point</w:t>
      </w:r>
      <w:r>
        <w:rPr>
          <w:b w:val="0"/>
          <w:i w:val="0"/>
          <w:smallCaps w:val="0"/>
          <w:strike w:val="0"/>
          <w:color w:val="000000"/>
          <w:u w:val="single"/>
        </w:rPr>
        <w:t>: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No matter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what a country’s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economic condition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might be, its leaders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will not go to war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unless they think they can do so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quickly, cheaply</w:t>
      </w:r>
      <w:r>
        <w:rPr>
          <w:b w:val="0"/>
          <w:i w:val="0"/>
          <w:smallCaps w:val="0"/>
          <w:strike w:val="0"/>
          <w:color w:val="000000"/>
          <w:u w:val="single"/>
        </w:rPr>
        <w:t>, and with 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reasonable probability of success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Third, and most important, </w:t>
      </w:r>
      <w:r>
        <w:rPr>
          <w:b w:val="0"/>
          <w:i w:val="0"/>
          <w:smallCaps w:val="0"/>
          <w:strike w:val="0"/>
          <w:color w:val="000000"/>
          <w:u w:val="single"/>
        </w:rPr>
        <w:t>the primary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motivation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for most wars is the desire for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security</w:t>
      </w:r>
      <w:r>
        <w:rPr>
          <w:b w:val="0"/>
          <w:i w:val="0"/>
          <w:smallCaps w:val="0"/>
          <w:strike w:val="0"/>
          <w:color w:val="000000"/>
          <w:u w:val="single"/>
        </w:rPr>
        <w:t>, not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economic gain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For this reason, the odds of war increase when states believe the long-term balance of power may be shifting against them, when they are convinced that adversaries are unalterably hostile and cannot be accommodated, and when they are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confident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they can reverse the unfavorable trends and establish a secure position if they act now. The historian A.J.P. Taylor once observed that “</w:t>
      </w:r>
      <w:r>
        <w:rPr>
          <w:b/>
          <w:i w:val="0"/>
          <w:smallCaps w:val="0"/>
          <w:strike w:val="0"/>
          <w:color w:val="000000"/>
          <w:u w:val="single"/>
        </w:rPr>
        <w:t>every war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between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Great Powers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[between 1848 and 1918] … </w:t>
      </w:r>
      <w:r>
        <w:rPr>
          <w:b w:val="0"/>
          <w:i w:val="0"/>
          <w:smallCaps w:val="0"/>
          <w:strike w:val="0"/>
          <w:color w:val="000000"/>
          <w:u w:val="single"/>
        </w:rPr>
        <w:t>started as 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preventive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war, not as 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war of conquest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,” and </w:t>
      </w:r>
      <w:r>
        <w:rPr>
          <w:b w:val="0"/>
          <w:i w:val="0"/>
          <w:smallCaps w:val="0"/>
          <w:strike w:val="0"/>
          <w:color w:val="000000"/>
          <w:u w:val="single"/>
        </w:rPr>
        <w:t>that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remains true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of most wars fought since then. The bottom line: </w:t>
      </w:r>
      <w:r>
        <w:rPr>
          <w:b/>
          <w:i w:val="0"/>
          <w:smallCaps w:val="0"/>
          <w:strike w:val="0"/>
          <w:color w:val="000000"/>
          <w:u w:val="single"/>
        </w:rPr>
        <w:t>Economic conditions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(i.e., a depression) may affect the broader political environment in which decisions for war or peace are made, but they </w:t>
      </w:r>
      <w:r>
        <w:rPr>
          <w:b w:val="0"/>
          <w:i w:val="0"/>
          <w:smallCaps w:val="0"/>
          <w:strike w:val="0"/>
          <w:color w:val="000000"/>
          <w:u w:val="single"/>
        </w:rPr>
        <w:t>are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only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one factor among many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/>
          <w:i w:val="0"/>
          <w:smallCaps w:val="0"/>
          <w:strike w:val="0"/>
          <w:color w:val="000000"/>
          <w:u w:val="single"/>
        </w:rPr>
        <w:t>rarely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 most significant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. Even if the COVID-19 pandemic has large, lasting, and negative effects on the world economy—as seems quite likely—it is not likely to affect the probability of war very much, especially in the short term.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