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proliferation of gene editing tools and bad actors make engineered pandemics likely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Thomas </w:t>
      </w:r>
      <w:r>
        <w:rPr>
          <w:b/>
          <w:i w:val="0"/>
          <w:smallCaps w:val="0"/>
          <w:strike w:val="0"/>
          <w:sz w:val="26"/>
          <w:u w:val="none"/>
        </w:rPr>
        <w:t>Houlden,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21</w:t>
      </w:r>
      <w:r>
        <w:rPr>
          <w:b w:val="0"/>
          <w:i w:val="0"/>
          <w:smallCaps w:val="0"/>
          <w:strike w:val="0"/>
          <w:u w:val="none"/>
        </w:rPr>
        <w:t xml:space="preserve"> - BA in Philosophy / </w:t>
      </w:r>
      <w:r>
        <w:rPr>
          <w:b w:val="0"/>
          <w:i w:val="0"/>
          <w:smallCaps w:val="0"/>
          <w:strike w:val="0"/>
          <w:u w:val="none"/>
        </w:rPr>
        <w:t>BEc</w:t>
      </w:r>
      <w:r>
        <w:rPr>
          <w:b w:val="0"/>
          <w:i w:val="0"/>
          <w:smallCaps w:val="0"/>
          <w:strike w:val="0"/>
          <w:u w:val="none"/>
        </w:rPr>
        <w:t xml:space="preserve"> (Hons) in Economics, University of New South Wales, Predoctoral Research Fellow at the University of Oxford. “Existential Risk and Pandemic Preparedness Spending”, </w:t>
      </w:r>
      <w:r>
        <w:rPr>
          <w:b w:val="0"/>
          <w:i w:val="0"/>
          <w:smallCaps w:val="0"/>
          <w:strike w:val="0"/>
          <w:u w:val="none"/>
        </w:rPr>
        <w:t>Honours</w:t>
      </w:r>
      <w:r>
        <w:rPr>
          <w:b w:val="0"/>
          <w:i w:val="0"/>
          <w:smallCaps w:val="0"/>
          <w:strike w:val="0"/>
          <w:u w:val="none"/>
        </w:rPr>
        <w:t xml:space="preserve"> Thesis, University of New South Wales School of Economics, </w:t>
      </w:r>
      <w:r>
        <w:rPr>
          <w:b w:val="0"/>
          <w:i w:val="0"/>
          <w:smallCaps w:val="0"/>
          <w:strike w:val="0"/>
          <w:u w:val="none"/>
        </w:rPr>
        <w:t xml:space="preserve"> 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When it comes to existential risk from pandemic threat, risk research has tended to attribute the bulk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threat to engineered or lab-leaked pandemics</w:t>
      </w:r>
      <w:r>
        <w:rPr>
          <w:b w:val="0"/>
          <w:i w:val="0"/>
          <w:smallCaps w:val="0"/>
          <w:strike w:val="0"/>
          <w:u w:val="none"/>
        </w:rPr>
        <w:t xml:space="preserve">. The threat from these materials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increased dramatically</w:t>
      </w:r>
      <w:r>
        <w:rPr>
          <w:b w:val="0"/>
          <w:i w:val="0"/>
          <w:smallCaps w:val="0"/>
          <w:strike w:val="0"/>
          <w:u w:val="none"/>
        </w:rPr>
        <w:t xml:space="preserve"> over the last half-century,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 significant advances in biotech</w:t>
      </w:r>
      <w:r>
        <w:rPr>
          <w:b w:val="0"/>
          <w:i w:val="0"/>
          <w:smallCaps w:val="0"/>
          <w:strike w:val="0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particularly with the accessibility and sophistication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DNA sequencing tools</w:t>
      </w:r>
      <w:r>
        <w:rPr>
          <w:b w:val="0"/>
          <w:i w:val="0"/>
          <w:smallCaps w:val="0"/>
          <w:strike w:val="0"/>
          <w:u w:val="none"/>
        </w:rPr>
        <w:t xml:space="preserve">.6 With this technological improvement we have seen a </w:t>
      </w:r>
      <w:r>
        <w:rPr>
          <w:b w:val="0"/>
          <w:i w:val="0"/>
          <w:smallCaps w:val="0"/>
          <w:strike w:val="0"/>
          <w:u w:val="none"/>
        </w:rPr>
        <w:t>democratisation</w:t>
      </w:r>
      <w:r>
        <w:rPr>
          <w:b w:val="0"/>
          <w:i w:val="0"/>
          <w:smallCaps w:val="0"/>
          <w:strike w:val="0"/>
          <w:u w:val="none"/>
        </w:rPr>
        <w:t xml:space="preserve"> of biotechnology, but as noted by Ord, ‘</w:t>
      </w:r>
      <w:r>
        <w:rPr>
          <w:b w:val="0"/>
          <w:i w:val="0"/>
          <w:smallCaps w:val="0"/>
          <w:strike w:val="0"/>
          <w:u w:val="none"/>
        </w:rPr>
        <w:t>democratisation</w:t>
      </w:r>
      <w:r>
        <w:rPr>
          <w:b w:val="0"/>
          <w:i w:val="0"/>
          <w:smallCaps w:val="0"/>
          <w:strike w:val="0"/>
          <w:u w:val="none"/>
        </w:rPr>
        <w:t xml:space="preserve"> also means proliferation’ (pg. 134) and consequently an increase in the probability of a malicious actor having access to the skills and technology necessary to craft deadly biological agents. This use of biotechnology to construct deadly pandemics is not new: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Ord notes 15 countries who have employed biotech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u w:val="none"/>
        </w:rPr>
        <w:t xml:space="preserve"> these ends during the 20th century which saw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attempted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weaponisation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diseases such as smallpox</w:t>
      </w:r>
      <w:r>
        <w:rPr>
          <w:b w:val="0"/>
          <w:i w:val="0"/>
          <w:smallCaps w:val="0"/>
          <w:strike w:val="0"/>
          <w:sz w:val="22"/>
          <w:u w:val="single"/>
        </w:rPr>
        <w:t>, anthrax and tularemia</w:t>
      </w:r>
      <w:r>
        <w:rPr>
          <w:b w:val="0"/>
          <w:i w:val="0"/>
          <w:smallCaps w:val="0"/>
          <w:strike w:val="0"/>
          <w:u w:val="none"/>
        </w:rPr>
        <w:t>, and Leigh (2021) lists several examples of malicious, non-state actors who have employed bioweaponry to cause death and destruction.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main concern about the possibility of an existential threat from pandemics comes from a combination of two facts I have presented here: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 have observed very severe pandemics in the past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which have killed a lot of people,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the proliferation and improvement of gene editing tools mean that bioweaponry will become more accessible for malicious actors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more deadly in their hands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>In light of</w:t>
      </w:r>
      <w:r>
        <w:rPr>
          <w:b w:val="0"/>
          <w:i w:val="0"/>
          <w:smallCaps w:val="0"/>
          <w:strike w:val="0"/>
          <w:u w:val="none"/>
        </w:rPr>
        <w:t xml:space="preserve"> these two facts, it seems likely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actors with malicious intent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some knowledge of biological structures and human anatomy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eventually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deliver a pandemic significantly worse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those which nature has stumbled upon so far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