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Courts overloaded now—not enough judges being confirmed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Zachary </w:t>
      </w:r>
      <w:r>
        <w:rPr>
          <w:b/>
          <w:i w:val="0"/>
          <w:smallCaps w:val="0"/>
          <w:strike w:val="0"/>
          <w:sz w:val="26"/>
          <w:u w:val="none"/>
        </w:rPr>
        <w:t>Gima 23</w:t>
      </w:r>
      <w:r>
        <w:rPr>
          <w:b w:val="0"/>
          <w:i w:val="0"/>
          <w:smallCaps w:val="0"/>
          <w:strike w:val="0"/>
          <w:u w:val="none"/>
        </w:rPr>
        <w:t xml:space="preserve">, Vice President of Strategic Engagement, “President Biden Has Fallen Behind His Predecessor on Judicial Confirmations”, </w:t>
      </w:r>
      <w:r>
        <w:rPr>
          <w:b w:val="0"/>
          <w:i/>
          <w:smallCaps w:val="0"/>
          <w:strike w:val="0"/>
          <w:u w:val="none"/>
        </w:rPr>
        <w:t>ACS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, August 1, 2023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of August 1, President </w:t>
      </w:r>
      <w:r>
        <w:rPr>
          <w:b w:val="0"/>
          <w:i w:val="0"/>
          <w:smallCaps w:val="0"/>
          <w:strike w:val="0"/>
          <w:sz w:val="22"/>
          <w:u w:val="single"/>
        </w:rPr>
        <w:t>Biden has fallen behind his predecessor on the number of federal court vacancies he has filled.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President </w:t>
      </w:r>
      <w:r>
        <w:rPr>
          <w:b w:val="0"/>
          <w:i w:val="0"/>
          <w:smallCaps w:val="0"/>
          <w:strike w:val="0"/>
          <w:sz w:val="22"/>
          <w:u w:val="single"/>
        </w:rPr>
        <w:t>Biden has had 140 federal judges confirmed thus far, whereas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former President </w:t>
      </w:r>
      <w:r>
        <w:rPr>
          <w:b w:val="0"/>
          <w:i w:val="0"/>
          <w:smallCaps w:val="0"/>
          <w:strike w:val="0"/>
          <w:sz w:val="22"/>
          <w:u w:val="single"/>
        </w:rPr>
        <w:t>Trump had had 144 judges confirmed 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end of July of </w:t>
      </w:r>
      <w:r>
        <w:rPr>
          <w:b w:val="0"/>
          <w:i w:val="0"/>
          <w:smallCaps w:val="0"/>
          <w:strike w:val="0"/>
          <w:sz w:val="22"/>
          <w:u w:val="single"/>
        </w:rPr>
        <w:t>his third year.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/>
          <w:i w:val="0"/>
          <w:smallCaps w:val="0"/>
          <w:strike w:val="0"/>
          <w:sz w:val="22"/>
          <w:u w:val="single"/>
        </w:rPr>
        <w:t>lag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disappointing from a White House and Senate that have taken pride in exceeding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pace of judicial confirmation set by the previous administration</w:t>
      </w:r>
      <w:r>
        <w:rPr>
          <w:b w:val="0"/>
          <w:i w:val="0"/>
          <w:smallCaps w:val="0"/>
          <w:strike w:val="0"/>
          <w:sz w:val="16"/>
          <w:u w:val="none"/>
        </w:rPr>
        <w:t>. However,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31 judicial nominees pending with the Senate, it is hard to blame the White House for this undesired milestone.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President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Biden falling behind Trump is predominantly the result of the Senate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majority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deprioritizing judges </w:t>
      </w:r>
      <w:r>
        <w:rPr>
          <w:b w:val="0"/>
          <w:i w:val="0"/>
          <w:smallCaps w:val="0"/>
          <w:strike w:val="0"/>
          <w:sz w:val="16"/>
          <w:u w:val="none"/>
        </w:rPr>
        <w:t>since November of last year. There remains an opportunity, albeit an up-hill one, for President Biden and the Senate to exceed the 187 judges that Trump had confirmed by the end of his third year, but it will require a much more concerted commitment by the Senate between now and the end of the year.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