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‘Of’ means wholly or almost wholly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Words &amp; Phrases 5</w:t>
      </w:r>
      <w:r>
        <w:rPr>
          <w:b w:val="0"/>
          <w:i w:val="0"/>
          <w:smallCaps w:val="0"/>
          <w:strike w:val="0"/>
          <w:u w:val="none"/>
        </w:rPr>
        <w:t>, V 29 Cumulative Annual Pocket Part, 2005, p. 287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Cust.Ct</w:t>
      </w:r>
      <w:r>
        <w:rPr>
          <w:b w:val="0"/>
          <w:i w:val="0"/>
          <w:smallCaps w:val="0"/>
          <w:strike w:val="0"/>
          <w:sz w:val="14"/>
          <w:u w:val="none"/>
        </w:rPr>
        <w:t>. 1969. In item of tariff schedules providing for flexible articles of polyurethane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highlight w:val="cyan"/>
          <w:u w:val="single"/>
        </w:rPr>
        <w:t>term “of’,’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as used in such context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is </w:t>
      </w:r>
      <w:r>
        <w:rPr>
          <w:b w:val="0"/>
          <w:i w:val="0"/>
          <w:smallCaps w:val="0"/>
          <w:strike w:val="0"/>
          <w:highlight w:val="cyan"/>
          <w:u w:val="single"/>
        </w:rPr>
        <w:t>ellipsis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for complete phrase- </w:t>
      </w:r>
      <w:r>
        <w:rPr>
          <w:b/>
          <w:i w:val="0"/>
          <w:smallCaps w:val="0"/>
          <w:strike w:val="0"/>
          <w:highlight w:val="cyan"/>
          <w:u w:val="single"/>
        </w:rPr>
        <w:t>“wholly or almost wholly of,”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contained- in’ superior heading. Tariff Schedules, Item 770.40, 19 U.S.C.A. § 1202.—United Mineral &amp; Chemical Corp. v. u: S., 307 </w:t>
      </w:r>
      <w:r>
        <w:rPr>
          <w:b w:val="0"/>
          <w:i w:val="0"/>
          <w:smallCaps w:val="0"/>
          <w:strike w:val="0"/>
          <w:sz w:val="14"/>
          <w:u w:val="none"/>
        </w:rPr>
        <w:t>F.Supp</w:t>
      </w:r>
      <w:r>
        <w:rPr>
          <w:b w:val="0"/>
          <w:i w:val="0"/>
          <w:smallCaps w:val="0"/>
          <w:strike w:val="0"/>
          <w:sz w:val="14"/>
          <w:u w:val="none"/>
        </w:rPr>
        <w:t>. 347.— Cust Out 17.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