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They’re at the </w:t>
      </w:r>
      <w:r>
        <w:rPr>
          <w:b/>
          <w:i w:val="0"/>
          <w:smallCaps w:val="0"/>
          <w:strike w:val="0"/>
          <w:sz w:val="26"/>
          <w:u w:val="single"/>
        </w:rPr>
        <w:t>edge</w:t>
      </w:r>
      <w:r>
        <w:rPr>
          <w:b/>
          <w:i w:val="0"/>
          <w:smallCaps w:val="0"/>
          <w:strike w:val="0"/>
          <w:sz w:val="26"/>
          <w:u w:val="none"/>
        </w:rPr>
        <w:t xml:space="preserve"> of war---Taiwan will </w:t>
      </w:r>
      <w:r>
        <w:rPr>
          <w:b/>
          <w:i w:val="0"/>
          <w:smallCaps w:val="0"/>
          <w:strike w:val="0"/>
          <w:sz w:val="26"/>
          <w:u w:val="single"/>
        </w:rPr>
        <w:t>light up</w:t>
      </w:r>
      <w:r>
        <w:rPr>
          <w:b/>
          <w:i w:val="0"/>
          <w:smallCaps w:val="0"/>
          <w:strike w:val="0"/>
          <w:sz w:val="26"/>
          <w:u w:val="none"/>
        </w:rPr>
        <w:t xml:space="preserve"> at any moment. </w:t>
      </w:r>
    </w:p>
    <w:p>
      <w:pPr>
        <w:spacing w:after="80"/>
      </w:pPr>
      <w:r>
        <w:rPr>
          <w:b w:val="0"/>
          <w:i w:val="0"/>
          <w:smallCaps w:val="0"/>
          <w:strike w:val="0"/>
          <w:u w:val="none"/>
        </w:rPr>
        <w:t>Sulmaan</w:t>
      </w:r>
      <w:r>
        <w:rPr>
          <w:b w:val="0"/>
          <w:i w:val="0"/>
          <w:smallCaps w:val="0"/>
          <w:strike w:val="0"/>
          <w:u w:val="none"/>
        </w:rPr>
        <w:t xml:space="preserve"> Wasif </w:t>
      </w:r>
      <w:r>
        <w:rPr>
          <w:b/>
          <w:i w:val="0"/>
          <w:smallCaps w:val="0"/>
          <w:strike w:val="0"/>
          <w:sz w:val="26"/>
          <w:u w:val="none"/>
        </w:rPr>
        <w:t>Khan 24</w:t>
      </w:r>
      <w:r>
        <w:rPr>
          <w:b w:val="0"/>
          <w:i w:val="0"/>
          <w:smallCaps w:val="0"/>
          <w:strike w:val="0"/>
          <w:u w:val="none"/>
        </w:rPr>
        <w:t xml:space="preserve">, Denison chair of international history and diplomacy at Tufts University’s Fletcher School, 5/12/2024, “China and the U.S. Are Numb to the Real Risk of War,” </w:t>
      </w:r>
      <w:r>
        <w:rPr>
          <w:b w:val="0"/>
          <w:i/>
          <w:smallCaps w:val="0"/>
          <w:strike w:val="0"/>
          <w:u w:val="none"/>
        </w:rPr>
        <w:t>Foreign Policy</w:t>
      </w:r>
      <w:r>
        <w:rPr>
          <w:b w:val="0"/>
          <w:i w:val="0"/>
          <w:smallCaps w:val="0"/>
          <w:strike w:val="0"/>
          <w:u w:val="none"/>
        </w:rPr>
        <w:t xml:space="preserve">, </w:t>
      </w:r>
      <w:r>
        <w:rPr>
          <w:b w:val="0"/>
          <w:i w:val="0"/>
          <w:smallCaps w:val="0"/>
          <w:strike w:val="0"/>
          <w:u w:val="none"/>
        </w:rPr>
        <w:t>https://foreignpolicy.com/2024/05/12/china-us-taiwan-strait-war-nuclear-weapons-military-biden-xi-history/</w:t>
      </w:r>
      <w:r>
        <w:rPr>
          <w:b w:val="0"/>
          <w:i w:val="0"/>
          <w:smallCaps w:val="0"/>
          <w:strike w:val="0"/>
          <w:u w:val="none"/>
        </w:rPr>
        <w:t>, kav</w:t>
      </w:r>
    </w:p>
    <w:p>
      <w:pPr>
        <w:spacing w:after="60"/>
      </w:pPr>
      <w:r>
        <w:rPr>
          <w:b w:val="0"/>
          <w:i w:val="0"/>
          <w:smallCaps w:val="0"/>
          <w:strike w:val="0"/>
          <w:sz w:val="22"/>
          <w:highlight w:val="cyan"/>
          <w:u w:val="single"/>
        </w:rPr>
        <w:t>Beijing and Washington</w:t>
      </w:r>
      <w:r>
        <w:rPr>
          <w:b w:val="0"/>
          <w:i w:val="0"/>
          <w:smallCaps w:val="0"/>
          <w:strike w:val="0"/>
          <w:sz w:val="22"/>
          <w:u w:val="single"/>
        </w:rPr>
        <w:t xml:space="preserve"> have become </w:t>
      </w:r>
      <w:r>
        <w:rPr>
          <w:b/>
          <w:i w:val="0"/>
          <w:smallCaps w:val="0"/>
          <w:strike w:val="0"/>
          <w:sz w:val="22"/>
          <w:highlight w:val="cyan"/>
          <w:u w:val="single"/>
        </w:rPr>
        <w:t>desensitized</w:t>
      </w:r>
      <w:r>
        <w:rPr>
          <w:b w:val="0"/>
          <w:i w:val="0"/>
          <w:smallCaps w:val="0"/>
          <w:strike w:val="0"/>
          <w:sz w:val="22"/>
          <w:highlight w:val="cyan"/>
          <w:u w:val="single"/>
        </w:rPr>
        <w:t xml:space="preserve"> to the risk</w:t>
      </w:r>
      <w:r>
        <w:rPr>
          <w:b w:val="0"/>
          <w:i w:val="0"/>
          <w:smallCaps w:val="0"/>
          <w:strike w:val="0"/>
          <w:sz w:val="22"/>
          <w:u w:val="single"/>
        </w:rPr>
        <w:t xml:space="preserve"> these circumstances pose.</w:t>
      </w:r>
      <w:r>
        <w:rPr>
          <w:b w:val="0"/>
          <w:i w:val="0"/>
          <w:smallCaps w:val="0"/>
          <w:strike w:val="0"/>
          <w:sz w:val="16"/>
          <w:u w:val="none"/>
        </w:rPr>
        <w:t xml:space="preserve"> But in the militarization </w:t>
      </w:r>
      <w:r>
        <w:rPr>
          <w:b w:val="0"/>
          <w:i w:val="0"/>
          <w:smallCaps w:val="0"/>
          <w:strike w:val="0"/>
          <w:sz w:val="22"/>
          <w:highlight w:val="cyan"/>
          <w:u w:val="single"/>
        </w:rPr>
        <w:t>of</w:t>
      </w:r>
      <w:r>
        <w:rPr>
          <w:b w:val="0"/>
          <w:i w:val="0"/>
          <w:smallCaps w:val="0"/>
          <w:strike w:val="0"/>
          <w:sz w:val="16"/>
          <w:u w:val="none"/>
        </w:rPr>
        <w:t xml:space="preserve"> foreign policy and the failure to grasp the full significance of that militarization, </w:t>
      </w:r>
      <w:r>
        <w:rPr>
          <w:b w:val="0"/>
          <w:i w:val="0"/>
          <w:smallCaps w:val="0"/>
          <w:strike w:val="0"/>
          <w:sz w:val="22"/>
          <w:u w:val="single"/>
        </w:rPr>
        <w:t xml:space="preserve">the pair are one accident and a bad decision removed from a </w:t>
      </w:r>
      <w:r>
        <w:rPr>
          <w:b/>
          <w:i w:val="0"/>
          <w:smallCaps w:val="0"/>
          <w:strike w:val="0"/>
          <w:sz w:val="22"/>
          <w:highlight w:val="cyan"/>
          <w:u w:val="single"/>
        </w:rPr>
        <w:t>catastrophic war</w:t>
      </w:r>
      <w:r>
        <w:rPr>
          <w:b w:val="0"/>
          <w:i w:val="0"/>
          <w:smallCaps w:val="0"/>
          <w:strike w:val="0"/>
          <w:sz w:val="22"/>
          <w:u w:val="single"/>
        </w:rPr>
        <w:t>. Mathematicians speak of the “</w:t>
      </w:r>
      <w:r>
        <w:rPr>
          <w:b/>
          <w:i w:val="0"/>
          <w:smallCaps w:val="0"/>
          <w:strike w:val="0"/>
          <w:sz w:val="22"/>
          <w:highlight w:val="cyan"/>
          <w:u w:val="single"/>
        </w:rPr>
        <w:t>edge of chaos</w:t>
      </w:r>
      <w:r>
        <w:rPr>
          <w:b w:val="0"/>
          <w:i w:val="0"/>
          <w:smallCaps w:val="0"/>
          <w:strike w:val="0"/>
          <w:sz w:val="22"/>
          <w:u w:val="single"/>
        </w:rPr>
        <w:t xml:space="preserve">”: </w:t>
      </w:r>
      <w:r>
        <w:rPr>
          <w:b w:val="0"/>
          <w:i w:val="0"/>
          <w:smallCaps w:val="0"/>
          <w:strike w:val="0"/>
          <w:sz w:val="22"/>
          <w:highlight w:val="cyan"/>
          <w:u w:val="single"/>
        </w:rPr>
        <w:t>the final point</w:t>
      </w:r>
      <w:r>
        <w:rPr>
          <w:b w:val="0"/>
          <w:i w:val="0"/>
          <w:smallCaps w:val="0"/>
          <w:strike w:val="0"/>
          <w:sz w:val="22"/>
          <w:u w:val="single"/>
        </w:rPr>
        <w:t xml:space="preserve"> separating order </w:t>
      </w:r>
      <w:r>
        <w:rPr>
          <w:b w:val="0"/>
          <w:i w:val="0"/>
          <w:smallCaps w:val="0"/>
          <w:strike w:val="0"/>
          <w:sz w:val="22"/>
          <w:highlight w:val="cyan"/>
          <w:u w:val="single"/>
        </w:rPr>
        <w:t xml:space="preserve">from </w:t>
      </w:r>
      <w:r>
        <w:rPr>
          <w:b/>
          <w:i w:val="0"/>
          <w:smallCaps w:val="0"/>
          <w:strike w:val="0"/>
          <w:sz w:val="22"/>
          <w:highlight w:val="cyan"/>
          <w:u w:val="single"/>
        </w:rPr>
        <w:t>doom</w:t>
      </w:r>
      <w:r>
        <w:rPr>
          <w:b w:val="0"/>
          <w:i w:val="0"/>
          <w:smallCaps w:val="0"/>
          <w:strike w:val="0"/>
          <w:sz w:val="22"/>
          <w:u w:val="single"/>
        </w:rPr>
        <w:t xml:space="preserve">. A system operating at this edge has </w:t>
      </w:r>
      <w:r>
        <w:rPr>
          <w:b/>
          <w:i w:val="0"/>
          <w:smallCaps w:val="0"/>
          <w:strike w:val="0"/>
          <w:sz w:val="22"/>
          <w:highlight w:val="cyan"/>
          <w:u w:val="single"/>
        </w:rPr>
        <w:t>no room</w:t>
      </w:r>
      <w:r>
        <w:rPr>
          <w:b w:val="0"/>
          <w:i w:val="0"/>
          <w:smallCaps w:val="0"/>
          <w:strike w:val="0"/>
          <w:sz w:val="22"/>
          <w:highlight w:val="cyan"/>
          <w:u w:val="single"/>
        </w:rPr>
        <w:t xml:space="preserve"> for error</w:t>
      </w:r>
      <w:r>
        <w:rPr>
          <w:b w:val="0"/>
          <w:i w:val="0"/>
          <w:smallCaps w:val="0"/>
          <w:strike w:val="0"/>
          <w:sz w:val="22"/>
          <w:u w:val="single"/>
        </w:rPr>
        <w:t>.</w:t>
      </w:r>
      <w:r>
        <w:rPr>
          <w:b w:val="0"/>
          <w:i w:val="0"/>
          <w:smallCaps w:val="0"/>
          <w:strike w:val="0"/>
          <w:sz w:val="16"/>
          <w:u w:val="none"/>
        </w:rPr>
        <w:t xml:space="preserve"> This is where the accumulated weight of the past has brought the United States, China, and Taiwan. They walked right up to the edge of a war that could go nuclear several times in the past: in 1954-55, 1958, and 1996. Now, </w:t>
      </w:r>
      <w:r>
        <w:rPr>
          <w:b w:val="0"/>
          <w:i w:val="0"/>
          <w:smallCaps w:val="0"/>
          <w:strike w:val="0"/>
          <w:sz w:val="22"/>
          <w:highlight w:val="cyan"/>
          <w:u w:val="single"/>
        </w:rPr>
        <w:t>they</w:t>
      </w:r>
      <w:r>
        <w:rPr>
          <w:b w:val="0"/>
          <w:i w:val="0"/>
          <w:smallCaps w:val="0"/>
          <w:strike w:val="0"/>
          <w:sz w:val="22"/>
          <w:u w:val="single"/>
        </w:rPr>
        <w:t xml:space="preserve"> seem to be </w:t>
      </w:r>
      <w:r>
        <w:rPr>
          <w:b/>
          <w:i w:val="0"/>
          <w:smallCaps w:val="0"/>
          <w:strike w:val="0"/>
          <w:sz w:val="22"/>
          <w:highlight w:val="cyan"/>
          <w:u w:val="single"/>
        </w:rPr>
        <w:t>liv</w:t>
      </w:r>
      <w:r>
        <w:rPr>
          <w:b/>
          <w:i w:val="0"/>
          <w:smallCaps w:val="0"/>
          <w:strike w:val="0"/>
          <w:sz w:val="22"/>
          <w:u w:val="single"/>
        </w:rPr>
        <w:t>ing</w:t>
      </w:r>
      <w:r>
        <w:rPr>
          <w:b w:val="0"/>
          <w:i w:val="0"/>
          <w:smallCaps w:val="0"/>
          <w:strike w:val="0"/>
          <w:sz w:val="22"/>
          <w:u w:val="single"/>
        </w:rPr>
        <w:t xml:space="preserve"> </w:t>
      </w:r>
      <w:r>
        <w:rPr>
          <w:b w:val="0"/>
          <w:i w:val="0"/>
          <w:smallCaps w:val="0"/>
          <w:strike w:val="0"/>
          <w:sz w:val="22"/>
          <w:highlight w:val="cyan"/>
          <w:u w:val="single"/>
        </w:rPr>
        <w:t>on that edge permanently</w:t>
      </w:r>
      <w:r>
        <w:rPr>
          <w:b w:val="0"/>
          <w:i w:val="0"/>
          <w:smallCaps w:val="0"/>
          <w:strike w:val="0"/>
          <w:sz w:val="22"/>
          <w:u w:val="single"/>
        </w:rPr>
        <w:t>.</w:t>
      </w:r>
    </w:p>
    <w:p>
      <w:pPr>
        <w:spacing w:after="60"/>
      </w:pPr>
      <w:r>
        <w:rPr>
          <w:b w:val="0"/>
          <w:i w:val="0"/>
          <w:smallCaps w:val="0"/>
          <w:strike w:val="0"/>
          <w:sz w:val="16"/>
          <w:u w:val="none"/>
        </w:rPr>
        <w:t xml:space="preserve">In recent years, </w:t>
      </w:r>
      <w:r>
        <w:rPr>
          <w:b w:val="0"/>
          <w:i w:val="0"/>
          <w:smallCaps w:val="0"/>
          <w:strike w:val="0"/>
          <w:sz w:val="22"/>
          <w:u w:val="single"/>
        </w:rPr>
        <w:t>China’s policy has alienated Taiwan completely</w:t>
      </w:r>
      <w:r>
        <w:rPr>
          <w:b w:val="0"/>
          <w:i w:val="0"/>
          <w:smallCaps w:val="0"/>
          <w:strike w:val="0"/>
          <w:sz w:val="16"/>
          <w:u w:val="none"/>
        </w:rPr>
        <w:t>. As China has bullied, threatened, and displayed force at home and abroad, it has made unification unacceptable to much of the Taiwanese electorate. And it has enjoyed only mixed success in trying to isolate Taiwan diplomatically. It has managed to buy off many of Taiwan’s erstwhile allies, but its conduct over COVID-19 and support for Russia despite the invasion of Ukraine have cost it friends, too—and those former friends have turned to the island across the strait.</w:t>
      </w:r>
    </w:p>
    <w:p>
      <w:pPr>
        <w:spacing w:after="60"/>
      </w:pPr>
      <w:r>
        <w:rPr>
          <w:b w:val="0"/>
          <w:i w:val="0"/>
          <w:smallCaps w:val="0"/>
          <w:strike w:val="0"/>
          <w:sz w:val="16"/>
          <w:u w:val="none"/>
        </w:rPr>
        <w:t xml:space="preserve">Since at least 2021, Taiwan has had a seemingly endless parade of visitors, from Germany’s education minister to Liz Truss, the former U.K. prime minister. In November 2021, the European Parliament sent its first official delegation to the island; the head of the delegation, Raphaël </w:t>
      </w:r>
      <w:r>
        <w:rPr>
          <w:b w:val="0"/>
          <w:i w:val="0"/>
          <w:smallCaps w:val="0"/>
          <w:strike w:val="0"/>
          <w:sz w:val="16"/>
          <w:u w:val="none"/>
        </w:rPr>
        <w:t>Glucksmann</w:t>
      </w:r>
      <w:r>
        <w:rPr>
          <w:b w:val="0"/>
          <w:i w:val="0"/>
          <w:smallCaps w:val="0"/>
          <w:strike w:val="0"/>
          <w:sz w:val="16"/>
          <w:u w:val="none"/>
        </w:rPr>
        <w:t>, told Tsai, “We in Europe are also confronted with interference from authoritarian regimes and we came here to learn from you.” In October 2022, Tsai received lawmakers from Lithuania and Ukraine; the former had recently established a representative office in Taiwan despite Beijing’s anger, while the latter was making a gesture of solidarity with a country that, unlike China, had been sharp in its criticism of Moscow. A Japanese parliamentary delegation that arrived in December 2022 spoke glowingly of Tsai’s defense plans and emphasized Japan’s own determination to keep the status quo in the region from being “changed by force or unilaterally.” China has warned against or condemned many of these visits.</w:t>
      </w:r>
    </w:p>
    <w:p>
      <w:pPr>
        <w:spacing w:after="60"/>
      </w:pPr>
      <w:r>
        <w:rPr>
          <w:b w:val="0"/>
          <w:i w:val="0"/>
          <w:smallCaps w:val="0"/>
          <w:strike w:val="0"/>
          <w:sz w:val="16"/>
          <w:u w:val="none"/>
        </w:rPr>
        <w:t>Beijing has only itself to blame for Taiwan’s strengthened diplomatic position. Its wolf warrior nationalism and reluctance to break with Moscow have cost it European support. If visits from foreign politicians were to translate into condemnation of China at the United Nations, Beijing could veto a Security Council resolution. In this case, like Russia, China would find itself a pariah state—and unlike Russia, China cares about how it is seen by the world. China’s own corrosive nationalism has eaten into its body politic, too. It has not torn itself apart in a bout of political bloodletting, but it has certainly let loose the kind of jingoism that would allow that to happen. What it will decide to do in a crisis is uncertain. Beijing itself does not know.</w:t>
      </w:r>
    </w:p>
    <w:p>
      <w:pPr>
        <w:spacing w:after="60"/>
      </w:pPr>
      <w:r>
        <w:rPr>
          <w:b w:val="0"/>
          <w:i w:val="0"/>
          <w:smallCaps w:val="0"/>
          <w:strike w:val="0"/>
          <w:sz w:val="22"/>
          <w:u w:val="single"/>
        </w:rPr>
        <w:t xml:space="preserve">The United States, meanwhile, seems </w:t>
      </w:r>
      <w:r>
        <w:rPr>
          <w:b/>
          <w:i w:val="0"/>
          <w:smallCaps w:val="0"/>
          <w:strike w:val="0"/>
          <w:sz w:val="22"/>
          <w:u w:val="single"/>
        </w:rPr>
        <w:t>intent</w:t>
      </w:r>
      <w:r>
        <w:rPr>
          <w:b w:val="0"/>
          <w:i w:val="0"/>
          <w:smallCaps w:val="0"/>
          <w:strike w:val="0"/>
          <w:sz w:val="22"/>
          <w:u w:val="single"/>
        </w:rPr>
        <w:t xml:space="preserve"> on reviving a defense treaty with Taipei that it once spent more than a decade trying to break. Taiwan has become a </w:t>
      </w:r>
      <w:r>
        <w:rPr>
          <w:b/>
          <w:i w:val="0"/>
          <w:smallCaps w:val="0"/>
          <w:strike w:val="0"/>
          <w:sz w:val="22"/>
          <w:u w:val="single"/>
        </w:rPr>
        <w:t>means</w:t>
      </w:r>
      <w:r>
        <w:rPr>
          <w:b w:val="0"/>
          <w:i w:val="0"/>
          <w:smallCaps w:val="0"/>
          <w:strike w:val="0"/>
          <w:sz w:val="22"/>
          <w:u w:val="single"/>
        </w:rPr>
        <w:t xml:space="preserve"> of showing China just how tough the United States can get. Washington is not clear on how getting </w:t>
      </w:r>
      <w:r>
        <w:rPr>
          <w:b/>
          <w:i w:val="0"/>
          <w:smallCaps w:val="0"/>
          <w:strike w:val="0"/>
          <w:sz w:val="22"/>
          <w:u w:val="single"/>
        </w:rPr>
        <w:t>tough</w:t>
      </w:r>
      <w:r>
        <w:rPr>
          <w:b w:val="0"/>
          <w:i w:val="0"/>
          <w:smallCaps w:val="0"/>
          <w:strike w:val="0"/>
          <w:sz w:val="22"/>
          <w:u w:val="single"/>
        </w:rPr>
        <w:t xml:space="preserve"> will alter Beijing’s conduct, but “</w:t>
      </w:r>
      <w:r>
        <w:rPr>
          <w:b w:val="0"/>
          <w:i w:val="0"/>
          <w:smallCaps w:val="0"/>
          <w:strike w:val="0"/>
          <w:sz w:val="22"/>
          <w:highlight w:val="cyan"/>
          <w:u w:val="single"/>
        </w:rPr>
        <w:t>deterrence</w:t>
      </w:r>
      <w:r>
        <w:rPr>
          <w:b w:val="0"/>
          <w:i w:val="0"/>
          <w:smallCaps w:val="0"/>
          <w:strike w:val="0"/>
          <w:sz w:val="22"/>
          <w:u w:val="single"/>
        </w:rPr>
        <w:t xml:space="preserve">” </w:t>
      </w:r>
      <w:r>
        <w:rPr>
          <w:b w:val="0"/>
          <w:i w:val="0"/>
          <w:smallCaps w:val="0"/>
          <w:strike w:val="0"/>
          <w:sz w:val="22"/>
          <w:highlight w:val="cyan"/>
          <w:u w:val="single"/>
        </w:rPr>
        <w:t>is</w:t>
      </w:r>
      <w:r>
        <w:rPr>
          <w:b w:val="0"/>
          <w:i w:val="0"/>
          <w:smallCaps w:val="0"/>
          <w:strike w:val="0"/>
          <w:sz w:val="22"/>
          <w:u w:val="single"/>
        </w:rPr>
        <w:t xml:space="preserve"> the concept </w:t>
      </w:r>
      <w:r>
        <w:rPr>
          <w:b w:val="0"/>
          <w:i w:val="0"/>
          <w:smallCaps w:val="0"/>
          <w:strike w:val="0"/>
          <w:sz w:val="22"/>
          <w:highlight w:val="cyan"/>
          <w:u w:val="single"/>
        </w:rPr>
        <w:t>invoked</w:t>
      </w:r>
      <w:r>
        <w:rPr>
          <w:b w:val="0"/>
          <w:i w:val="0"/>
          <w:smallCaps w:val="0"/>
          <w:strike w:val="0"/>
          <w:sz w:val="22"/>
          <w:u w:val="single"/>
        </w:rPr>
        <w:t xml:space="preserve"> </w:t>
      </w:r>
      <w:r>
        <w:rPr>
          <w:b/>
          <w:i w:val="0"/>
          <w:smallCaps w:val="0"/>
          <w:strike w:val="0"/>
          <w:sz w:val="22"/>
          <w:u w:val="single"/>
        </w:rPr>
        <w:t>most often</w:t>
      </w:r>
      <w:r>
        <w:rPr>
          <w:b w:val="0"/>
          <w:i w:val="0"/>
          <w:smallCaps w:val="0"/>
          <w:strike w:val="0"/>
          <w:sz w:val="22"/>
          <w:u w:val="single"/>
        </w:rPr>
        <w:t xml:space="preserve">. A show of force, the </w:t>
      </w:r>
      <w:r>
        <w:rPr>
          <w:b w:val="0"/>
          <w:i w:val="0"/>
          <w:smallCaps w:val="0"/>
          <w:strike w:val="0"/>
          <w:sz w:val="22"/>
          <w:highlight w:val="cyan"/>
          <w:u w:val="single"/>
        </w:rPr>
        <w:t>thinking</w:t>
      </w:r>
      <w:r>
        <w:rPr>
          <w:b w:val="0"/>
          <w:i w:val="0"/>
          <w:smallCaps w:val="0"/>
          <w:strike w:val="0"/>
          <w:sz w:val="22"/>
          <w:u w:val="single"/>
        </w:rPr>
        <w:t xml:space="preserve"> goes, </w:t>
      </w:r>
      <w:r>
        <w:rPr>
          <w:b w:val="0"/>
          <w:i w:val="0"/>
          <w:smallCaps w:val="0"/>
          <w:strike w:val="0"/>
          <w:sz w:val="22"/>
          <w:highlight w:val="cyan"/>
          <w:u w:val="single"/>
        </w:rPr>
        <w:t>will deter</w:t>
      </w:r>
      <w:r>
        <w:rPr>
          <w:b w:val="0"/>
          <w:i w:val="0"/>
          <w:smallCaps w:val="0"/>
          <w:strike w:val="0"/>
          <w:sz w:val="22"/>
          <w:u w:val="single"/>
        </w:rPr>
        <w:t xml:space="preserve"> China from </w:t>
      </w:r>
      <w:r>
        <w:rPr>
          <w:b/>
          <w:i w:val="0"/>
          <w:smallCaps w:val="0"/>
          <w:strike w:val="0"/>
          <w:sz w:val="22"/>
          <w:highlight w:val="cyan"/>
          <w:u w:val="single"/>
        </w:rPr>
        <w:t>aggression</w:t>
      </w:r>
      <w:r>
        <w:rPr>
          <w:b w:val="0"/>
          <w:i w:val="0"/>
          <w:smallCaps w:val="0"/>
          <w:strike w:val="0"/>
          <w:sz w:val="16"/>
          <w:u w:val="none"/>
        </w:rPr>
        <w:t>. But what if deterrence fails? What if the show of force backs China into a corner from which it feels it has no option but to lash out? To this, Washington has few answers beyond preparing for war.</w:t>
      </w:r>
    </w:p>
    <w:p>
      <w:pPr>
        <w:spacing w:after="60"/>
      </w:pPr>
      <w:r>
        <w:rPr>
          <w:b w:val="0"/>
          <w:i w:val="0"/>
          <w:smallCaps w:val="0"/>
          <w:strike w:val="0"/>
          <w:sz w:val="22"/>
          <w:u w:val="single"/>
        </w:rPr>
        <w:t xml:space="preserve">Some U.S. </w:t>
      </w:r>
      <w:r>
        <w:rPr>
          <w:b w:val="0"/>
          <w:i w:val="0"/>
          <w:smallCaps w:val="0"/>
          <w:strike w:val="0"/>
          <w:sz w:val="22"/>
          <w:highlight w:val="cyan"/>
          <w:u w:val="single"/>
        </w:rPr>
        <w:t>pundits</w:t>
      </w:r>
      <w:r>
        <w:rPr>
          <w:b w:val="0"/>
          <w:i w:val="0"/>
          <w:smallCaps w:val="0"/>
          <w:strike w:val="0"/>
          <w:sz w:val="22"/>
          <w:u w:val="single"/>
        </w:rPr>
        <w:t xml:space="preserve"> have </w:t>
      </w:r>
      <w:r>
        <w:rPr>
          <w:b/>
          <w:i w:val="0"/>
          <w:smallCaps w:val="0"/>
          <w:strike w:val="0"/>
          <w:sz w:val="22"/>
          <w:highlight w:val="cyan"/>
          <w:u w:val="single"/>
        </w:rPr>
        <w:t>waxed</w:t>
      </w:r>
      <w:r>
        <w:rPr>
          <w:b/>
          <w:i w:val="0"/>
          <w:smallCaps w:val="0"/>
          <w:strike w:val="0"/>
          <w:sz w:val="22"/>
          <w:u w:val="single"/>
        </w:rPr>
        <w:t xml:space="preserve"> lyrical</w:t>
      </w:r>
      <w:r>
        <w:rPr>
          <w:b w:val="0"/>
          <w:i w:val="0"/>
          <w:smallCaps w:val="0"/>
          <w:strike w:val="0"/>
          <w:sz w:val="22"/>
          <w:u w:val="single"/>
        </w:rPr>
        <w:t xml:space="preserve"> </w:t>
      </w:r>
      <w:r>
        <w:rPr>
          <w:b w:val="0"/>
          <w:i w:val="0"/>
          <w:smallCaps w:val="0"/>
          <w:strike w:val="0"/>
          <w:sz w:val="22"/>
          <w:highlight w:val="cyan"/>
          <w:u w:val="single"/>
        </w:rPr>
        <w:t>about how they would fight a wa</w:t>
      </w:r>
      <w:r>
        <w:rPr>
          <w:b w:val="0"/>
          <w:i w:val="0"/>
          <w:smallCaps w:val="0"/>
          <w:strike w:val="0"/>
          <w:sz w:val="22"/>
          <w:u w:val="single"/>
        </w:rPr>
        <w:t xml:space="preserve">r with China. Taiwan, they opined, will be turned into a “porcupine” with </w:t>
      </w:r>
      <w:r>
        <w:rPr>
          <w:b/>
          <w:i w:val="0"/>
          <w:smallCaps w:val="0"/>
          <w:strike w:val="0"/>
          <w:sz w:val="22"/>
          <w:u w:val="single"/>
        </w:rPr>
        <w:t>hardened defenses</w:t>
      </w:r>
      <w:r>
        <w:rPr>
          <w:b w:val="0"/>
          <w:i w:val="0"/>
          <w:smallCaps w:val="0"/>
          <w:strike w:val="0"/>
          <w:sz w:val="22"/>
          <w:u w:val="single"/>
        </w:rPr>
        <w:t xml:space="preserve">. One </w:t>
      </w:r>
      <w:r>
        <w:rPr>
          <w:b/>
          <w:i w:val="0"/>
          <w:smallCaps w:val="0"/>
          <w:strike w:val="0"/>
          <w:sz w:val="22"/>
          <w:u w:val="single"/>
        </w:rPr>
        <w:t>former defense official</w:t>
      </w:r>
      <w:r>
        <w:rPr>
          <w:b w:val="0"/>
          <w:i w:val="0"/>
          <w:smallCaps w:val="0"/>
          <w:strike w:val="0"/>
          <w:sz w:val="22"/>
          <w:u w:val="single"/>
        </w:rPr>
        <w:t xml:space="preserve"> suggested the use of “low-yield tactical nuclear weapons” in the event of a </w:t>
      </w:r>
      <w:r>
        <w:rPr>
          <w:b/>
          <w:i w:val="0"/>
          <w:smallCaps w:val="0"/>
          <w:strike w:val="0"/>
          <w:sz w:val="22"/>
          <w:u w:val="single"/>
        </w:rPr>
        <w:t>conflict</w:t>
      </w:r>
      <w:r>
        <w:rPr>
          <w:b w:val="0"/>
          <w:i w:val="0"/>
          <w:smallCaps w:val="0"/>
          <w:strike w:val="0"/>
          <w:sz w:val="22"/>
          <w:u w:val="single"/>
        </w:rPr>
        <w:t xml:space="preserve"> with China.</w:t>
      </w:r>
      <w:r>
        <w:rPr>
          <w:b w:val="0"/>
          <w:i w:val="0"/>
          <w:smallCaps w:val="0"/>
          <w:strike w:val="0"/>
          <w:sz w:val="16"/>
          <w:u w:val="none"/>
        </w:rPr>
        <w:t xml:space="preserve"> (The bombs dropped on Hiroshima and Nagasaki qualify as low yield.) The possibility of Russian President Vladimir Putin using such weapons sent shock waves of horror through the world, but the idea of employing them in a war with China became normal in some circles. There was no guarantee that, once the nuclear taboo was breached, the weapons would stay “low yield.” But the question of what would happen if the two powers escalated to higher-yield arms and plunged the world into nuclear holocaust has been left unresolved.</w:t>
      </w:r>
    </w:p>
    <w:p>
      <w:pPr>
        <w:spacing w:after="60"/>
      </w:pPr>
      <w:r>
        <w:rPr>
          <w:b w:val="0"/>
          <w:i w:val="0"/>
          <w:smallCaps w:val="0"/>
          <w:strike w:val="0"/>
          <w:sz w:val="16"/>
          <w:u w:val="none"/>
        </w:rPr>
        <w:t xml:space="preserve">It is as though the United States is being haunted by all the ghosts of its long past with China and Taiwan, forcing it to relive questions it had once thought resolved. U.S. military leader Douglas MacArthur wanted to wage war against China in 1950. President Dwight D. Eisenhower considered using nuclear weapons against China in 1955 and 1958. Today, Washington abides by the “One China” principle, but it wants Taiwan to enjoy “self-determination.” It vows that it does not dispute the formulation that Taiwan is a part of China, but </w:t>
      </w:r>
      <w:r>
        <w:rPr>
          <w:b w:val="0"/>
          <w:i w:val="0"/>
          <w:smallCaps w:val="0"/>
          <w:strike w:val="0"/>
          <w:sz w:val="22"/>
          <w:u w:val="single"/>
        </w:rPr>
        <w:t xml:space="preserve">it will help Taiwan resist </w:t>
      </w:r>
      <w:r>
        <w:rPr>
          <w:b/>
          <w:i w:val="0"/>
          <w:smallCaps w:val="0"/>
          <w:strike w:val="0"/>
          <w:sz w:val="22"/>
          <w:u w:val="single"/>
        </w:rPr>
        <w:t>Chinese coercion</w:t>
      </w:r>
      <w:r>
        <w:rPr>
          <w:b w:val="0"/>
          <w:i w:val="0"/>
          <w:smallCaps w:val="0"/>
          <w:strike w:val="0"/>
          <w:sz w:val="22"/>
          <w:u w:val="single"/>
        </w:rPr>
        <w:t xml:space="preserve">. It wishes to promote Taiwan’s presence in international organizations, but it remains </w:t>
      </w:r>
      <w:r>
        <w:rPr>
          <w:b/>
          <w:i w:val="0"/>
          <w:smallCaps w:val="0"/>
          <w:strike w:val="0"/>
          <w:sz w:val="22"/>
          <w:u w:val="single"/>
        </w:rPr>
        <w:t>unwilling</w:t>
      </w:r>
      <w:r>
        <w:rPr>
          <w:b w:val="0"/>
          <w:i w:val="0"/>
          <w:smallCaps w:val="0"/>
          <w:strike w:val="0"/>
          <w:sz w:val="22"/>
          <w:u w:val="single"/>
        </w:rPr>
        <w:t xml:space="preserve"> to recognize Taiwan itself. The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has </w:t>
      </w:r>
      <w:r>
        <w:rPr>
          <w:b w:val="0"/>
          <w:i w:val="0"/>
          <w:smallCaps w:val="0"/>
          <w:strike w:val="0"/>
          <w:sz w:val="22"/>
          <w:highlight w:val="cyan"/>
          <w:u w:val="single"/>
        </w:rPr>
        <w:t>shifted</w:t>
      </w:r>
      <w:r>
        <w:rPr>
          <w:b w:val="0"/>
          <w:i w:val="0"/>
          <w:smallCaps w:val="0"/>
          <w:strike w:val="0"/>
          <w:sz w:val="22"/>
          <w:u w:val="single"/>
        </w:rPr>
        <w:t xml:space="preserve"> from pure ambiguity to ambiguity </w:t>
      </w:r>
      <w:r>
        <w:rPr>
          <w:b w:val="0"/>
          <w:i w:val="0"/>
          <w:smallCaps w:val="0"/>
          <w:strike w:val="0"/>
          <w:sz w:val="22"/>
          <w:highlight w:val="cyan"/>
          <w:u w:val="single"/>
        </w:rPr>
        <w:t xml:space="preserve">with a </w:t>
      </w:r>
      <w:r>
        <w:rPr>
          <w:b/>
          <w:i w:val="0"/>
          <w:smallCaps w:val="0"/>
          <w:strike w:val="0"/>
          <w:sz w:val="22"/>
          <w:highlight w:val="cyan"/>
          <w:u w:val="single"/>
        </w:rPr>
        <w:t>tilt</w:t>
      </w:r>
      <w:r>
        <w:rPr>
          <w:b w:val="0"/>
          <w:i w:val="0"/>
          <w:smallCaps w:val="0"/>
          <w:strike w:val="0"/>
          <w:sz w:val="22"/>
          <w:highlight w:val="cyan"/>
          <w:u w:val="single"/>
        </w:rPr>
        <w:t xml:space="preserve"> in favor of Taiwan</w:t>
      </w:r>
      <w:r>
        <w:rPr>
          <w:b w:val="0"/>
          <w:i w:val="0"/>
          <w:smallCaps w:val="0"/>
          <w:strike w:val="0"/>
          <w:sz w:val="22"/>
          <w:u w:val="single"/>
        </w:rPr>
        <w:t xml:space="preserve">—and it has done so </w:t>
      </w:r>
      <w:r>
        <w:rPr>
          <w:b w:val="0"/>
          <w:i w:val="0"/>
          <w:smallCaps w:val="0"/>
          <w:strike w:val="0"/>
          <w:sz w:val="22"/>
          <w:highlight w:val="cyan"/>
          <w:u w:val="single"/>
        </w:rPr>
        <w:t>because</w:t>
      </w:r>
      <w:r>
        <w:rPr>
          <w:b w:val="0"/>
          <w:i w:val="0"/>
          <w:smallCaps w:val="0"/>
          <w:strike w:val="0"/>
          <w:sz w:val="22"/>
          <w:u w:val="single"/>
        </w:rPr>
        <w:t xml:space="preserve"> it decided </w:t>
      </w:r>
      <w:r>
        <w:rPr>
          <w:b w:val="0"/>
          <w:i w:val="0"/>
          <w:smallCaps w:val="0"/>
          <w:strike w:val="0"/>
          <w:sz w:val="22"/>
          <w:highlight w:val="cyan"/>
          <w:u w:val="single"/>
        </w:rPr>
        <w:t xml:space="preserve">China is an </w:t>
      </w:r>
      <w:r>
        <w:rPr>
          <w:b/>
          <w:i w:val="0"/>
          <w:smallCaps w:val="0"/>
          <w:strike w:val="0"/>
          <w:sz w:val="22"/>
          <w:highlight w:val="cyan"/>
          <w:u w:val="single"/>
        </w:rPr>
        <w:t>enemy</w:t>
      </w:r>
      <w:r>
        <w:rPr>
          <w:b w:val="0"/>
          <w:i w:val="0"/>
          <w:smallCaps w:val="0"/>
          <w:strike w:val="0"/>
          <w:sz w:val="22"/>
          <w:u w:val="single"/>
        </w:rPr>
        <w:t>.</w:t>
      </w:r>
    </w:p>
    <w:p>
      <w:pPr>
        <w:spacing w:after="60"/>
      </w:pPr>
      <w:r>
        <w:rPr>
          <w:b w:val="0"/>
          <w:i w:val="0"/>
          <w:smallCaps w:val="0"/>
          <w:strike w:val="0"/>
          <w:sz w:val="16"/>
          <w:u w:val="none"/>
        </w:rPr>
        <w:t xml:space="preserve">Like China, </w:t>
      </w:r>
      <w:r>
        <w:rPr>
          <w:b w:val="0"/>
          <w:i w:val="0"/>
          <w:smallCaps w:val="0"/>
          <w:strike w:val="0"/>
          <w:sz w:val="22"/>
          <w:u w:val="single"/>
        </w:rPr>
        <w:t xml:space="preserve">the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 xml:space="preserve">is mired in </w:t>
      </w:r>
      <w:r>
        <w:rPr>
          <w:b/>
          <w:i w:val="0"/>
          <w:smallCaps w:val="0"/>
          <w:strike w:val="0"/>
          <w:sz w:val="22"/>
          <w:highlight w:val="cyan"/>
          <w:u w:val="single"/>
        </w:rPr>
        <w:t>jingoism</w:t>
      </w:r>
      <w:r>
        <w:rPr>
          <w:b w:val="0"/>
          <w:i w:val="0"/>
          <w:smallCaps w:val="0"/>
          <w:strike w:val="0"/>
          <w:sz w:val="22"/>
          <w:u w:val="single"/>
        </w:rPr>
        <w:t xml:space="preserve"> and </w:t>
      </w:r>
      <w:r>
        <w:rPr>
          <w:b/>
          <w:i w:val="0"/>
          <w:smallCaps w:val="0"/>
          <w:strike w:val="0"/>
          <w:sz w:val="22"/>
          <w:u w:val="single"/>
        </w:rPr>
        <w:t>confusion</w:t>
      </w:r>
      <w:r>
        <w:rPr>
          <w:b w:val="0"/>
          <w:i w:val="0"/>
          <w:smallCaps w:val="0"/>
          <w:strike w:val="0"/>
          <w:sz w:val="22"/>
          <w:u w:val="single"/>
        </w:rPr>
        <w:t xml:space="preserve">. Like China, </w:t>
      </w:r>
      <w:r>
        <w:rPr>
          <w:b w:val="0"/>
          <w:i w:val="0"/>
          <w:smallCaps w:val="0"/>
          <w:strike w:val="0"/>
          <w:sz w:val="22"/>
          <w:highlight w:val="cyan"/>
          <w:u w:val="single"/>
        </w:rPr>
        <w:t xml:space="preserve">it has no idea what it would do if things </w:t>
      </w:r>
      <w:r>
        <w:rPr>
          <w:b w:val="0"/>
          <w:i w:val="0"/>
          <w:smallCaps w:val="0"/>
          <w:strike w:val="0"/>
          <w:sz w:val="22"/>
          <w:highlight w:val="cyan"/>
          <w:u w:val="single"/>
        </w:rPr>
        <w:t>go</w:t>
      </w:r>
      <w:r>
        <w:rPr>
          <w:b w:val="0"/>
          <w:i w:val="0"/>
          <w:smallCaps w:val="0"/>
          <w:strike w:val="0"/>
          <w:sz w:val="22"/>
          <w:highlight w:val="cyan"/>
          <w:u w:val="single"/>
        </w:rPr>
        <w:t xml:space="preserve"> wrong</w:t>
      </w:r>
      <w:r>
        <w:rPr>
          <w:b w:val="0"/>
          <w:i w:val="0"/>
          <w:smallCaps w:val="0"/>
          <w:strike w:val="0"/>
          <w:sz w:val="16"/>
          <w:u w:val="none"/>
        </w:rPr>
        <w:t xml:space="preserve">. With the 2024 U.S. presidential election heating up, the one thing </w:t>
      </w:r>
      <w:r>
        <w:rPr>
          <w:b w:val="0"/>
          <w:i w:val="0"/>
          <w:smallCaps w:val="0"/>
          <w:strike w:val="0"/>
          <w:sz w:val="22"/>
          <w:u w:val="single"/>
        </w:rPr>
        <w:t>every candidate</w:t>
      </w:r>
      <w:r>
        <w:rPr>
          <w:b w:val="0"/>
          <w:i w:val="0"/>
          <w:smallCaps w:val="0"/>
          <w:strike w:val="0"/>
          <w:sz w:val="16"/>
          <w:u w:val="none"/>
        </w:rPr>
        <w:t xml:space="preserve">, Democrat or Republican, </w:t>
      </w:r>
      <w:r>
        <w:rPr>
          <w:b w:val="0"/>
          <w:i w:val="0"/>
          <w:smallCaps w:val="0"/>
          <w:strike w:val="0"/>
          <w:sz w:val="22"/>
          <w:u w:val="single"/>
        </w:rPr>
        <w:t xml:space="preserve">has done is to show how </w:t>
      </w:r>
      <w:r>
        <w:rPr>
          <w:b/>
          <w:i w:val="0"/>
          <w:smallCaps w:val="0"/>
          <w:strike w:val="0"/>
          <w:sz w:val="22"/>
          <w:u w:val="single"/>
        </w:rPr>
        <w:t>tough</w:t>
      </w:r>
      <w:r>
        <w:rPr>
          <w:b w:val="0"/>
          <w:i w:val="0"/>
          <w:smallCaps w:val="0"/>
          <w:strike w:val="0"/>
          <w:sz w:val="22"/>
          <w:u w:val="single"/>
        </w:rPr>
        <w:t xml:space="preserve"> they could get on China</w:t>
      </w:r>
      <w:r>
        <w:rPr>
          <w:b w:val="0"/>
          <w:i w:val="0"/>
          <w:smallCaps w:val="0"/>
          <w:strike w:val="0"/>
          <w:sz w:val="16"/>
          <w:u w:val="none"/>
        </w:rPr>
        <w:t>. Republicans vying for the nomination got in on the act early; former President Donald Trump has denounced French President Emmanuel Macron for “kissing Xi’s ass,” referring to Chinese leader Xi Jinping. Joe Biden, with the power of the incumbent, has not stopped at rhetoric. Whether supporting a TikTok ban unless the app is sold or calling for increased tariffs on Chinese goods, his policies are calibrated to demonstrate toughness on China.</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