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order is </w:t>
      </w:r>
      <w:r>
        <w:rPr>
          <w:b/>
          <w:i w:val="0"/>
          <w:smallCaps w:val="0"/>
          <w:strike w:val="0"/>
          <w:sz w:val="26"/>
          <w:u w:val="single"/>
        </w:rPr>
        <w:t>screwed</w:t>
      </w:r>
      <w:r>
        <w:rPr>
          <w:b/>
          <w:i w:val="0"/>
          <w:smallCaps w:val="0"/>
          <w:strike w:val="0"/>
          <w:sz w:val="26"/>
          <w:u w:val="none"/>
        </w:rPr>
        <w:t>.</w:t>
      </w:r>
    </w:p>
    <w:p>
      <w:pPr>
        <w:spacing w:after="80"/>
      </w:pPr>
      <w:r>
        <w:rPr>
          <w:b/>
          <w:i w:val="0"/>
          <w:smallCaps w:val="0"/>
          <w:strike w:val="0"/>
          <w:sz w:val="26"/>
          <w:u w:val="none"/>
        </w:rPr>
        <w:t>Economist 24</w:t>
      </w:r>
      <w:r>
        <w:rPr>
          <w:b w:val="0"/>
          <w:i w:val="0"/>
          <w:smallCaps w:val="0"/>
          <w:strike w:val="0"/>
          <w:u w:val="none"/>
        </w:rPr>
        <w:t>. 5-9-2024. "The liberal international order is slowly coming apart." Economists. https://www.economist.com/leaders/2024/05/09/the-liberal-international-order-is-slowly-coming-apart. ---ML</w:t>
      </w:r>
    </w:p>
    <w:p>
      <w:pPr>
        <w:spacing w:after="60"/>
      </w:pPr>
      <w:r>
        <w:rPr>
          <w:b w:val="0"/>
          <w:i w:val="0"/>
          <w:smallCaps w:val="0"/>
          <w:strike w:val="0"/>
          <w:sz w:val="16"/>
          <w:u w:val="none"/>
        </w:rPr>
        <w:t>Title: "</w:t>
      </w:r>
      <w:r>
        <w:rPr>
          <w:b w:val="0"/>
          <w:i w:val="0"/>
          <w:smallCaps w:val="0"/>
          <w:strike w:val="0"/>
          <w:sz w:val="22"/>
          <w:u w:val="single"/>
        </w:rPr>
        <w:t xml:space="preserve">The </w:t>
      </w:r>
      <w:r>
        <w:rPr>
          <w:b/>
          <w:i w:val="0"/>
          <w:smallCaps w:val="0"/>
          <w:strike w:val="0"/>
          <w:sz w:val="22"/>
          <w:highlight w:val="cyan"/>
          <w:u w:val="single"/>
        </w:rPr>
        <w:t>l</w:t>
      </w:r>
      <w:r>
        <w:rPr>
          <w:b w:val="0"/>
          <w:i w:val="0"/>
          <w:smallCaps w:val="0"/>
          <w:strike w:val="0"/>
          <w:sz w:val="22"/>
          <w:u w:val="single"/>
        </w:rPr>
        <w:t xml:space="preserve">iberal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o</w:t>
      </w:r>
      <w:r>
        <w:rPr>
          <w:b w:val="0"/>
          <w:i w:val="0"/>
          <w:smallCaps w:val="0"/>
          <w:strike w:val="0"/>
          <w:sz w:val="22"/>
          <w:u w:val="single"/>
        </w:rPr>
        <w:t xml:space="preserve">rder is </w:t>
      </w:r>
      <w:r>
        <w:rPr>
          <w:b w:val="0"/>
          <w:i w:val="0"/>
          <w:smallCaps w:val="0"/>
          <w:strike w:val="0"/>
          <w:sz w:val="22"/>
          <w:u w:val="single"/>
        </w:rPr>
        <w:t xml:space="preserve">slowly </w:t>
      </w:r>
      <w:r>
        <w:rPr>
          <w:b/>
          <w:i w:val="0"/>
          <w:smallCaps w:val="0"/>
          <w:strike w:val="0"/>
          <w:sz w:val="22"/>
          <w:highlight w:val="cyan"/>
          <w:u w:val="single"/>
        </w:rPr>
        <w:t>coming apart</w:t>
      </w:r>
      <w:r>
        <w:rPr>
          <w:b w:val="0"/>
          <w:i w:val="0"/>
          <w:smallCaps w:val="0"/>
          <w:strike w:val="0"/>
          <w:sz w:val="16"/>
          <w:u w:val="none"/>
        </w:rPr>
        <w:t>."</w:t>
      </w:r>
    </w:p>
    <w:p>
      <w:pPr>
        <w:spacing w:after="60"/>
      </w:pPr>
      <w:r>
        <w:rPr>
          <w:b w:val="0"/>
          <w:i w:val="0"/>
          <w:smallCaps w:val="0"/>
          <w:strike w:val="0"/>
          <w:sz w:val="16"/>
          <w:u w:val="none"/>
        </w:rPr>
        <w:t xml:space="preserve">At first glance, the </w:t>
      </w:r>
      <w:r>
        <w:rPr>
          <w:b/>
          <w:i w:val="0"/>
          <w:smallCaps w:val="0"/>
          <w:strike w:val="0"/>
          <w:sz w:val="22"/>
          <w:u w:val="single"/>
        </w:rPr>
        <w:t xml:space="preserve">world </w:t>
      </w:r>
      <w:r>
        <w:rPr>
          <w:b/>
          <w:i w:val="0"/>
          <w:smallCaps w:val="0"/>
          <w:strike w:val="0"/>
          <w:sz w:val="22"/>
          <w:highlight w:val="cyan"/>
          <w:u w:val="single"/>
        </w:rPr>
        <w:t>economy</w:t>
      </w:r>
      <w:r>
        <w:rPr>
          <w:b w:val="0"/>
          <w:i w:val="0"/>
          <w:smallCaps w:val="0"/>
          <w:strike w:val="0"/>
          <w:sz w:val="16"/>
          <w:u w:val="none"/>
        </w:rPr>
        <w:t xml:space="preserve"> looks reassuringly resilient. America has boomed even as its trade war with China has escalated. Germany has withstood the loss of Russian gas supplies without suffering an economic disaster. War in the Middle East has brought no oil shock. Missile-firing Houthi rebels have barely touched the global flow of goods. As a share of global GDP, trade has bounced back from the pandemic and is forecast to grow healthily this year.</w:t>
      </w:r>
    </w:p>
    <w:p>
      <w:pPr>
        <w:spacing w:after="60"/>
      </w:pPr>
      <w:r>
        <w:rPr>
          <w:b w:val="0"/>
          <w:i w:val="0"/>
          <w:smallCaps w:val="0"/>
          <w:strike w:val="0"/>
          <w:sz w:val="16"/>
          <w:u w:val="none"/>
        </w:rPr>
        <w:t xml:space="preserve">Look deeper, though, and </w:t>
      </w:r>
      <w:r>
        <w:rPr>
          <w:b w:val="0"/>
          <w:i w:val="0"/>
          <w:smallCaps w:val="0"/>
          <w:strike w:val="0"/>
          <w:sz w:val="22"/>
          <w:u w:val="single"/>
        </w:rPr>
        <w:t xml:space="preserve">you see </w:t>
      </w:r>
      <w:r>
        <w:rPr>
          <w:b/>
          <w:i w:val="0"/>
          <w:smallCaps w:val="0"/>
          <w:strike w:val="0"/>
          <w:sz w:val="22"/>
          <w:highlight w:val="cyan"/>
          <w:u w:val="single"/>
        </w:rPr>
        <w:t>fragility</w:t>
      </w:r>
      <w:r>
        <w:rPr>
          <w:b w:val="0"/>
          <w:i w:val="0"/>
          <w:smallCaps w:val="0"/>
          <w:strike w:val="0"/>
          <w:sz w:val="16"/>
          <w:u w:val="none"/>
        </w:rPr>
        <w:t xml:space="preserve">. </w:t>
      </w:r>
      <w:r>
        <w:rPr>
          <w:b w:val="0"/>
          <w:i w:val="0"/>
          <w:smallCaps w:val="0"/>
          <w:strike w:val="0"/>
          <w:sz w:val="22"/>
          <w:u w:val="single"/>
        </w:rPr>
        <w:t xml:space="preserve">For </w:t>
      </w:r>
      <w:r>
        <w:rPr>
          <w:b/>
          <w:i w:val="0"/>
          <w:smallCaps w:val="0"/>
          <w:strike w:val="0"/>
          <w:sz w:val="22"/>
          <w:u w:val="single"/>
        </w:rPr>
        <w:t>years</w:t>
      </w:r>
      <w:r>
        <w:rPr>
          <w:b w:val="0"/>
          <w:i w:val="0"/>
          <w:smallCaps w:val="0"/>
          <w:strike w:val="0"/>
          <w:sz w:val="22"/>
          <w:u w:val="single"/>
        </w:rPr>
        <w:t xml:space="preserve"> the </w:t>
      </w:r>
      <w:r>
        <w:rPr>
          <w:b w:val="0"/>
          <w:i w:val="0"/>
          <w:smallCaps w:val="0"/>
          <w:strike w:val="0"/>
          <w:sz w:val="22"/>
          <w:highlight w:val="cyan"/>
          <w:u w:val="single"/>
        </w:rPr>
        <w:t>order</w:t>
      </w:r>
      <w:r>
        <w:rPr>
          <w:b w:val="0"/>
          <w:i w:val="0"/>
          <w:smallCaps w:val="0"/>
          <w:strike w:val="0"/>
          <w:sz w:val="22"/>
          <w:u w:val="single"/>
        </w:rPr>
        <w:t xml:space="preserve"> that has governed the </w:t>
      </w:r>
      <w:r>
        <w:rPr>
          <w:b/>
          <w:i w:val="0"/>
          <w:smallCaps w:val="0"/>
          <w:strike w:val="0"/>
          <w:sz w:val="22"/>
          <w:u w:val="single"/>
        </w:rPr>
        <w:t>global economy</w:t>
      </w:r>
      <w:r>
        <w:rPr>
          <w:b w:val="0"/>
          <w:i w:val="0"/>
          <w:smallCaps w:val="0"/>
          <w:strike w:val="0"/>
          <w:sz w:val="22"/>
          <w:u w:val="single"/>
        </w:rPr>
        <w:t xml:space="preserve"> since the </w:t>
      </w:r>
      <w:r>
        <w:rPr>
          <w:b w:val="0"/>
          <w:i w:val="0"/>
          <w:smallCaps w:val="0"/>
          <w:strike w:val="0"/>
          <w:sz w:val="22"/>
          <w:u w:val="single"/>
        </w:rPr>
        <w:t xml:space="preserve">second </w:t>
      </w:r>
      <w:r>
        <w:rPr>
          <w:b/>
          <w:i w:val="0"/>
          <w:smallCaps w:val="0"/>
          <w:strike w:val="0"/>
          <w:sz w:val="22"/>
          <w:u w:val="single"/>
        </w:rPr>
        <w:t>world war</w:t>
      </w:r>
      <w:r>
        <w:rPr>
          <w:b w:val="0"/>
          <w:i w:val="0"/>
          <w:smallCaps w:val="0"/>
          <w:strike w:val="0"/>
          <w:sz w:val="22"/>
          <w:u w:val="single"/>
        </w:rPr>
        <w:t xml:space="preserve"> has been </w:t>
      </w:r>
      <w:r>
        <w:rPr>
          <w:b/>
          <w:i w:val="0"/>
          <w:smallCaps w:val="0"/>
          <w:strike w:val="0"/>
          <w:sz w:val="22"/>
          <w:u w:val="single"/>
        </w:rPr>
        <w:t>eroded</w:t>
      </w:r>
      <w:r>
        <w:rPr>
          <w:b w:val="0"/>
          <w:i w:val="0"/>
          <w:smallCaps w:val="0"/>
          <w:strike w:val="0"/>
          <w:sz w:val="16"/>
          <w:u w:val="none"/>
        </w:rPr>
        <w:t xml:space="preserve">. </w:t>
      </w:r>
      <w:r>
        <w:rPr>
          <w:b w:val="0"/>
          <w:i w:val="0"/>
          <w:smallCaps w:val="0"/>
          <w:strike w:val="0"/>
          <w:sz w:val="22"/>
          <w:u w:val="single"/>
        </w:rPr>
        <w:t xml:space="preserve">Today it </w:t>
      </w:r>
      <w:r>
        <w:rPr>
          <w:b w:val="0"/>
          <w:i w:val="0"/>
          <w:smallCaps w:val="0"/>
          <w:strike w:val="0"/>
          <w:sz w:val="22"/>
          <w:highlight w:val="cyan"/>
          <w:u w:val="single"/>
        </w:rPr>
        <w:t xml:space="preserve">is </w:t>
      </w:r>
      <w:r>
        <w:rPr>
          <w:b/>
          <w:i w:val="0"/>
          <w:smallCaps w:val="0"/>
          <w:strike w:val="0"/>
          <w:sz w:val="22"/>
          <w:highlight w:val="cyan"/>
          <w:u w:val="single"/>
        </w:rPr>
        <w:t>close to collapse</w:t>
      </w:r>
      <w:r>
        <w:rPr>
          <w:b w:val="0"/>
          <w:i w:val="0"/>
          <w:smallCaps w:val="0"/>
          <w:strike w:val="0"/>
          <w:sz w:val="22"/>
          <w:highlight w:val="cyan"/>
          <w:u w:val="single"/>
        </w:rPr>
        <w:t>.</w:t>
      </w:r>
      <w:r>
        <w:rPr>
          <w:b w:val="0"/>
          <w:i w:val="0"/>
          <w:smallCaps w:val="0"/>
          <w:strike w:val="0"/>
          <w:sz w:val="22"/>
          <w:u w:val="single"/>
        </w:rPr>
        <w:t xml:space="preserve"> A worrying number of </w:t>
      </w:r>
      <w:r>
        <w:rPr>
          <w:b w:val="0"/>
          <w:i w:val="0"/>
          <w:smallCaps w:val="0"/>
          <w:strike w:val="0"/>
          <w:sz w:val="22"/>
          <w:highlight w:val="cyan"/>
          <w:u w:val="single"/>
        </w:rPr>
        <w:t>triggers</w:t>
      </w:r>
      <w:r>
        <w:rPr>
          <w:b w:val="0"/>
          <w:i w:val="0"/>
          <w:smallCaps w:val="0"/>
          <w:strike w:val="0"/>
          <w:sz w:val="22"/>
          <w:u w:val="single"/>
        </w:rPr>
        <w:t xml:space="preserve"> could </w:t>
      </w:r>
      <w:r>
        <w:rPr>
          <w:b w:val="0"/>
          <w:i w:val="0"/>
          <w:smallCaps w:val="0"/>
          <w:strike w:val="0"/>
          <w:sz w:val="22"/>
          <w:highlight w:val="cyan"/>
          <w:u w:val="single"/>
        </w:rPr>
        <w:t xml:space="preserve">set off a </w:t>
      </w:r>
      <w:r>
        <w:rPr>
          <w:b/>
          <w:i w:val="0"/>
          <w:smallCaps w:val="0"/>
          <w:strike w:val="0"/>
          <w:sz w:val="22"/>
          <w:highlight w:val="cyan"/>
          <w:u w:val="single"/>
        </w:rPr>
        <w:t>descent</w:t>
      </w:r>
      <w:r>
        <w:rPr>
          <w:b w:val="0"/>
          <w:i w:val="0"/>
          <w:smallCaps w:val="0"/>
          <w:strike w:val="0"/>
          <w:sz w:val="22"/>
          <w:highlight w:val="cyan"/>
          <w:u w:val="single"/>
        </w:rPr>
        <w:t xml:space="preserve"> into </w:t>
      </w:r>
      <w:r>
        <w:rPr>
          <w:b/>
          <w:i w:val="0"/>
          <w:smallCaps w:val="0"/>
          <w:strike w:val="0"/>
          <w:sz w:val="22"/>
          <w:highlight w:val="cyan"/>
          <w:u w:val="single"/>
        </w:rPr>
        <w:t>anarchy</w:t>
      </w:r>
      <w:r>
        <w:rPr>
          <w:b w:val="0"/>
          <w:i w:val="0"/>
          <w:smallCaps w:val="0"/>
          <w:strike w:val="0"/>
          <w:sz w:val="16"/>
          <w:u w:val="none"/>
        </w:rPr>
        <w:t>, where might is right and war is once again the resort of great powers. Even if it never comes to conflict, the effect on the economy of a breakdown in norms could be fast and brutal.</w:t>
      </w:r>
    </w:p>
    <w:p>
      <w:pPr>
        <w:spacing w:after="60"/>
      </w:pPr>
      <w:r>
        <w:rPr>
          <w:b w:val="0"/>
          <w:i w:val="0"/>
          <w:smallCaps w:val="0"/>
          <w:strike w:val="0"/>
          <w:sz w:val="16"/>
          <w:u w:val="none"/>
        </w:rPr>
        <w:t xml:space="preserve">As we report, </w:t>
      </w:r>
      <w:r>
        <w:rPr>
          <w:b w:val="0"/>
          <w:i w:val="0"/>
          <w:smallCaps w:val="0"/>
          <w:strike w:val="0"/>
          <w:sz w:val="22"/>
          <w:u w:val="single"/>
        </w:rPr>
        <w:t xml:space="preserve">the </w:t>
      </w:r>
      <w:r>
        <w:rPr>
          <w:b/>
          <w:i w:val="0"/>
          <w:smallCaps w:val="0"/>
          <w:strike w:val="0"/>
          <w:sz w:val="22"/>
          <w:highlight w:val="cyan"/>
          <w:u w:val="single"/>
        </w:rPr>
        <w:t>disintegration</w:t>
      </w:r>
      <w:r>
        <w:rPr>
          <w:b w:val="0"/>
          <w:i w:val="0"/>
          <w:smallCaps w:val="0"/>
          <w:strike w:val="0"/>
          <w:sz w:val="22"/>
          <w:u w:val="single"/>
        </w:rPr>
        <w:t xml:space="preserve"> of the </w:t>
      </w:r>
      <w:r>
        <w:rPr>
          <w:b/>
          <w:i w:val="0"/>
          <w:smallCaps w:val="0"/>
          <w:strike w:val="0"/>
          <w:sz w:val="22"/>
          <w:u w:val="single"/>
        </w:rPr>
        <w:t>old order</w:t>
      </w:r>
      <w:r>
        <w:rPr>
          <w:b w:val="0"/>
          <w:i w:val="0"/>
          <w:smallCaps w:val="0"/>
          <w:strike w:val="0"/>
          <w:sz w:val="22"/>
          <w:u w:val="single"/>
        </w:rPr>
        <w:t xml:space="preserve"> is </w:t>
      </w:r>
      <w:r>
        <w:rPr>
          <w:b w:val="0"/>
          <w:i w:val="0"/>
          <w:smallCaps w:val="0"/>
          <w:strike w:val="0"/>
          <w:sz w:val="22"/>
          <w:highlight w:val="cyan"/>
          <w:u w:val="single"/>
        </w:rPr>
        <w:t xml:space="preserve">visible </w:t>
      </w:r>
      <w:r>
        <w:rPr>
          <w:b/>
          <w:i w:val="0"/>
          <w:smallCaps w:val="0"/>
          <w:strike w:val="0"/>
          <w:sz w:val="22"/>
          <w:highlight w:val="cyan"/>
          <w:u w:val="single"/>
        </w:rPr>
        <w:t>everywhere</w:t>
      </w:r>
      <w:r>
        <w:rPr>
          <w:b w:val="0"/>
          <w:i w:val="0"/>
          <w:smallCaps w:val="0"/>
          <w:strike w:val="0"/>
          <w:sz w:val="16"/>
          <w:u w:val="none"/>
        </w:rPr>
        <w:t xml:space="preserve">. </w:t>
      </w:r>
      <w:r>
        <w:rPr>
          <w:b w:val="0"/>
          <w:i w:val="0"/>
          <w:smallCaps w:val="0"/>
          <w:strike w:val="0"/>
          <w:sz w:val="22"/>
          <w:highlight w:val="cyan"/>
          <w:u w:val="single"/>
        </w:rPr>
        <w:t>Sanctions</w:t>
      </w:r>
      <w:r>
        <w:rPr>
          <w:b w:val="0"/>
          <w:i w:val="0"/>
          <w:smallCaps w:val="0"/>
          <w:strike w:val="0"/>
          <w:sz w:val="22"/>
          <w:u w:val="single"/>
        </w:rPr>
        <w:t xml:space="preserve"> are </w:t>
      </w:r>
      <w:r>
        <w:rPr>
          <w:b w:val="0"/>
          <w:i w:val="0"/>
          <w:smallCaps w:val="0"/>
          <w:strike w:val="0"/>
          <w:sz w:val="22"/>
          <w:highlight w:val="cyan"/>
          <w:u w:val="single"/>
        </w:rPr>
        <w:t xml:space="preserve">used </w:t>
      </w:r>
      <w:r>
        <w:rPr>
          <w:b/>
          <w:i w:val="0"/>
          <w:smallCaps w:val="0"/>
          <w:strike w:val="0"/>
          <w:sz w:val="22"/>
          <w:highlight w:val="cyan"/>
          <w:u w:val="single"/>
        </w:rPr>
        <w:t>four times</w:t>
      </w:r>
      <w:r>
        <w:rPr>
          <w:b w:val="0"/>
          <w:i w:val="0"/>
          <w:smallCaps w:val="0"/>
          <w:strike w:val="0"/>
          <w:sz w:val="22"/>
          <w:u w:val="single"/>
        </w:rPr>
        <w:t xml:space="preserve"> as much as they were during the 1990s; America has </w:t>
      </w:r>
      <w:r>
        <w:rPr>
          <w:b/>
          <w:i w:val="0"/>
          <w:smallCaps w:val="0"/>
          <w:strike w:val="0"/>
          <w:sz w:val="22"/>
          <w:u w:val="single"/>
        </w:rPr>
        <w:t>recently imposed</w:t>
      </w:r>
      <w:r>
        <w:rPr>
          <w:b w:val="0"/>
          <w:i w:val="0"/>
          <w:smallCaps w:val="0"/>
          <w:strike w:val="0"/>
          <w:sz w:val="22"/>
          <w:u w:val="single"/>
        </w:rPr>
        <w:t xml:space="preserve"> “secondary” </w:t>
      </w:r>
      <w:r>
        <w:rPr>
          <w:b/>
          <w:i w:val="0"/>
          <w:smallCaps w:val="0"/>
          <w:strike w:val="0"/>
          <w:sz w:val="22"/>
          <w:highlight w:val="cyan"/>
          <w:u w:val="single"/>
        </w:rPr>
        <w:t>penalties</w:t>
      </w:r>
      <w:r>
        <w:rPr>
          <w:b w:val="0"/>
          <w:i w:val="0"/>
          <w:smallCaps w:val="0"/>
          <w:strike w:val="0"/>
          <w:sz w:val="22"/>
          <w:highlight w:val="cyan"/>
          <w:u w:val="single"/>
        </w:rPr>
        <w:t xml:space="preserve"> on</w:t>
      </w:r>
      <w:r>
        <w:rPr>
          <w:b w:val="0"/>
          <w:i w:val="0"/>
          <w:smallCaps w:val="0"/>
          <w:strike w:val="0"/>
          <w:sz w:val="22"/>
          <w:u w:val="single"/>
        </w:rPr>
        <w:t xml:space="preserve"> entities that support </w:t>
      </w:r>
      <w:r>
        <w:rPr>
          <w:b w:val="0"/>
          <w:i w:val="0"/>
          <w:smallCaps w:val="0"/>
          <w:strike w:val="0"/>
          <w:sz w:val="22"/>
          <w:highlight w:val="cyan"/>
          <w:u w:val="single"/>
        </w:rPr>
        <w:t>Russia’s</w:t>
      </w:r>
      <w:r>
        <w:rPr>
          <w:b w:val="0"/>
          <w:i w:val="0"/>
          <w:smallCaps w:val="0"/>
          <w:strike w:val="0"/>
          <w:sz w:val="22"/>
          <w:u w:val="single"/>
        </w:rPr>
        <w:t xml:space="preserve"> armies</w:t>
      </w:r>
      <w:r>
        <w:rPr>
          <w:b w:val="0"/>
          <w:i w:val="0"/>
          <w:smallCaps w:val="0"/>
          <w:strike w:val="0"/>
          <w:sz w:val="16"/>
          <w:u w:val="none"/>
        </w:rPr>
        <w:t xml:space="preserve">. </w:t>
      </w:r>
      <w:r>
        <w:rPr>
          <w:b w:val="0"/>
          <w:i w:val="0"/>
          <w:smallCaps w:val="0"/>
          <w:strike w:val="0"/>
          <w:sz w:val="22"/>
          <w:highlight w:val="cyan"/>
          <w:u w:val="single"/>
        </w:rPr>
        <w:t xml:space="preserve">A </w:t>
      </w:r>
      <w:r>
        <w:rPr>
          <w:b/>
          <w:i w:val="0"/>
          <w:smallCaps w:val="0"/>
          <w:strike w:val="0"/>
          <w:sz w:val="22"/>
          <w:highlight w:val="cyan"/>
          <w:u w:val="single"/>
        </w:rPr>
        <w:t>subsidy war</w:t>
      </w:r>
      <w:r>
        <w:rPr>
          <w:b w:val="0"/>
          <w:i w:val="0"/>
          <w:smallCaps w:val="0"/>
          <w:strike w:val="0"/>
          <w:sz w:val="22"/>
          <w:u w:val="single"/>
        </w:rPr>
        <w:t xml:space="preserve"> is </w:t>
      </w:r>
      <w:r>
        <w:rPr>
          <w:b w:val="0"/>
          <w:i w:val="0"/>
          <w:smallCaps w:val="0"/>
          <w:strike w:val="0"/>
          <w:sz w:val="22"/>
          <w:highlight w:val="cyan"/>
          <w:u w:val="single"/>
        </w:rPr>
        <w:t>under way</w:t>
      </w:r>
      <w:r>
        <w:rPr>
          <w:b w:val="0"/>
          <w:i w:val="0"/>
          <w:smallCaps w:val="0"/>
          <w:strike w:val="0"/>
          <w:sz w:val="22"/>
          <w:u w:val="single"/>
        </w:rPr>
        <w:t xml:space="preserve">, as </w:t>
      </w:r>
      <w:r>
        <w:rPr>
          <w:b w:val="0"/>
          <w:i w:val="0"/>
          <w:smallCaps w:val="0"/>
          <w:strike w:val="0"/>
          <w:sz w:val="22"/>
          <w:highlight w:val="cyan"/>
          <w:u w:val="single"/>
        </w:rPr>
        <w:t>countries</w:t>
      </w:r>
      <w:r>
        <w:rPr>
          <w:b w:val="0"/>
          <w:i w:val="0"/>
          <w:smallCaps w:val="0"/>
          <w:strike w:val="0"/>
          <w:sz w:val="22"/>
          <w:u w:val="single"/>
        </w:rPr>
        <w:t xml:space="preserve"> seek to </w:t>
      </w:r>
      <w:r>
        <w:rPr>
          <w:b/>
          <w:i w:val="0"/>
          <w:smallCaps w:val="0"/>
          <w:strike w:val="0"/>
          <w:sz w:val="22"/>
          <w:highlight w:val="cyan"/>
          <w:u w:val="single"/>
        </w:rPr>
        <w:t>copy</w:t>
      </w:r>
      <w:r>
        <w:rPr>
          <w:b w:val="0"/>
          <w:i w:val="0"/>
          <w:smallCaps w:val="0"/>
          <w:strike w:val="0"/>
          <w:sz w:val="22"/>
          <w:u w:val="single"/>
        </w:rPr>
        <w:t xml:space="preserve"> China’s and America’s vast state backing for </w:t>
      </w:r>
      <w:r>
        <w:rPr>
          <w:b/>
          <w:i w:val="0"/>
          <w:smallCaps w:val="0"/>
          <w:strike w:val="0"/>
          <w:sz w:val="22"/>
          <w:u w:val="single"/>
        </w:rPr>
        <w:t xml:space="preserve">green </w:t>
      </w:r>
      <w:r>
        <w:rPr>
          <w:b/>
          <w:i w:val="0"/>
          <w:smallCaps w:val="0"/>
          <w:strike w:val="0"/>
          <w:sz w:val="22"/>
          <w:highlight w:val="cyan"/>
          <w:u w:val="single"/>
        </w:rPr>
        <w:t>manufacturing</w:t>
      </w:r>
      <w:r>
        <w:rPr>
          <w:b w:val="0"/>
          <w:i w:val="0"/>
          <w:smallCaps w:val="0"/>
          <w:strike w:val="0"/>
          <w:sz w:val="16"/>
          <w:u w:val="none"/>
        </w:rPr>
        <w:t xml:space="preserve">. Although the dollar remains dominant and emerging economies are more resilient, </w:t>
      </w:r>
      <w:r>
        <w:rPr>
          <w:b w:val="0"/>
          <w:i w:val="0"/>
          <w:smallCaps w:val="0"/>
          <w:strike w:val="0"/>
          <w:sz w:val="22"/>
          <w:u w:val="single"/>
        </w:rPr>
        <w:t xml:space="preserve">global </w:t>
      </w:r>
      <w:r>
        <w:rPr>
          <w:b/>
          <w:i w:val="0"/>
          <w:smallCaps w:val="0"/>
          <w:strike w:val="0"/>
          <w:sz w:val="22"/>
          <w:highlight w:val="cyan"/>
          <w:u w:val="single"/>
        </w:rPr>
        <w:t>capital flows</w:t>
      </w:r>
      <w:r>
        <w:rPr>
          <w:b w:val="0"/>
          <w:i w:val="0"/>
          <w:smallCaps w:val="0"/>
          <w:strike w:val="0"/>
          <w:sz w:val="22"/>
          <w:u w:val="single"/>
        </w:rPr>
        <w:t xml:space="preserve"> are starting </w:t>
      </w:r>
      <w:r>
        <w:rPr>
          <w:b w:val="0"/>
          <w:i w:val="0"/>
          <w:smallCaps w:val="0"/>
          <w:strike w:val="0"/>
          <w:sz w:val="22"/>
          <w:highlight w:val="cyan"/>
          <w:u w:val="single"/>
        </w:rPr>
        <w:t xml:space="preserve">to </w:t>
      </w:r>
      <w:r>
        <w:rPr>
          <w:b/>
          <w:i w:val="0"/>
          <w:smallCaps w:val="0"/>
          <w:strike w:val="0"/>
          <w:sz w:val="22"/>
          <w:highlight w:val="cyan"/>
          <w:u w:val="single"/>
        </w:rPr>
        <w:t>fragment</w:t>
      </w:r>
      <w:r>
        <w:rPr>
          <w:b w:val="0"/>
          <w:i w:val="0"/>
          <w:smallCaps w:val="0"/>
          <w:strike w:val="0"/>
          <w:sz w:val="22"/>
          <w:u w:val="single"/>
        </w:rPr>
        <w:t xml:space="preserve">, as our </w:t>
      </w:r>
      <w:r>
        <w:rPr>
          <w:b/>
          <w:i w:val="0"/>
          <w:smallCaps w:val="0"/>
          <w:strike w:val="0"/>
          <w:sz w:val="22"/>
          <w:u w:val="single"/>
        </w:rPr>
        <w:t>special report</w:t>
      </w:r>
      <w:r>
        <w:rPr>
          <w:b w:val="0"/>
          <w:i w:val="0"/>
          <w:smallCaps w:val="0"/>
          <w:strike w:val="0"/>
          <w:sz w:val="22"/>
          <w:u w:val="single"/>
        </w:rPr>
        <w:t xml:space="preserve"> explains</w:t>
      </w:r>
      <w:r>
        <w:rPr>
          <w:b w:val="0"/>
          <w:i w:val="0"/>
          <w:smallCaps w:val="0"/>
          <w:strike w:val="0"/>
          <w:sz w:val="16"/>
          <w:u w:val="none"/>
        </w:rPr>
        <w:t>.</w:t>
      </w:r>
    </w:p>
    <w:p>
      <w:pPr>
        <w:spacing w:after="60"/>
      </w:pPr>
      <w:r>
        <w:rPr>
          <w:b w:val="0"/>
          <w:i w:val="0"/>
          <w:smallCaps w:val="0"/>
          <w:strike w:val="0"/>
          <w:sz w:val="16"/>
          <w:u w:val="none"/>
        </w:rPr>
        <w:t xml:space="preserve">The institutions that safeguarded the old system are either already defunct or fast losing credibility. </w:t>
      </w:r>
      <w:r>
        <w:rPr>
          <w:b w:val="0"/>
          <w:i w:val="0"/>
          <w:smallCaps w:val="0"/>
          <w:strike w:val="0"/>
          <w:sz w:val="22"/>
          <w:u w:val="single"/>
        </w:rPr>
        <w:t xml:space="preserve">The </w:t>
      </w:r>
      <w:r>
        <w:rPr>
          <w:b/>
          <w:i w:val="0"/>
          <w:smallCaps w:val="0"/>
          <w:strike w:val="0"/>
          <w:sz w:val="22"/>
          <w:highlight w:val="cyan"/>
          <w:u w:val="single"/>
        </w:rPr>
        <w:t>W</w:t>
      </w:r>
      <w:r>
        <w:rPr>
          <w:b w:val="0"/>
          <w:i w:val="0"/>
          <w:smallCaps w:val="0"/>
          <w:strike w:val="0"/>
          <w:sz w:val="22"/>
          <w:u w:val="single"/>
        </w:rPr>
        <w:t xml:space="preserve">orld </w:t>
      </w:r>
      <w:r>
        <w:rPr>
          <w:b/>
          <w:i w:val="0"/>
          <w:smallCaps w:val="0"/>
          <w:strike w:val="0"/>
          <w:sz w:val="22"/>
          <w:highlight w:val="cyan"/>
          <w:u w:val="single"/>
        </w:rPr>
        <w:t>T</w:t>
      </w:r>
      <w:r>
        <w:rPr>
          <w:b w:val="0"/>
          <w:i w:val="0"/>
          <w:smallCaps w:val="0"/>
          <w:strike w:val="0"/>
          <w:sz w:val="22"/>
          <w:u w:val="single"/>
        </w:rPr>
        <w:t xml:space="preserve">rade </w:t>
      </w:r>
      <w:r>
        <w:rPr>
          <w:b/>
          <w:i w:val="0"/>
          <w:smallCaps w:val="0"/>
          <w:strike w:val="0"/>
          <w:sz w:val="22"/>
          <w:highlight w:val="cyan"/>
          <w:u w:val="single"/>
        </w:rPr>
        <w:t>O</w:t>
      </w:r>
      <w:r>
        <w:rPr>
          <w:b w:val="0"/>
          <w:i w:val="0"/>
          <w:smallCaps w:val="0"/>
          <w:strike w:val="0"/>
          <w:sz w:val="22"/>
          <w:u w:val="single"/>
        </w:rPr>
        <w:t>rganisation</w:t>
      </w:r>
      <w:r>
        <w:rPr>
          <w:b w:val="0"/>
          <w:i w:val="0"/>
          <w:smallCaps w:val="0"/>
          <w:strike w:val="0"/>
          <w:sz w:val="16"/>
          <w:u w:val="none"/>
        </w:rPr>
        <w:t xml:space="preserve"> turns 30 next </w:t>
      </w:r>
      <w:r>
        <w:rPr>
          <w:b w:val="0"/>
          <w:i w:val="0"/>
          <w:smallCaps w:val="0"/>
          <w:strike w:val="0"/>
          <w:sz w:val="16"/>
          <w:u w:val="none"/>
        </w:rPr>
        <w:t>year, but</w:t>
      </w:r>
      <w:r>
        <w:rPr>
          <w:b w:val="0"/>
          <w:i w:val="0"/>
          <w:smallCaps w:val="0"/>
          <w:strike w:val="0"/>
          <w:sz w:val="16"/>
          <w:u w:val="none"/>
        </w:rPr>
        <w:t xml:space="preserve"> will </w:t>
      </w:r>
      <w:r>
        <w:rPr>
          <w:b w:val="0"/>
          <w:i w:val="0"/>
          <w:smallCaps w:val="0"/>
          <w:strike w:val="0"/>
          <w:sz w:val="22"/>
          <w:u w:val="single"/>
        </w:rPr>
        <w:t xml:space="preserve">have </w:t>
      </w:r>
      <w:r>
        <w:rPr>
          <w:b w:val="0"/>
          <w:i w:val="0"/>
          <w:smallCaps w:val="0"/>
          <w:strike w:val="0"/>
          <w:sz w:val="22"/>
          <w:highlight w:val="cyan"/>
          <w:u w:val="single"/>
        </w:rPr>
        <w:t>spent</w:t>
      </w:r>
      <w:r>
        <w:rPr>
          <w:b w:val="0"/>
          <w:i w:val="0"/>
          <w:smallCaps w:val="0"/>
          <w:strike w:val="0"/>
          <w:sz w:val="22"/>
          <w:u w:val="single"/>
        </w:rPr>
        <w:t xml:space="preserve"> </w:t>
      </w:r>
      <w:r>
        <w:rPr>
          <w:b/>
          <w:i w:val="0"/>
          <w:smallCaps w:val="0"/>
          <w:strike w:val="0"/>
          <w:sz w:val="22"/>
          <w:u w:val="single"/>
        </w:rPr>
        <w:t>more</w:t>
      </w:r>
      <w:r>
        <w:rPr>
          <w:b w:val="0"/>
          <w:i w:val="0"/>
          <w:smallCaps w:val="0"/>
          <w:strike w:val="0"/>
          <w:sz w:val="22"/>
          <w:u w:val="single"/>
        </w:rPr>
        <w:t xml:space="preserve"> than </w:t>
      </w:r>
      <w:r>
        <w:rPr>
          <w:b/>
          <w:i w:val="0"/>
          <w:smallCaps w:val="0"/>
          <w:strike w:val="0"/>
          <w:sz w:val="22"/>
          <w:highlight w:val="cyan"/>
          <w:u w:val="single"/>
        </w:rPr>
        <w:t>five years</w:t>
      </w:r>
      <w:r>
        <w:rPr>
          <w:b w:val="0"/>
          <w:i w:val="0"/>
          <w:smallCaps w:val="0"/>
          <w:strike w:val="0"/>
          <w:sz w:val="22"/>
          <w:u w:val="single"/>
        </w:rPr>
        <w:t xml:space="preserve"> in stasis, owing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u w:val="single"/>
        </w:rPr>
        <w:t xml:space="preserve">American </w:t>
      </w:r>
      <w:r>
        <w:rPr>
          <w:b/>
          <w:i w:val="0"/>
          <w:smallCaps w:val="0"/>
          <w:strike w:val="0"/>
          <w:sz w:val="22"/>
          <w:highlight w:val="cyan"/>
          <w:u w:val="single"/>
        </w:rPr>
        <w:t>neglect</w:t>
      </w:r>
      <w:r>
        <w:rPr>
          <w:b w:val="0"/>
          <w:i w:val="0"/>
          <w:smallCaps w:val="0"/>
          <w:strike w:val="0"/>
          <w:sz w:val="16"/>
          <w:highlight w:val="cyan"/>
          <w:u w:val="none"/>
        </w:rPr>
        <w:t xml:space="preserve">. </w:t>
      </w:r>
      <w:r>
        <w:rPr>
          <w:b w:val="0"/>
          <w:i w:val="0"/>
          <w:smallCaps w:val="0"/>
          <w:strike w:val="0"/>
          <w:sz w:val="22"/>
          <w:highlight w:val="cyan"/>
          <w:u w:val="single"/>
        </w:rPr>
        <w:t>The IMF</w:t>
      </w:r>
      <w:r>
        <w:rPr>
          <w:b w:val="0"/>
          <w:i w:val="0"/>
          <w:smallCaps w:val="0"/>
          <w:strike w:val="0"/>
          <w:sz w:val="16"/>
          <w:u w:val="none"/>
        </w:rPr>
        <w:t xml:space="preserve"> is gripped by an identity crisis, </w:t>
      </w:r>
      <w:r>
        <w:rPr>
          <w:b w:val="0"/>
          <w:i w:val="0"/>
          <w:smallCaps w:val="0"/>
          <w:strike w:val="0"/>
          <w:sz w:val="22"/>
          <w:highlight w:val="cyan"/>
          <w:u w:val="single"/>
        </w:rPr>
        <w:t>caught between</w:t>
      </w:r>
      <w:r>
        <w:rPr>
          <w:b w:val="0"/>
          <w:i w:val="0"/>
          <w:smallCaps w:val="0"/>
          <w:strike w:val="0"/>
          <w:sz w:val="22"/>
          <w:u w:val="single"/>
        </w:rPr>
        <w:t xml:space="preserve"> a </w:t>
      </w:r>
      <w:r>
        <w:rPr>
          <w:b/>
          <w:i w:val="0"/>
          <w:smallCaps w:val="0"/>
          <w:strike w:val="0"/>
          <w:sz w:val="22"/>
          <w:highlight w:val="cyan"/>
          <w:u w:val="single"/>
        </w:rPr>
        <w:t>green</w:t>
      </w:r>
      <w:r>
        <w:rPr>
          <w:b/>
          <w:i w:val="0"/>
          <w:smallCaps w:val="0"/>
          <w:strike w:val="0"/>
          <w:sz w:val="22"/>
          <w:u w:val="single"/>
        </w:rPr>
        <w:t xml:space="preserve"> agenda</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ensuring </w:t>
      </w:r>
      <w:r>
        <w:rPr>
          <w:b/>
          <w:i w:val="0"/>
          <w:smallCaps w:val="0"/>
          <w:strike w:val="0"/>
          <w:sz w:val="22"/>
          <w:u w:val="single"/>
        </w:rPr>
        <w:t xml:space="preserve">financial </w:t>
      </w:r>
      <w:r>
        <w:rPr>
          <w:b/>
          <w:i w:val="0"/>
          <w:smallCaps w:val="0"/>
          <w:strike w:val="0"/>
          <w:sz w:val="22"/>
          <w:highlight w:val="cyan"/>
          <w:u w:val="single"/>
        </w:rPr>
        <w:t>stability</w:t>
      </w:r>
      <w:r>
        <w:rPr>
          <w:b w:val="0"/>
          <w:i w:val="0"/>
          <w:smallCaps w:val="0"/>
          <w:strike w:val="0"/>
          <w:sz w:val="16"/>
          <w:highlight w:val="cyan"/>
          <w:u w:val="none"/>
        </w:rPr>
        <w:t xml:space="preserve">. </w:t>
      </w:r>
      <w:r>
        <w:rPr>
          <w:b w:val="0"/>
          <w:i w:val="0"/>
          <w:smallCaps w:val="0"/>
          <w:strike w:val="0"/>
          <w:sz w:val="22"/>
          <w:highlight w:val="cyan"/>
          <w:u w:val="single"/>
        </w:rPr>
        <w:t xml:space="preserve">The </w:t>
      </w:r>
      <w:r>
        <w:rPr>
          <w:b/>
          <w:i w:val="0"/>
          <w:smallCaps w:val="0"/>
          <w:strike w:val="0"/>
          <w:sz w:val="22"/>
          <w:highlight w:val="cyan"/>
          <w:u w:val="single"/>
        </w:rPr>
        <w:t>UN</w:t>
      </w:r>
      <w:r>
        <w:rPr>
          <w:b w:val="0"/>
          <w:i w:val="0"/>
          <w:smallCaps w:val="0"/>
          <w:strike w:val="0"/>
          <w:sz w:val="22"/>
          <w:u w:val="single"/>
        </w:rPr>
        <w:t xml:space="preserve"> </w:t>
      </w:r>
      <w:r>
        <w:rPr>
          <w:b/>
          <w:i w:val="0"/>
          <w:smallCaps w:val="0"/>
          <w:strike w:val="0"/>
          <w:sz w:val="22"/>
          <w:highlight w:val="cyan"/>
          <w:u w:val="single"/>
        </w:rPr>
        <w:t>S</w:t>
      </w:r>
      <w:r>
        <w:rPr>
          <w:b w:val="0"/>
          <w:i w:val="0"/>
          <w:smallCaps w:val="0"/>
          <w:strike w:val="0"/>
          <w:sz w:val="22"/>
          <w:u w:val="single"/>
        </w:rPr>
        <w:t xml:space="preserve">ecurity </w:t>
      </w:r>
      <w:r>
        <w:rPr>
          <w:b/>
          <w:i w:val="0"/>
          <w:smallCaps w:val="0"/>
          <w:strike w:val="0"/>
          <w:sz w:val="22"/>
          <w:highlight w:val="cyan"/>
          <w:u w:val="single"/>
        </w:rPr>
        <w:t>C</w:t>
      </w:r>
      <w:r>
        <w:rPr>
          <w:b w:val="0"/>
          <w:i w:val="0"/>
          <w:smallCaps w:val="0"/>
          <w:strike w:val="0"/>
          <w:sz w:val="22"/>
          <w:u w:val="single"/>
        </w:rPr>
        <w:t>ouncil is</w:t>
      </w:r>
      <w:r>
        <w:rPr>
          <w:b w:val="0"/>
          <w:i w:val="0"/>
          <w:smallCaps w:val="0"/>
          <w:strike w:val="0"/>
          <w:sz w:val="16"/>
          <w:u w:val="none"/>
        </w:rPr>
        <w:t xml:space="preserve"> </w:t>
      </w:r>
      <w:r>
        <w:rPr>
          <w:b w:val="0"/>
          <w:i w:val="0"/>
          <w:smallCaps w:val="0"/>
          <w:strike/>
          <w:sz w:val="16"/>
          <w:u w:val="none"/>
        </w:rPr>
        <w:t>paralysed</w:t>
      </w:r>
      <w:r>
        <w:rPr>
          <w:b w:val="0"/>
          <w:i w:val="0"/>
          <w:smallCaps w:val="0"/>
          <w:strike w:val="0"/>
          <w:sz w:val="16"/>
          <w:u w:val="none"/>
        </w:rPr>
        <w:t xml:space="preserve"> [</w:t>
      </w:r>
      <w:r>
        <w:rPr>
          <w:b w:val="0"/>
          <w:i w:val="0"/>
          <w:smallCaps w:val="0"/>
          <w:strike w:val="0"/>
          <w:sz w:val="22"/>
          <w:highlight w:val="cyan"/>
          <w:u w:val="single"/>
        </w:rPr>
        <w:t>frozen</w:t>
      </w:r>
      <w:r>
        <w:rPr>
          <w:b w:val="0"/>
          <w:i w:val="0"/>
          <w:smallCaps w:val="0"/>
          <w:strike w:val="0"/>
          <w:sz w:val="16"/>
          <w:u w:val="none"/>
        </w:rPr>
        <w:t xml:space="preserve">]. And, as we report, supranational courts like </w:t>
      </w:r>
      <w:r>
        <w:rPr>
          <w:b w:val="0"/>
          <w:i w:val="0"/>
          <w:smallCaps w:val="0"/>
          <w:strike w:val="0"/>
          <w:sz w:val="22"/>
          <w:highlight w:val="cyan"/>
          <w:u w:val="single"/>
        </w:rPr>
        <w:t xml:space="preserve">the </w:t>
      </w:r>
      <w:r>
        <w:rPr>
          <w:b/>
          <w:i w:val="0"/>
          <w:smallCaps w:val="0"/>
          <w:strike w:val="0"/>
          <w:sz w:val="22"/>
          <w:highlight w:val="cyan"/>
          <w:u w:val="single"/>
        </w:rPr>
        <w:t>I</w:t>
      </w:r>
      <w:r>
        <w:rPr>
          <w:b w:val="0"/>
          <w:i w:val="0"/>
          <w:smallCaps w:val="0"/>
          <w:strike w:val="0"/>
          <w:sz w:val="22"/>
          <w:u w:val="single"/>
        </w:rPr>
        <w:t xml:space="preserve">nternational </w:t>
      </w:r>
      <w:r>
        <w:rPr>
          <w:b/>
          <w:i w:val="0"/>
          <w:smallCaps w:val="0"/>
          <w:strike w:val="0"/>
          <w:sz w:val="22"/>
          <w:highlight w:val="cyan"/>
          <w:u w:val="single"/>
        </w:rPr>
        <w:t>C</w:t>
      </w:r>
      <w:r>
        <w:rPr>
          <w:b w:val="0"/>
          <w:i w:val="0"/>
          <w:smallCaps w:val="0"/>
          <w:strike w:val="0"/>
          <w:sz w:val="22"/>
          <w:u w:val="single"/>
        </w:rPr>
        <w:t xml:space="preserve">ourt of </w:t>
      </w:r>
      <w:r>
        <w:rPr>
          <w:b/>
          <w:i w:val="0"/>
          <w:smallCaps w:val="0"/>
          <w:strike w:val="0"/>
          <w:sz w:val="22"/>
          <w:highlight w:val="cyan"/>
          <w:u w:val="single"/>
        </w:rPr>
        <w:t>J</w:t>
      </w:r>
      <w:r>
        <w:rPr>
          <w:b w:val="0"/>
          <w:i w:val="0"/>
          <w:smallCaps w:val="0"/>
          <w:strike w:val="0"/>
          <w:sz w:val="22"/>
          <w:u w:val="single"/>
        </w:rPr>
        <w:t xml:space="preserve">ustice are </w:t>
      </w:r>
      <w:r>
        <w:rPr>
          <w:b w:val="0"/>
          <w:i w:val="0"/>
          <w:smallCaps w:val="0"/>
          <w:strike w:val="0"/>
          <w:sz w:val="22"/>
          <w:highlight w:val="cyan"/>
          <w:u w:val="single"/>
        </w:rPr>
        <w:t xml:space="preserve">increasingly </w:t>
      </w:r>
      <w:r>
        <w:rPr>
          <w:b/>
          <w:i w:val="0"/>
          <w:smallCaps w:val="0"/>
          <w:strike w:val="0"/>
          <w:sz w:val="22"/>
          <w:highlight w:val="cyan"/>
          <w:u w:val="single"/>
        </w:rPr>
        <w:t>weaponised</w:t>
      </w:r>
      <w:r>
        <w:rPr>
          <w:b w:val="0"/>
          <w:i w:val="0"/>
          <w:smallCaps w:val="0"/>
          <w:strike w:val="0"/>
          <w:sz w:val="22"/>
          <w:highlight w:val="cyan"/>
          <w:u w:val="single"/>
        </w:rPr>
        <w:t xml:space="preserve"> by</w:t>
      </w:r>
      <w:r>
        <w:rPr>
          <w:b w:val="0"/>
          <w:i w:val="0"/>
          <w:smallCaps w:val="0"/>
          <w:strike w:val="0"/>
          <w:sz w:val="22"/>
          <w:u w:val="single"/>
        </w:rPr>
        <w:t xml:space="preserve"> </w:t>
      </w:r>
      <w:r>
        <w:rPr>
          <w:b/>
          <w:i w:val="0"/>
          <w:smallCaps w:val="0"/>
          <w:strike w:val="0"/>
          <w:sz w:val="22"/>
          <w:u w:val="single"/>
        </w:rPr>
        <w:t xml:space="preserve">warring </w:t>
      </w:r>
      <w:r>
        <w:rPr>
          <w:b/>
          <w:i w:val="0"/>
          <w:smallCaps w:val="0"/>
          <w:strike w:val="0"/>
          <w:sz w:val="22"/>
          <w:highlight w:val="cyan"/>
          <w:u w:val="single"/>
        </w:rPr>
        <w:t>parties</w:t>
      </w:r>
      <w:r>
        <w:rPr>
          <w:b w:val="0"/>
          <w:i w:val="0"/>
          <w:smallCaps w:val="0"/>
          <w:strike w:val="0"/>
          <w:sz w:val="16"/>
          <w:u w:val="none"/>
        </w:rPr>
        <w:t>. Last month American politicians including Mitch McConnell, the leader of Republicans in the Senate, threatened the International Criminal Court with sanctions if it issues arrest warrants for the leaders of Israel, which also stands accused of genocide by South Africa at the International Court of Justice.</w:t>
      </w:r>
    </w:p>
    <w:p>
      <w:pPr>
        <w:spacing w:after="60"/>
      </w:pPr>
      <w:r>
        <w:rPr>
          <w:b w:val="0"/>
          <w:i w:val="0"/>
          <w:smallCaps w:val="0"/>
          <w:strike w:val="0"/>
          <w:sz w:val="16"/>
          <w:u w:val="none"/>
        </w:rPr>
        <w:t xml:space="preserve">So far </w:t>
      </w:r>
      <w:r>
        <w:rPr>
          <w:b w:val="0"/>
          <w:i w:val="0"/>
          <w:smallCaps w:val="0"/>
          <w:strike w:val="0"/>
          <w:sz w:val="22"/>
          <w:u w:val="single"/>
        </w:rPr>
        <w:t xml:space="preserve">fragmentation and </w:t>
      </w:r>
      <w:r>
        <w:rPr>
          <w:b w:val="0"/>
          <w:i w:val="0"/>
          <w:smallCaps w:val="0"/>
          <w:strike w:val="0"/>
          <w:sz w:val="22"/>
          <w:highlight w:val="cyan"/>
          <w:u w:val="single"/>
        </w:rPr>
        <w:t>decay</w:t>
      </w:r>
      <w:r>
        <w:rPr>
          <w:b w:val="0"/>
          <w:i w:val="0"/>
          <w:smallCaps w:val="0"/>
          <w:strike w:val="0"/>
          <w:sz w:val="22"/>
          <w:u w:val="single"/>
        </w:rPr>
        <w:t xml:space="preserve"> have </w:t>
      </w:r>
      <w:r>
        <w:rPr>
          <w:b/>
          <w:i w:val="0"/>
          <w:smallCaps w:val="0"/>
          <w:strike w:val="0"/>
          <w:sz w:val="22"/>
          <w:highlight w:val="cyan"/>
          <w:u w:val="single"/>
        </w:rPr>
        <w:t>imposed</w:t>
      </w:r>
      <w:r>
        <w:rPr>
          <w:b w:val="0"/>
          <w:i w:val="0"/>
          <w:smallCaps w:val="0"/>
          <w:strike w:val="0"/>
          <w:sz w:val="22"/>
          <w:highlight w:val="cyan"/>
          <w:u w:val="single"/>
        </w:rPr>
        <w:t xml:space="preserve"> a</w:t>
      </w:r>
      <w:r>
        <w:rPr>
          <w:b w:val="0"/>
          <w:i w:val="0"/>
          <w:smallCaps w:val="0"/>
          <w:strike w:val="0"/>
          <w:sz w:val="22"/>
          <w:u w:val="single"/>
        </w:rPr>
        <w:t xml:space="preserve"> </w:t>
      </w:r>
      <w:r>
        <w:rPr>
          <w:b/>
          <w:i w:val="0"/>
          <w:smallCaps w:val="0"/>
          <w:strike w:val="0"/>
          <w:sz w:val="22"/>
          <w:u w:val="single"/>
        </w:rPr>
        <w:t xml:space="preserve">stealth </w:t>
      </w:r>
      <w:r>
        <w:rPr>
          <w:b/>
          <w:i w:val="0"/>
          <w:smallCaps w:val="0"/>
          <w:strike w:val="0"/>
          <w:sz w:val="22"/>
          <w:highlight w:val="cyan"/>
          <w:u w:val="single"/>
        </w:rPr>
        <w:t>tax</w:t>
      </w:r>
      <w:r>
        <w:rPr>
          <w:b w:val="0"/>
          <w:i w:val="0"/>
          <w:smallCaps w:val="0"/>
          <w:strike w:val="0"/>
          <w:sz w:val="22"/>
          <w:u w:val="single"/>
        </w:rPr>
        <w:t xml:space="preserve"> on the global </w:t>
      </w:r>
      <w:r>
        <w:rPr>
          <w:b/>
          <w:i w:val="0"/>
          <w:smallCaps w:val="0"/>
          <w:strike w:val="0"/>
          <w:sz w:val="22"/>
          <w:u w:val="single"/>
        </w:rPr>
        <w:t>economy</w:t>
      </w:r>
      <w:r>
        <w:rPr>
          <w:b w:val="0"/>
          <w:i w:val="0"/>
          <w:smallCaps w:val="0"/>
          <w:strike w:val="0"/>
          <w:sz w:val="22"/>
          <w:u w:val="single"/>
        </w:rPr>
        <w:t xml:space="preserve">: perceptible, but only if you </w:t>
      </w:r>
      <w:r>
        <w:rPr>
          <w:b/>
          <w:i w:val="0"/>
          <w:smallCaps w:val="0"/>
          <w:strike w:val="0"/>
          <w:sz w:val="22"/>
          <w:u w:val="single"/>
        </w:rPr>
        <w:t>know</w:t>
      </w:r>
      <w:r>
        <w:rPr>
          <w:b w:val="0"/>
          <w:i w:val="0"/>
          <w:smallCaps w:val="0"/>
          <w:strike w:val="0"/>
          <w:sz w:val="22"/>
          <w:u w:val="single"/>
        </w:rPr>
        <w:t xml:space="preserve"> where to look</w:t>
      </w:r>
      <w:r>
        <w:rPr>
          <w:b w:val="0"/>
          <w:i w:val="0"/>
          <w:smallCaps w:val="0"/>
          <w:strike w:val="0"/>
          <w:sz w:val="16"/>
          <w:u w:val="none"/>
        </w:rPr>
        <w:t xml:space="preserve">. Unfortunately, </w:t>
      </w:r>
      <w:r>
        <w:rPr>
          <w:b w:val="0"/>
          <w:i w:val="0"/>
          <w:smallCaps w:val="0"/>
          <w:strike w:val="0"/>
          <w:sz w:val="22"/>
          <w:u w:val="single"/>
        </w:rPr>
        <w:t xml:space="preserve">history shows that </w:t>
      </w:r>
      <w:r>
        <w:rPr>
          <w:b/>
          <w:i w:val="0"/>
          <w:smallCaps w:val="0"/>
          <w:strike w:val="0"/>
          <w:sz w:val="22"/>
          <w:u w:val="single"/>
        </w:rPr>
        <w:t>deeper</w:t>
      </w:r>
      <w:r>
        <w:rPr>
          <w:b w:val="0"/>
          <w:i w:val="0"/>
          <w:smallCaps w:val="0"/>
          <w:strike w:val="0"/>
          <w:sz w:val="22"/>
          <w:u w:val="single"/>
        </w:rPr>
        <w:t xml:space="preserve">, more </w:t>
      </w:r>
      <w:r>
        <w:rPr>
          <w:b/>
          <w:i w:val="0"/>
          <w:smallCaps w:val="0"/>
          <w:strike w:val="0"/>
          <w:sz w:val="22"/>
          <w:u w:val="single"/>
        </w:rPr>
        <w:t xml:space="preserve">chaotic </w:t>
      </w:r>
      <w:r>
        <w:rPr>
          <w:b/>
          <w:i w:val="0"/>
          <w:smallCaps w:val="0"/>
          <w:strike w:val="0"/>
          <w:sz w:val="22"/>
          <w:highlight w:val="cyan"/>
          <w:u w:val="single"/>
        </w:rPr>
        <w:t>collapses</w:t>
      </w:r>
      <w:r>
        <w:rPr>
          <w:b w:val="0"/>
          <w:i w:val="0"/>
          <w:smallCaps w:val="0"/>
          <w:strike w:val="0"/>
          <w:sz w:val="22"/>
          <w:highlight w:val="cyan"/>
          <w:u w:val="single"/>
        </w:rPr>
        <w:t xml:space="preserve"> are possible</w:t>
      </w:r>
      <w:r>
        <w:rPr>
          <w:b w:val="0"/>
          <w:i w:val="0"/>
          <w:smallCaps w:val="0"/>
          <w:strike w:val="0"/>
          <w:sz w:val="16"/>
          <w:u w:val="none"/>
        </w:rPr>
        <w:t>—</w:t>
      </w:r>
      <w:r>
        <w:rPr>
          <w:b w:val="0"/>
          <w:i w:val="0"/>
          <w:smallCaps w:val="0"/>
          <w:strike w:val="0"/>
          <w:sz w:val="22"/>
          <w:u w:val="single"/>
        </w:rPr>
        <w:t xml:space="preserve">and can </w:t>
      </w:r>
      <w:r>
        <w:rPr>
          <w:b/>
          <w:i w:val="0"/>
          <w:smallCaps w:val="0"/>
          <w:strike w:val="0"/>
          <w:sz w:val="22"/>
          <w:highlight w:val="cyan"/>
          <w:u w:val="single"/>
        </w:rPr>
        <w:t>strike</w:t>
      </w:r>
      <w:r>
        <w:rPr>
          <w:b/>
          <w:i w:val="0"/>
          <w:smallCaps w:val="0"/>
          <w:strike w:val="0"/>
          <w:sz w:val="22"/>
          <w:u w:val="single"/>
        </w:rPr>
        <w:t xml:space="preserve"> suddenly</w:t>
      </w:r>
      <w:r>
        <w:rPr>
          <w:b w:val="0"/>
          <w:i w:val="0"/>
          <w:smallCaps w:val="0"/>
          <w:strike w:val="0"/>
          <w:sz w:val="22"/>
          <w:u w:val="single"/>
        </w:rPr>
        <w:t xml:space="preserve"> </w:t>
      </w:r>
      <w:r>
        <w:rPr>
          <w:b w:val="0"/>
          <w:i w:val="0"/>
          <w:smallCaps w:val="0"/>
          <w:strike w:val="0"/>
          <w:sz w:val="22"/>
          <w:highlight w:val="cyan"/>
          <w:u w:val="single"/>
        </w:rPr>
        <w:t xml:space="preserve">once the </w:t>
      </w:r>
      <w:r>
        <w:rPr>
          <w:b/>
          <w:i w:val="0"/>
          <w:smallCaps w:val="0"/>
          <w:strike w:val="0"/>
          <w:sz w:val="22"/>
          <w:highlight w:val="cyan"/>
          <w:u w:val="single"/>
        </w:rPr>
        <w:t>decline</w:t>
      </w:r>
      <w:r>
        <w:rPr>
          <w:b w:val="0"/>
          <w:i w:val="0"/>
          <w:smallCaps w:val="0"/>
          <w:strike w:val="0"/>
          <w:sz w:val="22"/>
          <w:u w:val="single"/>
        </w:rPr>
        <w:t xml:space="preserve"> sets </w:t>
      </w:r>
      <w:r>
        <w:rPr>
          <w:b w:val="0"/>
          <w:i w:val="0"/>
          <w:smallCaps w:val="0"/>
          <w:strike w:val="0"/>
          <w:sz w:val="22"/>
          <w:highlight w:val="cyan"/>
          <w:u w:val="single"/>
        </w:rPr>
        <w:t>in</w:t>
      </w:r>
      <w:r>
        <w:rPr>
          <w:b w:val="0"/>
          <w:i w:val="0"/>
          <w:smallCaps w:val="0"/>
          <w:strike w:val="0"/>
          <w:sz w:val="16"/>
          <w:u w:val="none"/>
        </w:rPr>
        <w:t xml:space="preserve">. The first world war killed off a golden age of </w:t>
      </w:r>
      <w:r>
        <w:rPr>
          <w:b w:val="0"/>
          <w:i w:val="0"/>
          <w:smallCaps w:val="0"/>
          <w:strike w:val="0"/>
          <w:sz w:val="16"/>
          <w:u w:val="none"/>
        </w:rPr>
        <w:t>globalisation</w:t>
      </w:r>
      <w:r>
        <w:rPr>
          <w:b w:val="0"/>
          <w:i w:val="0"/>
          <w:smallCaps w:val="0"/>
          <w:strike w:val="0"/>
          <w:sz w:val="16"/>
          <w:u w:val="none"/>
        </w:rPr>
        <w:t xml:space="preserve"> that many at the time assumed would last </w:t>
      </w:r>
      <w:r>
        <w:rPr>
          <w:b w:val="0"/>
          <w:i w:val="0"/>
          <w:smallCaps w:val="0"/>
          <w:strike w:val="0"/>
          <w:sz w:val="16"/>
          <w:u w:val="none"/>
        </w:rPr>
        <w:t>for ever</w:t>
      </w:r>
      <w:r>
        <w:rPr>
          <w:b w:val="0"/>
          <w:i w:val="0"/>
          <w:smallCaps w:val="0"/>
          <w:strike w:val="0"/>
          <w:sz w:val="16"/>
          <w:u w:val="none"/>
        </w:rPr>
        <w:t>. In the early 1930s, following the onset of the Depression and the Smoot-Hawley tariffs, America’s imports collapsed by 40% in just two years. In August 1971 Richard Nixon unexpectedly suspended the convertibility of dollars into gold; only 19 months later, the Bretton Woods system of fixed-exchange rates fell apart.</w:t>
      </w:r>
    </w:p>
    <w:p>
      <w:pPr>
        <w:spacing w:after="60"/>
      </w:pPr>
      <w:r>
        <w:rPr>
          <w:b w:val="0"/>
          <w:i w:val="0"/>
          <w:smallCaps w:val="0"/>
          <w:strike w:val="0"/>
          <w:sz w:val="16"/>
          <w:u w:val="none"/>
        </w:rPr>
        <w:t xml:space="preserve">Today </w:t>
      </w:r>
      <w:r>
        <w:rPr>
          <w:b w:val="0"/>
          <w:i w:val="0"/>
          <w:smallCaps w:val="0"/>
          <w:strike w:val="0"/>
          <w:sz w:val="22"/>
          <w:u w:val="single"/>
        </w:rPr>
        <w:t xml:space="preserve">a similar </w:t>
      </w:r>
      <w:r>
        <w:rPr>
          <w:b/>
          <w:i w:val="0"/>
          <w:smallCaps w:val="0"/>
          <w:strike w:val="0"/>
          <w:sz w:val="22"/>
          <w:highlight w:val="cyan"/>
          <w:u w:val="single"/>
        </w:rPr>
        <w:t>rupture</w:t>
      </w:r>
      <w:r>
        <w:rPr>
          <w:b w:val="0"/>
          <w:i w:val="0"/>
          <w:smallCaps w:val="0"/>
          <w:strike w:val="0"/>
          <w:sz w:val="22"/>
          <w:u w:val="single"/>
        </w:rPr>
        <w:t xml:space="preserve"> feels all </w:t>
      </w:r>
      <w:r>
        <w:rPr>
          <w:b/>
          <w:i w:val="0"/>
          <w:smallCaps w:val="0"/>
          <w:strike w:val="0"/>
          <w:sz w:val="22"/>
          <w:u w:val="single"/>
        </w:rPr>
        <w:t xml:space="preserve">too </w:t>
      </w:r>
      <w:r>
        <w:rPr>
          <w:b/>
          <w:i w:val="0"/>
          <w:smallCaps w:val="0"/>
          <w:strike w:val="0"/>
          <w:sz w:val="22"/>
          <w:highlight w:val="cyan"/>
          <w:u w:val="single"/>
        </w:rPr>
        <w:t>imaginable</w:t>
      </w:r>
      <w:r>
        <w:rPr>
          <w:b w:val="0"/>
          <w:i w:val="0"/>
          <w:smallCaps w:val="0"/>
          <w:strike w:val="0"/>
          <w:sz w:val="16"/>
          <w:u w:val="none"/>
        </w:rPr>
        <w:t xml:space="preserve">. The return of </w:t>
      </w:r>
      <w:r>
        <w:rPr>
          <w:b w:val="0"/>
          <w:i w:val="0"/>
          <w:smallCaps w:val="0"/>
          <w:strike w:val="0"/>
          <w:sz w:val="22"/>
          <w:highlight w:val="cyan"/>
          <w:u w:val="single"/>
        </w:rPr>
        <w:t>Donald Trump</w:t>
      </w:r>
      <w:r>
        <w:rPr>
          <w:b w:val="0"/>
          <w:i w:val="0"/>
          <w:smallCaps w:val="0"/>
          <w:strike w:val="0"/>
          <w:sz w:val="22"/>
          <w:u w:val="single"/>
        </w:rPr>
        <w:t xml:space="preserve"> to the White House</w:t>
      </w:r>
      <w:r>
        <w:rPr>
          <w:b w:val="0"/>
          <w:i w:val="0"/>
          <w:smallCaps w:val="0"/>
          <w:strike w:val="0"/>
          <w:sz w:val="16"/>
          <w:u w:val="none"/>
        </w:rPr>
        <w:t xml:space="preserve">, </w:t>
      </w:r>
      <w:r>
        <w:rPr>
          <w:b w:val="0"/>
          <w:i w:val="0"/>
          <w:smallCaps w:val="0"/>
          <w:strike w:val="0"/>
          <w:sz w:val="22"/>
          <w:u w:val="single"/>
        </w:rPr>
        <w:t xml:space="preserve">with his </w:t>
      </w:r>
      <w:r>
        <w:rPr>
          <w:b/>
          <w:i w:val="0"/>
          <w:smallCaps w:val="0"/>
          <w:strike w:val="0"/>
          <w:sz w:val="22"/>
          <w:u w:val="single"/>
        </w:rPr>
        <w:t>zero-sum</w:t>
      </w:r>
      <w:r>
        <w:rPr>
          <w:b w:val="0"/>
          <w:i w:val="0"/>
          <w:smallCaps w:val="0"/>
          <w:strike w:val="0"/>
          <w:sz w:val="22"/>
          <w:u w:val="single"/>
        </w:rPr>
        <w:t xml:space="preserve"> worldview</w:t>
      </w:r>
      <w:r>
        <w:rPr>
          <w:b w:val="0"/>
          <w:i w:val="0"/>
          <w:smallCaps w:val="0"/>
          <w:strike w:val="0"/>
          <w:sz w:val="16"/>
          <w:u w:val="none"/>
        </w:rPr>
        <w:t xml:space="preserve">, </w:t>
      </w:r>
      <w:r>
        <w:rPr>
          <w:b w:val="0"/>
          <w:i w:val="0"/>
          <w:smallCaps w:val="0"/>
          <w:strike w:val="0"/>
          <w:sz w:val="22"/>
          <w:u w:val="single"/>
        </w:rPr>
        <w:t xml:space="preserve">would </w:t>
      </w:r>
      <w:r>
        <w:rPr>
          <w:b/>
          <w:i w:val="0"/>
          <w:smallCaps w:val="0"/>
          <w:strike w:val="0"/>
          <w:sz w:val="22"/>
          <w:highlight w:val="cyan"/>
          <w:u w:val="single"/>
        </w:rPr>
        <w:t>continue</w:t>
      </w:r>
      <w:r>
        <w:rPr>
          <w:b w:val="0"/>
          <w:i w:val="0"/>
          <w:smallCaps w:val="0"/>
          <w:strike w:val="0"/>
          <w:sz w:val="22"/>
          <w:u w:val="single"/>
        </w:rPr>
        <w:t xml:space="preserve"> the </w:t>
      </w:r>
      <w:r>
        <w:rPr>
          <w:b w:val="0"/>
          <w:i w:val="0"/>
          <w:smallCaps w:val="0"/>
          <w:strike w:val="0"/>
          <w:sz w:val="22"/>
          <w:highlight w:val="cyan"/>
          <w:u w:val="single"/>
        </w:rPr>
        <w:t xml:space="preserve">erosion of </w:t>
      </w:r>
      <w:r>
        <w:rPr>
          <w:b/>
          <w:i w:val="0"/>
          <w:smallCaps w:val="0"/>
          <w:strike w:val="0"/>
          <w:sz w:val="22"/>
          <w:highlight w:val="cyan"/>
          <w:u w:val="single"/>
        </w:rPr>
        <w:t>institutions</w:t>
      </w:r>
      <w:r>
        <w:rPr>
          <w:b/>
          <w:i w:val="0"/>
          <w:smallCaps w:val="0"/>
          <w:strike w:val="0"/>
          <w:sz w:val="22"/>
          <w:u w:val="single"/>
        </w:rPr>
        <w:t xml:space="preserve"> and norms</w:t>
      </w:r>
      <w:r>
        <w:rPr>
          <w:b w:val="0"/>
          <w:i w:val="0"/>
          <w:smallCaps w:val="0"/>
          <w:strike w:val="0"/>
          <w:sz w:val="16"/>
          <w:u w:val="none"/>
        </w:rPr>
        <w:t xml:space="preserve">. The fear of a </w:t>
      </w:r>
      <w:r>
        <w:rPr>
          <w:b w:val="0"/>
          <w:i w:val="0"/>
          <w:smallCaps w:val="0"/>
          <w:strike w:val="0"/>
          <w:sz w:val="22"/>
          <w:u w:val="single"/>
        </w:rPr>
        <w:t xml:space="preserve">second wave of </w:t>
      </w:r>
      <w:r>
        <w:rPr>
          <w:b/>
          <w:i w:val="0"/>
          <w:smallCaps w:val="0"/>
          <w:strike w:val="0"/>
          <w:sz w:val="22"/>
          <w:highlight w:val="cyan"/>
          <w:u w:val="single"/>
        </w:rPr>
        <w:t>cheap</w:t>
      </w:r>
      <w:r>
        <w:rPr>
          <w:b w:val="0"/>
          <w:i w:val="0"/>
          <w:smallCaps w:val="0"/>
          <w:strike w:val="0"/>
          <w:sz w:val="22"/>
          <w:u w:val="single"/>
        </w:rPr>
        <w:t xml:space="preserve"> Chinese </w:t>
      </w:r>
      <w:r>
        <w:rPr>
          <w:b w:val="0"/>
          <w:i w:val="0"/>
          <w:smallCaps w:val="0"/>
          <w:strike w:val="0"/>
          <w:sz w:val="22"/>
          <w:highlight w:val="cyan"/>
          <w:u w:val="single"/>
        </w:rPr>
        <w:t>imports</w:t>
      </w:r>
      <w:r>
        <w:rPr>
          <w:b w:val="0"/>
          <w:i w:val="0"/>
          <w:smallCaps w:val="0"/>
          <w:strike w:val="0"/>
          <w:sz w:val="22"/>
          <w:u w:val="single"/>
        </w:rPr>
        <w:t xml:space="preserve"> could </w:t>
      </w:r>
      <w:r>
        <w:rPr>
          <w:b/>
          <w:i w:val="0"/>
          <w:smallCaps w:val="0"/>
          <w:strike w:val="0"/>
          <w:sz w:val="22"/>
          <w:highlight w:val="cyan"/>
          <w:u w:val="single"/>
        </w:rPr>
        <w:t>accelerate</w:t>
      </w:r>
      <w:r>
        <w:rPr>
          <w:b/>
          <w:i w:val="0"/>
          <w:smallCaps w:val="0"/>
          <w:strike w:val="0"/>
          <w:sz w:val="22"/>
          <w:u w:val="single"/>
        </w:rPr>
        <w:t xml:space="preserve"> it</w:t>
      </w:r>
      <w:r>
        <w:rPr>
          <w:b w:val="0"/>
          <w:i w:val="0"/>
          <w:smallCaps w:val="0"/>
          <w:strike w:val="0"/>
          <w:sz w:val="22"/>
          <w:u w:val="single"/>
        </w:rPr>
        <w:t xml:space="preserve">. Outright </w:t>
      </w:r>
      <w:r>
        <w:rPr>
          <w:b w:val="0"/>
          <w:i w:val="0"/>
          <w:smallCaps w:val="0"/>
          <w:strike w:val="0"/>
          <w:sz w:val="22"/>
          <w:highlight w:val="cyan"/>
          <w:u w:val="single"/>
        </w:rPr>
        <w:t xml:space="preserve">war </w:t>
      </w:r>
      <w:r>
        <w:rPr>
          <w:b w:val="0"/>
          <w:i w:val="0"/>
          <w:smallCaps w:val="0"/>
          <w:strike w:val="0"/>
          <w:sz w:val="22"/>
          <w:u w:val="single"/>
        </w:rPr>
        <w:t>between</w:t>
      </w:r>
      <w:r>
        <w:rPr>
          <w:b w:val="0"/>
          <w:i w:val="0"/>
          <w:smallCaps w:val="0"/>
          <w:strike w:val="0"/>
          <w:sz w:val="22"/>
          <w:u w:val="single"/>
        </w:rPr>
        <w:t xml:space="preserve"> America and China </w:t>
      </w:r>
      <w:r>
        <w:rPr>
          <w:b w:val="0"/>
          <w:i w:val="0"/>
          <w:smallCaps w:val="0"/>
          <w:strike w:val="0"/>
          <w:sz w:val="22"/>
          <w:highlight w:val="cyan"/>
          <w:u w:val="single"/>
        </w:rPr>
        <w:t xml:space="preserve">over </w:t>
      </w:r>
      <w:r>
        <w:rPr>
          <w:b/>
          <w:i w:val="0"/>
          <w:smallCaps w:val="0"/>
          <w:strike w:val="0"/>
          <w:sz w:val="22"/>
          <w:highlight w:val="cyan"/>
          <w:u w:val="single"/>
        </w:rPr>
        <w:t>Taiwan</w:t>
      </w:r>
      <w:r>
        <w:rPr>
          <w:b w:val="0"/>
          <w:i w:val="0"/>
          <w:smallCaps w:val="0"/>
          <w:strike w:val="0"/>
          <w:sz w:val="22"/>
          <w:u w:val="single"/>
        </w:rPr>
        <w:t xml:space="preserve">, or between </w:t>
      </w:r>
      <w:r>
        <w:rPr>
          <w:b w:val="0"/>
          <w:i w:val="0"/>
          <w:smallCaps w:val="0"/>
          <w:strike w:val="0"/>
          <w:sz w:val="22"/>
          <w:highlight w:val="cyan"/>
          <w:u w:val="single"/>
        </w:rPr>
        <w:t xml:space="preserve">the </w:t>
      </w:r>
      <w:r>
        <w:rPr>
          <w:b/>
          <w:i w:val="0"/>
          <w:smallCaps w:val="0"/>
          <w:strike w:val="0"/>
          <w:sz w:val="22"/>
          <w:highlight w:val="cyan"/>
          <w:u w:val="single"/>
        </w:rPr>
        <w:t>West and Russia</w:t>
      </w:r>
      <w:r>
        <w:rPr>
          <w:b w:val="0"/>
          <w:i w:val="0"/>
          <w:smallCaps w:val="0"/>
          <w:strike w:val="0"/>
          <w:sz w:val="22"/>
          <w:u w:val="single"/>
        </w:rPr>
        <w:t xml:space="preserve">, could </w:t>
      </w:r>
      <w:r>
        <w:rPr>
          <w:b w:val="0"/>
          <w:i w:val="0"/>
          <w:smallCaps w:val="0"/>
          <w:strike w:val="0"/>
          <w:sz w:val="22"/>
          <w:highlight w:val="cyan"/>
          <w:u w:val="single"/>
        </w:rPr>
        <w:t>cause</w:t>
      </w:r>
      <w:r>
        <w:rPr>
          <w:b w:val="0"/>
          <w:i w:val="0"/>
          <w:smallCaps w:val="0"/>
          <w:strike w:val="0"/>
          <w:sz w:val="22"/>
          <w:u w:val="single"/>
        </w:rPr>
        <w:t xml:space="preserve"> an </w:t>
      </w:r>
      <w:r>
        <w:rPr>
          <w:b/>
          <w:i w:val="0"/>
          <w:smallCaps w:val="0"/>
          <w:strike w:val="0"/>
          <w:sz w:val="22"/>
          <w:u w:val="single"/>
        </w:rPr>
        <w:t xml:space="preserve">almighty </w:t>
      </w:r>
      <w:r>
        <w:rPr>
          <w:b/>
          <w:i w:val="0"/>
          <w:smallCaps w:val="0"/>
          <w:strike w:val="0"/>
          <w:sz w:val="22"/>
          <w:highlight w:val="cyan"/>
          <w:u w:val="single"/>
        </w:rPr>
        <w:t>collapse</w:t>
      </w:r>
      <w:r>
        <w:rPr>
          <w:b w:val="0"/>
          <w:i w:val="0"/>
          <w:smallCaps w:val="0"/>
          <w:strike w:val="0"/>
          <w:sz w:val="16"/>
          <w:u w:val="none"/>
        </w:rPr>
        <w:t>.</w:t>
      </w:r>
    </w:p>
    <w:p>
      <w:pPr>
        <w:spacing w:after="60"/>
      </w:pPr>
      <w:r>
        <w:rPr>
          <w:b w:val="0"/>
          <w:i w:val="0"/>
          <w:smallCaps w:val="0"/>
          <w:strike w:val="0"/>
          <w:sz w:val="16"/>
          <w:u w:val="none"/>
        </w:rPr>
        <w:t>In many of these scenarios, the loss will be more profound than many people think. It is fashionable to criticize untrammeled globalization as the cause of inequality, the global financial crisis and neglect of the climate. But the achievements of the 1990s and 2000s—the high point of liberal capitalism—are unmatched in history. Hundreds of millions escaped poverty in China as it integrated into the global economy. The infant-mortality rate worldwide is less than half what it was in 1990. The percentage of the global population killed by state-based conflicts hit a post-war low of 0.0002% in 2005; in 1972 it was nearly 40 times as high. The latest research shows that the era of the “Washington consensus”, which today’s leaders hope to replace, was one in which poor countries began to enjoy catch-up growth, closing the gap with the rich world.</w:t>
      </w:r>
    </w:p>
    <w:p>
      <w:pPr>
        <w:spacing w:after="60"/>
      </w:pPr>
      <w:r>
        <w:rPr>
          <w:b w:val="0"/>
          <w:i w:val="0"/>
          <w:smallCaps w:val="0"/>
          <w:strike w:val="0"/>
          <w:sz w:val="22"/>
          <w:u w:val="single"/>
        </w:rPr>
        <w:t xml:space="preserve">The </w:t>
      </w:r>
      <w:r>
        <w:rPr>
          <w:b/>
          <w:i w:val="0"/>
          <w:smallCaps w:val="0"/>
          <w:strike w:val="0"/>
          <w:sz w:val="22"/>
          <w:u w:val="single"/>
        </w:rPr>
        <w:t>decline</w:t>
      </w:r>
      <w:r>
        <w:rPr>
          <w:b w:val="0"/>
          <w:i w:val="0"/>
          <w:smallCaps w:val="0"/>
          <w:strike w:val="0"/>
          <w:sz w:val="22"/>
          <w:u w:val="single"/>
        </w:rPr>
        <w:t xml:space="preserve"> of the system threatens to </w:t>
      </w:r>
      <w:r>
        <w:rPr>
          <w:b/>
          <w:i w:val="0"/>
          <w:smallCaps w:val="0"/>
          <w:strike w:val="0"/>
          <w:sz w:val="22"/>
          <w:u w:val="single"/>
        </w:rPr>
        <w:t>slow that progress</w:t>
      </w:r>
      <w:r>
        <w:rPr>
          <w:b w:val="0"/>
          <w:i w:val="0"/>
          <w:smallCaps w:val="0"/>
          <w:strike w:val="0"/>
          <w:sz w:val="16"/>
          <w:u w:val="none"/>
        </w:rPr>
        <w:t xml:space="preserve">, or even throw it into reverse. </w:t>
      </w:r>
      <w:r>
        <w:rPr>
          <w:b w:val="0"/>
          <w:i w:val="0"/>
          <w:smallCaps w:val="0"/>
          <w:strike w:val="0"/>
          <w:sz w:val="22"/>
          <w:highlight w:val="cyan"/>
          <w:u w:val="single"/>
        </w:rPr>
        <w:t xml:space="preserve">Once </w:t>
      </w:r>
      <w:r>
        <w:rPr>
          <w:b/>
          <w:i w:val="0"/>
          <w:smallCaps w:val="0"/>
          <w:strike w:val="0"/>
          <w:sz w:val="22"/>
          <w:highlight w:val="cyan"/>
          <w:u w:val="single"/>
        </w:rPr>
        <w:t>broken</w:t>
      </w:r>
      <w:r>
        <w:rPr>
          <w:b w:val="0"/>
          <w:i w:val="0"/>
          <w:smallCaps w:val="0"/>
          <w:strike w:val="0"/>
          <w:sz w:val="22"/>
          <w:u w:val="single"/>
        </w:rPr>
        <w:t xml:space="preserve">, it is </w:t>
      </w:r>
      <w:r>
        <w:rPr>
          <w:b/>
          <w:i w:val="0"/>
          <w:smallCaps w:val="0"/>
          <w:strike w:val="0"/>
          <w:sz w:val="22"/>
          <w:highlight w:val="cyan"/>
          <w:u w:val="single"/>
        </w:rPr>
        <w:t>unlikely</w:t>
      </w:r>
      <w:r>
        <w:rPr>
          <w:b w:val="0"/>
          <w:i w:val="0"/>
          <w:smallCaps w:val="0"/>
          <w:strike w:val="0"/>
          <w:sz w:val="22"/>
          <w:highlight w:val="cyan"/>
          <w:u w:val="single"/>
        </w:rPr>
        <w:t xml:space="preserve"> to be replaced by</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rules</w:t>
      </w:r>
      <w:r>
        <w:rPr>
          <w:b w:val="0"/>
          <w:i w:val="0"/>
          <w:smallCaps w:val="0"/>
          <w:strike w:val="0"/>
          <w:sz w:val="16"/>
          <w:u w:val="none"/>
        </w:rPr>
        <w:t xml:space="preserve">. Instead, </w:t>
      </w:r>
      <w:r>
        <w:rPr>
          <w:b w:val="0"/>
          <w:i w:val="0"/>
          <w:smallCaps w:val="0"/>
          <w:strike w:val="0"/>
          <w:sz w:val="22"/>
          <w:u w:val="single"/>
        </w:rPr>
        <w:t xml:space="preserve">world affairs will descend into their </w:t>
      </w:r>
      <w:r>
        <w:rPr>
          <w:b/>
          <w:i w:val="0"/>
          <w:smallCaps w:val="0"/>
          <w:strike w:val="0"/>
          <w:sz w:val="22"/>
          <w:u w:val="single"/>
        </w:rPr>
        <w:t>natural state</w:t>
      </w:r>
      <w:r>
        <w:rPr>
          <w:b w:val="0"/>
          <w:i w:val="0"/>
          <w:smallCaps w:val="0"/>
          <w:strike w:val="0"/>
          <w:sz w:val="22"/>
          <w:u w:val="single"/>
        </w:rPr>
        <w:t xml:space="preserve"> of </w:t>
      </w:r>
      <w:r>
        <w:rPr>
          <w:b/>
          <w:i w:val="0"/>
          <w:smallCaps w:val="0"/>
          <w:strike w:val="0"/>
          <w:sz w:val="22"/>
          <w:u w:val="single"/>
        </w:rPr>
        <w:t>anarchy</w:t>
      </w:r>
      <w:r>
        <w:rPr>
          <w:b w:val="0"/>
          <w:i w:val="0"/>
          <w:smallCaps w:val="0"/>
          <w:strike w:val="0"/>
          <w:sz w:val="22"/>
          <w:u w:val="single"/>
        </w:rPr>
        <w:t xml:space="preserve"> that </w:t>
      </w:r>
      <w:r>
        <w:rPr>
          <w:b w:val="0"/>
          <w:i w:val="0"/>
          <w:smallCaps w:val="0"/>
          <w:strike w:val="0"/>
          <w:sz w:val="22"/>
          <w:u w:val="single"/>
        </w:rPr>
        <w:t>favours</w:t>
      </w:r>
      <w:r>
        <w:rPr>
          <w:b w:val="0"/>
          <w:i w:val="0"/>
          <w:smallCaps w:val="0"/>
          <w:strike w:val="0"/>
          <w:sz w:val="22"/>
          <w:u w:val="single"/>
        </w:rPr>
        <w:t xml:space="preserve"> </w:t>
      </w:r>
      <w:r>
        <w:rPr>
          <w:b/>
          <w:i w:val="0"/>
          <w:smallCaps w:val="0"/>
          <w:strike w:val="0"/>
          <w:sz w:val="22"/>
          <w:u w:val="single"/>
        </w:rPr>
        <w:t>banditry and violence</w:t>
      </w:r>
      <w:r>
        <w:rPr>
          <w:b w:val="0"/>
          <w:i w:val="0"/>
          <w:smallCaps w:val="0"/>
          <w:strike w:val="0"/>
          <w:sz w:val="16"/>
          <w:u w:val="none"/>
        </w:rPr>
        <w:t>. Without trust and an institutional framework for co-operation, it will become harder for countries to deal with the 21st century’s challenges, from containing an arms race in artificial intelligence to collaborating in space. Problems will be tackled by clubs of like-minded countries. That can work, but will more often involve coercion and resentment, as with Europe’s carbon border-tariffs or China’s feud with the IMF. When co-operation gives way to strong-arming, countries have less reason to keep the peace.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