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Americans </w:t>
      </w:r>
      <w:r>
        <w:rPr>
          <w:b/>
          <w:i w:val="0"/>
          <w:smallCaps w:val="0"/>
          <w:strike w:val="0"/>
          <w:sz w:val="26"/>
          <w:u w:val="single"/>
        </w:rPr>
        <w:t>really</w:t>
      </w:r>
      <w:r>
        <w:rPr>
          <w:b/>
          <w:i w:val="0"/>
          <w:smallCaps w:val="0"/>
          <w:strike w:val="0"/>
          <w:sz w:val="26"/>
          <w:u w:val="none"/>
        </w:rPr>
        <w:t xml:space="preserve"> love their weed.  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Katherine </w:t>
      </w:r>
      <w:r>
        <w:rPr>
          <w:b/>
          <w:i w:val="0"/>
          <w:smallCaps w:val="0"/>
          <w:strike w:val="0"/>
          <w:sz w:val="26"/>
          <w:u w:val="none"/>
        </w:rPr>
        <w:t>Shaeffer 23</w:t>
      </w:r>
      <w:r>
        <w:rPr>
          <w:b w:val="0"/>
          <w:i w:val="0"/>
          <w:smallCaps w:val="0"/>
          <w:strike w:val="0"/>
          <w:u w:val="none"/>
        </w:rPr>
        <w:t xml:space="preserve">, research analyst at Pew Research Center, 4/13/2023, “9 facts about Americans and marijuana,” </w:t>
      </w:r>
      <w:r>
        <w:rPr>
          <w:b w:val="0"/>
          <w:i/>
          <w:smallCaps w:val="0"/>
          <w:strike w:val="0"/>
          <w:u w:val="none"/>
        </w:rPr>
        <w:t>Pew Research Center</w:t>
      </w:r>
      <w:r>
        <w:rPr>
          <w:b w:val="0"/>
          <w:i w:val="0"/>
          <w:smallCaps w:val="0"/>
          <w:strike w:val="0"/>
          <w:u w:val="none"/>
        </w:rPr>
        <w:t xml:space="preserve">, </w:t>
      </w:r>
      <w:r>
        <w:rPr>
          <w:b w:val="0"/>
          <w:i w:val="0"/>
          <w:smallCaps w:val="0"/>
          <w:strike w:val="0"/>
          <w:u w:val="none"/>
        </w:rPr>
        <w:t>https://www.pewresearch.org/short-reads/2024/04/10/facts-about-marijuana/</w:t>
      </w:r>
      <w:r>
        <w:rPr>
          <w:b w:val="0"/>
          <w:i w:val="0"/>
          <w:smallCaps w:val="0"/>
          <w:strike w:val="0"/>
          <w:u w:val="none"/>
        </w:rPr>
        <w:t>, kav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Around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nine-in-ten Americans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say marijuana should be legal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for </w:t>
      </w:r>
      <w:r>
        <w:rPr>
          <w:b/>
          <w:i w:val="0"/>
          <w:smallCaps w:val="0"/>
          <w:strike w:val="0"/>
          <w:sz w:val="22"/>
          <w:u w:val="single"/>
        </w:rPr>
        <w:t>medical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or </w:t>
      </w:r>
      <w:r>
        <w:rPr>
          <w:b/>
          <w:i w:val="0"/>
          <w:smallCaps w:val="0"/>
          <w:strike w:val="0"/>
          <w:sz w:val="22"/>
          <w:u w:val="single"/>
        </w:rPr>
        <w:t>recreational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use,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according to a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January 2024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Pew Research Center survey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.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An overwhelming majority of U.S. adults (88%) say either that marijuana should be legal for medical use only (32%) or that it should be legal for medical and recreational use (57%).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Just 11% say the drug should not be </w:t>
      </w:r>
      <w:r>
        <w:rPr>
          <w:b/>
          <w:i w:val="0"/>
          <w:smallCaps w:val="0"/>
          <w:strike w:val="0"/>
          <w:sz w:val="22"/>
          <w:u w:val="single"/>
        </w:rPr>
        <w:t>legal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in any form. These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views have held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relatively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steady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over the past five years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</w:p>
    <w:p>
      <w:pPr>
        <w:pStyle w:val="Caption"/>
      </w:pPr>
      <w:r>
        <w:t>Source: Marijuana - Michigan 7 2024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