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E-Commerce platforms </w:t>
      </w:r>
      <w:r>
        <w:rPr>
          <w:b/>
          <w:i w:val="0"/>
          <w:smallCaps w:val="0"/>
          <w:strike w:val="0"/>
          <w:sz w:val="26"/>
          <w:u w:val="single"/>
        </w:rPr>
        <w:t>lobby</w:t>
      </w:r>
      <w:r>
        <w:rPr>
          <w:b/>
          <w:i w:val="0"/>
          <w:smallCaps w:val="0"/>
          <w:strike w:val="0"/>
          <w:sz w:val="26"/>
          <w:u w:val="none"/>
        </w:rPr>
        <w:t xml:space="preserve"> against the plan AND </w:t>
      </w:r>
      <w:r>
        <w:rPr>
          <w:b/>
          <w:i w:val="0"/>
          <w:smallCaps w:val="0"/>
          <w:strike w:val="0"/>
          <w:sz w:val="26"/>
          <w:u w:val="single"/>
        </w:rPr>
        <w:t>tell</w:t>
      </w:r>
      <w:r>
        <w:rPr>
          <w:b/>
          <w:i w:val="0"/>
          <w:smallCaps w:val="0"/>
          <w:strike w:val="0"/>
          <w:sz w:val="26"/>
          <w:u w:val="none"/>
        </w:rPr>
        <w:t xml:space="preserve"> consumers.</w:t>
      </w:r>
    </w:p>
    <w:p>
      <w:pPr>
        <w:spacing w:after="80"/>
      </w:pPr>
      <w:r>
        <w:rPr>
          <w:b w:val="0"/>
          <w:i w:val="0"/>
          <w:smallCaps w:val="0"/>
          <w:strike w:val="0"/>
          <w:u w:val="none"/>
        </w:rPr>
        <w:t xml:space="preserve">Ina </w:t>
      </w:r>
      <w:r>
        <w:rPr>
          <w:b/>
          <w:i w:val="0"/>
          <w:smallCaps w:val="0"/>
          <w:strike w:val="0"/>
          <w:sz w:val="26"/>
          <w:u w:val="none"/>
        </w:rPr>
        <w:t>Steiner ’22</w:t>
      </w:r>
      <w:r>
        <w:rPr>
          <w:b w:val="0"/>
          <w:i w:val="0"/>
          <w:smallCaps w:val="0"/>
          <w:strike w:val="0"/>
          <w:u w:val="none"/>
        </w:rPr>
        <w:t xml:space="preserve"> [March 9, 2022; Ina Steiner is co-founder and Editor of </w:t>
      </w:r>
      <w:r>
        <w:rPr>
          <w:b w:val="0"/>
          <w:i w:val="0"/>
          <w:smallCaps w:val="0"/>
          <w:strike w:val="0"/>
          <w:u w:val="none"/>
        </w:rPr>
        <w:t>EcommerceBytes</w:t>
      </w:r>
      <w:r>
        <w:rPr>
          <w:b w:val="0"/>
          <w:i w:val="0"/>
          <w:smallCaps w:val="0"/>
          <w:strike w:val="0"/>
          <w:u w:val="none"/>
        </w:rPr>
        <w:t xml:space="preserve"> and has been reporting on ecommerce since 1999. “Ecommerce Companies Oppose ‘Shop Safe’ Legislation,” </w:t>
      </w:r>
      <w:r>
        <w:rPr>
          <w:b w:val="0"/>
          <w:i w:val="0"/>
          <w:smallCaps w:val="0"/>
          <w:strike w:val="0"/>
          <w:u w:val="none"/>
        </w:rPr>
        <w:t>EcommerceBytes</w:t>
      </w:r>
      <w:r>
        <w:rPr>
          <w:b w:val="0"/>
          <w:i w:val="0"/>
          <w:smallCaps w:val="0"/>
          <w:strike w:val="0"/>
          <w:u w:val="none"/>
        </w:rPr>
        <w:t xml:space="preserve">; </w:t>
      </w:r>
      <w:r>
        <w:rPr>
          <w:b w:val="0"/>
          <w:i w:val="0"/>
          <w:smallCaps w:val="0"/>
          <w:strike w:val="0"/>
          <w:u w:val="none"/>
        </w:rPr>
        <w:t>https://www.ecommercebytes.com/2022/03/09/ecommerce-companies-oppose-shop-safe-legislation/</w:t>
      </w:r>
      <w:r>
        <w:rPr>
          <w:b w:val="0"/>
          <w:i w:val="0"/>
          <w:smallCaps w:val="0"/>
          <w:strike w:val="0"/>
          <w:u w:val="none"/>
        </w:rPr>
        <w:t>; $G]</w:t>
      </w:r>
    </w:p>
    <w:p>
      <w:pPr>
        <w:spacing w:after="60"/>
      </w:pPr>
      <w:r>
        <w:rPr>
          <w:b w:val="0"/>
          <w:i w:val="0"/>
          <w:smallCaps w:val="0"/>
          <w:strike w:val="0"/>
          <w:sz w:val="22"/>
          <w:highlight w:val="green"/>
          <w:u w:val="single"/>
        </w:rPr>
        <w:t xml:space="preserve">Craigslist, </w:t>
      </w:r>
      <w:r>
        <w:rPr>
          <w:b/>
          <w:i w:val="0"/>
          <w:smallCaps w:val="0"/>
          <w:strike w:val="0"/>
          <w:sz w:val="22"/>
          <w:highlight w:val="green"/>
          <w:u w:val="single"/>
        </w:rPr>
        <w:t>eBay</w:t>
      </w:r>
      <w:r>
        <w:rPr>
          <w:b w:val="0"/>
          <w:i w:val="0"/>
          <w:smallCaps w:val="0"/>
          <w:strike w:val="0"/>
          <w:sz w:val="22"/>
          <w:highlight w:val="green"/>
          <w:u w:val="single"/>
        </w:rPr>
        <w:t xml:space="preserve">, Etsy, </w:t>
      </w:r>
      <w:r>
        <w:rPr>
          <w:b w:val="0"/>
          <w:i w:val="0"/>
          <w:smallCaps w:val="0"/>
          <w:strike w:val="0"/>
          <w:sz w:val="22"/>
          <w:highlight w:val="green"/>
          <w:u w:val="single"/>
        </w:rPr>
        <w:t>HobbyDB</w:t>
      </w:r>
      <w:r>
        <w:rPr>
          <w:b w:val="0"/>
          <w:i w:val="0"/>
          <w:smallCaps w:val="0"/>
          <w:strike w:val="0"/>
          <w:sz w:val="22"/>
          <w:highlight w:val="green"/>
          <w:u w:val="single"/>
        </w:rPr>
        <w:t xml:space="preserve">, </w:t>
      </w:r>
      <w:r>
        <w:rPr>
          <w:b w:val="0"/>
          <w:i w:val="0"/>
          <w:smallCaps w:val="0"/>
          <w:strike w:val="0"/>
          <w:sz w:val="22"/>
          <w:highlight w:val="green"/>
          <w:u w:val="single"/>
        </w:rPr>
        <w:t>Mercari</w:t>
      </w:r>
      <w:r>
        <w:rPr>
          <w:b w:val="0"/>
          <w:i w:val="0"/>
          <w:smallCaps w:val="0"/>
          <w:strike w:val="0"/>
          <w:sz w:val="22"/>
          <w:highlight w:val="green"/>
          <w:u w:val="single"/>
        </w:rPr>
        <w:t xml:space="preserve">, </w:t>
      </w:r>
      <w:r>
        <w:rPr>
          <w:b w:val="0"/>
          <w:i w:val="0"/>
          <w:smallCaps w:val="0"/>
          <w:strike w:val="0"/>
          <w:sz w:val="22"/>
          <w:highlight w:val="green"/>
          <w:u w:val="single"/>
        </w:rPr>
        <w:t>OfferUp</w:t>
      </w:r>
      <w:r>
        <w:rPr>
          <w:b w:val="0"/>
          <w:i w:val="0"/>
          <w:smallCaps w:val="0"/>
          <w:strike w:val="0"/>
          <w:sz w:val="22"/>
          <w:highlight w:val="green"/>
          <w:u w:val="single"/>
        </w:rPr>
        <w:t xml:space="preserve">, </w:t>
      </w:r>
      <w:r>
        <w:rPr>
          <w:b/>
          <w:i w:val="0"/>
          <w:smallCaps w:val="0"/>
          <w:strike w:val="0"/>
          <w:sz w:val="22"/>
          <w:highlight w:val="green"/>
          <w:u w:val="single"/>
        </w:rPr>
        <w:t>Poshmark</w:t>
      </w:r>
      <w:r>
        <w:rPr>
          <w:b w:val="0"/>
          <w:i w:val="0"/>
          <w:smallCaps w:val="0"/>
          <w:strike w:val="0"/>
          <w:sz w:val="22"/>
          <w:highlight w:val="green"/>
          <w:u w:val="single"/>
        </w:rPr>
        <w:t>, and Shopify</w:t>
      </w:r>
      <w:r>
        <w:rPr>
          <w:b w:val="0"/>
          <w:i w:val="0"/>
          <w:smallCaps w:val="0"/>
          <w:strike w:val="0"/>
          <w:sz w:val="16"/>
          <w:u w:val="none"/>
        </w:rPr>
        <w:t xml:space="preserve"> are among the companies </w:t>
      </w:r>
      <w:r>
        <w:rPr>
          <w:b/>
          <w:i w:val="0"/>
          <w:smallCaps w:val="0"/>
          <w:strike w:val="0"/>
          <w:sz w:val="22"/>
          <w:highlight w:val="green"/>
          <w:u w:val="single"/>
        </w:rPr>
        <w:t>lobbying</w:t>
      </w:r>
      <w:r>
        <w:rPr>
          <w:b w:val="0"/>
          <w:i w:val="0"/>
          <w:smallCaps w:val="0"/>
          <w:strike w:val="0"/>
          <w:sz w:val="22"/>
          <w:highlight w:val="green"/>
          <w:u w:val="single"/>
        </w:rPr>
        <w:t xml:space="preserve"> Congress</w:t>
      </w:r>
      <w:r>
        <w:rPr>
          <w:b w:val="0"/>
          <w:i w:val="0"/>
          <w:smallCaps w:val="0"/>
          <w:strike w:val="0"/>
          <w:sz w:val="22"/>
          <w:u w:val="single"/>
        </w:rPr>
        <w:t xml:space="preserve"> </w:t>
      </w:r>
      <w:r>
        <w:rPr>
          <w:b w:val="0"/>
          <w:i w:val="0"/>
          <w:smallCaps w:val="0"/>
          <w:strike w:val="0"/>
          <w:sz w:val="22"/>
          <w:highlight w:val="green"/>
          <w:u w:val="single"/>
        </w:rPr>
        <w:t>about</w:t>
      </w:r>
      <w:r>
        <w:rPr>
          <w:b w:val="0"/>
          <w:i w:val="0"/>
          <w:smallCaps w:val="0"/>
          <w:strike w:val="0"/>
          <w:sz w:val="22"/>
          <w:u w:val="single"/>
        </w:rPr>
        <w:t xml:space="preserve"> the </w:t>
      </w:r>
      <w:r>
        <w:rPr>
          <w:b/>
          <w:i w:val="0"/>
          <w:smallCaps w:val="0"/>
          <w:strike w:val="0"/>
          <w:sz w:val="22"/>
          <w:highlight w:val="green"/>
          <w:u w:val="single"/>
        </w:rPr>
        <w:t>SHOP SAFE</w:t>
      </w:r>
      <w:r>
        <w:rPr>
          <w:b w:val="0"/>
          <w:i w:val="0"/>
          <w:smallCaps w:val="0"/>
          <w:strike w:val="0"/>
          <w:sz w:val="22"/>
          <w:u w:val="single"/>
        </w:rPr>
        <w:t xml:space="preserve"> Act</w:t>
      </w:r>
      <w:r>
        <w:rPr>
          <w:b w:val="0"/>
          <w:i w:val="0"/>
          <w:smallCaps w:val="0"/>
          <w:strike w:val="0"/>
          <w:sz w:val="16"/>
          <w:u w:val="none"/>
        </w:rPr>
        <w:t>, which stands for “Stopping Harmful Offers on Platforms by Screening Against Fakes in E-commerce.”</w:t>
      </w:r>
    </w:p>
    <w:p>
      <w:pPr>
        <w:spacing w:after="60"/>
      </w:pPr>
      <w:r>
        <w:rPr>
          <w:b w:val="0"/>
          <w:i w:val="0"/>
          <w:smallCaps w:val="0"/>
          <w:strike w:val="0"/>
          <w:sz w:val="16"/>
          <w:u w:val="none"/>
        </w:rPr>
        <w:t xml:space="preserve">The Computer &amp; Communications Industry Association was among the </w:t>
      </w:r>
      <w:r>
        <w:rPr>
          <w:b w:val="0"/>
          <w:i w:val="0"/>
          <w:smallCaps w:val="0"/>
          <w:strike w:val="0"/>
          <w:sz w:val="22"/>
          <w:highlight w:val="green"/>
          <w:u w:val="single"/>
        </w:rPr>
        <w:t xml:space="preserve">organizations </w:t>
      </w:r>
      <w:r>
        <w:rPr>
          <w:b/>
          <w:i w:val="0"/>
          <w:smallCaps w:val="0"/>
          <w:strike w:val="0"/>
          <w:sz w:val="22"/>
          <w:highlight w:val="green"/>
          <w:u w:val="single"/>
        </w:rPr>
        <w:t>opposing</w:t>
      </w:r>
      <w:r>
        <w:rPr>
          <w:b w:val="0"/>
          <w:i w:val="0"/>
          <w:smallCaps w:val="0"/>
          <w:strike w:val="0"/>
          <w:sz w:val="22"/>
          <w:highlight w:val="green"/>
          <w:u w:val="single"/>
        </w:rPr>
        <w:t xml:space="preserve"> the bill in a letter</w:t>
      </w:r>
      <w:r>
        <w:rPr>
          <w:b w:val="0"/>
          <w:i w:val="0"/>
          <w:smallCaps w:val="0"/>
          <w:strike w:val="0"/>
          <w:sz w:val="22"/>
          <w:u w:val="single"/>
        </w:rPr>
        <w:t xml:space="preserve"> to lawmakers</w:t>
      </w:r>
      <w:r>
        <w:rPr>
          <w:b w:val="0"/>
          <w:i w:val="0"/>
          <w:smallCaps w:val="0"/>
          <w:strike w:val="0"/>
          <w:sz w:val="16"/>
          <w:u w:val="none"/>
        </w:rPr>
        <w:t xml:space="preserve"> sent on Tuesday. It said the bill would “benefit foreign luxury brands, but harm smaller U.S. companies and consumers.”</w:t>
      </w:r>
    </w:p>
    <w:p>
      <w:pPr>
        <w:spacing w:after="60"/>
      </w:pPr>
      <w:r>
        <w:rPr>
          <w:b w:val="0"/>
          <w:i w:val="0"/>
          <w:smallCaps w:val="0"/>
          <w:strike w:val="0"/>
          <w:sz w:val="16"/>
          <w:u w:val="none"/>
        </w:rPr>
        <w:t xml:space="preserve">Another organization, the Center for Democracy &amp; Technology (CDT) said that while the SHOP SAFE Act has the laudable goals of preventing the sale of counterfeits online and promoting consumer welfare, health, and safety, it was </w:t>
      </w:r>
      <w:r>
        <w:rPr>
          <w:b w:val="0"/>
          <w:i w:val="0"/>
          <w:smallCaps w:val="0"/>
          <w:strike w:val="0"/>
          <w:sz w:val="22"/>
          <w:highlight w:val="green"/>
          <w:u w:val="single"/>
        </w:rPr>
        <w:t>concerned</w:t>
      </w:r>
      <w:r>
        <w:rPr>
          <w:b w:val="0"/>
          <w:i w:val="0"/>
          <w:smallCaps w:val="0"/>
          <w:strike w:val="0"/>
          <w:sz w:val="22"/>
          <w:u w:val="single"/>
        </w:rPr>
        <w:t xml:space="preserve"> the </w:t>
      </w:r>
      <w:r>
        <w:rPr>
          <w:b/>
          <w:i w:val="0"/>
          <w:smallCaps w:val="0"/>
          <w:strike w:val="0"/>
          <w:sz w:val="22"/>
          <w:u w:val="single"/>
        </w:rPr>
        <w:t>bill</w:t>
      </w:r>
      <w:r>
        <w:rPr>
          <w:b w:val="0"/>
          <w:i w:val="0"/>
          <w:smallCaps w:val="0"/>
          <w:strike w:val="0"/>
          <w:sz w:val="22"/>
          <w:u w:val="single"/>
        </w:rPr>
        <w:t xml:space="preserve"> would </w:t>
      </w:r>
      <w:r>
        <w:rPr>
          <w:b w:val="0"/>
          <w:i w:val="0"/>
          <w:smallCaps w:val="0"/>
          <w:strike w:val="0"/>
          <w:sz w:val="22"/>
          <w:highlight w:val="green"/>
          <w:u w:val="single"/>
        </w:rPr>
        <w:t xml:space="preserve">not actually </w:t>
      </w:r>
      <w:r>
        <w:rPr>
          <w:b/>
          <w:i w:val="0"/>
          <w:smallCaps w:val="0"/>
          <w:strike w:val="0"/>
          <w:sz w:val="22"/>
          <w:highlight w:val="green"/>
          <w:u w:val="single"/>
        </w:rPr>
        <w:t>achieve</w:t>
      </w:r>
      <w:r>
        <w:rPr>
          <w:b w:val="0"/>
          <w:i w:val="0"/>
          <w:smallCaps w:val="0"/>
          <w:strike w:val="0"/>
          <w:sz w:val="22"/>
          <w:u w:val="single"/>
        </w:rPr>
        <w:t xml:space="preserve"> these </w:t>
      </w:r>
      <w:r>
        <w:rPr>
          <w:b w:val="0"/>
          <w:i w:val="0"/>
          <w:smallCaps w:val="0"/>
          <w:strike w:val="0"/>
          <w:sz w:val="22"/>
          <w:highlight w:val="green"/>
          <w:u w:val="single"/>
        </w:rPr>
        <w:t>goals</w:t>
      </w:r>
      <w:r>
        <w:rPr>
          <w:b w:val="0"/>
          <w:i w:val="0"/>
          <w:smallCaps w:val="0"/>
          <w:strike w:val="0"/>
          <w:sz w:val="22"/>
          <w:u w:val="single"/>
        </w:rPr>
        <w:t xml:space="preserve"> and said it risked </w:t>
      </w:r>
      <w:r>
        <w:rPr>
          <w:b/>
          <w:i w:val="0"/>
          <w:smallCaps w:val="0"/>
          <w:strike w:val="0"/>
          <w:sz w:val="22"/>
          <w:highlight w:val="green"/>
          <w:u w:val="single"/>
        </w:rPr>
        <w:t>harming</w:t>
      </w:r>
      <w:r>
        <w:rPr>
          <w:b w:val="0"/>
          <w:i w:val="0"/>
          <w:smallCaps w:val="0"/>
          <w:strike w:val="0"/>
          <w:sz w:val="22"/>
          <w:highlight w:val="green"/>
          <w:u w:val="single"/>
        </w:rPr>
        <w:t xml:space="preserve"> internet users and </w:t>
      </w:r>
      <w:r>
        <w:rPr>
          <w:b/>
          <w:i w:val="0"/>
          <w:smallCaps w:val="0"/>
          <w:strike w:val="0"/>
          <w:sz w:val="22"/>
          <w:highlight w:val="green"/>
          <w:u w:val="single"/>
        </w:rPr>
        <w:t>small businesses</w:t>
      </w:r>
      <w:r>
        <w:rPr>
          <w:b w:val="0"/>
          <w:i w:val="0"/>
          <w:smallCaps w:val="0"/>
          <w:strike w:val="0"/>
          <w:sz w:val="22"/>
          <w:u w:val="single"/>
        </w:rPr>
        <w:t>.</w:t>
      </w:r>
    </w:p>
    <w:p>
      <w:pPr>
        <w:spacing w:after="60"/>
      </w:pPr>
      <w:r>
        <w:rPr>
          <w:b/>
          <w:i w:val="0"/>
          <w:smallCaps w:val="0"/>
          <w:strike w:val="0"/>
          <w:sz w:val="22"/>
          <w:highlight w:val="green"/>
          <w:u w:val="single"/>
        </w:rPr>
        <w:t>Etsy</w:t>
      </w:r>
      <w:r>
        <w:rPr>
          <w:b w:val="0"/>
          <w:i w:val="0"/>
          <w:smallCaps w:val="0"/>
          <w:strike w:val="0"/>
          <w:sz w:val="22"/>
          <w:highlight w:val="green"/>
          <w:u w:val="single"/>
        </w:rPr>
        <w:t xml:space="preserve"> updated </w:t>
      </w:r>
      <w:r>
        <w:rPr>
          <w:b/>
          <w:i w:val="0"/>
          <w:smallCaps w:val="0"/>
          <w:strike w:val="0"/>
          <w:sz w:val="22"/>
          <w:highlight w:val="green"/>
          <w:u w:val="single"/>
        </w:rPr>
        <w:t>sellers</w:t>
      </w:r>
      <w:r>
        <w:rPr>
          <w:b w:val="0"/>
          <w:i w:val="0"/>
          <w:smallCaps w:val="0"/>
          <w:strike w:val="0"/>
          <w:sz w:val="22"/>
          <w:highlight w:val="green"/>
          <w:u w:val="single"/>
        </w:rPr>
        <w:t xml:space="preserve"> on the legislation in a </w:t>
      </w:r>
      <w:r>
        <w:rPr>
          <w:b/>
          <w:i w:val="0"/>
          <w:smallCaps w:val="0"/>
          <w:strike w:val="0"/>
          <w:sz w:val="22"/>
          <w:highlight w:val="green"/>
          <w:u w:val="single"/>
        </w:rPr>
        <w:t>corporate blog post</w:t>
      </w:r>
      <w:r>
        <w:rPr>
          <w:b w:val="0"/>
          <w:i w:val="0"/>
          <w:smallCaps w:val="0"/>
          <w:strike w:val="0"/>
          <w:sz w:val="16"/>
          <w:u w:val="none"/>
        </w:rPr>
        <w:t xml:space="preserve"> on Tuesday. “Congress will now spend the next couple of months debating if SHOP SAFE should be folded into a larger bill that both the Senate and House can support.”</w:t>
      </w:r>
    </w:p>
    <w:p>
      <w:pPr>
        <w:spacing w:after="60"/>
      </w:pPr>
      <w:r>
        <w:rPr>
          <w:b w:val="0"/>
          <w:i w:val="0"/>
          <w:smallCaps w:val="0"/>
          <w:strike w:val="0"/>
          <w:sz w:val="16"/>
          <w:u w:val="none"/>
        </w:rPr>
        <w:t xml:space="preserve">“Etsy </w:t>
      </w:r>
      <w:r>
        <w:rPr>
          <w:b/>
          <w:i w:val="0"/>
          <w:smallCaps w:val="0"/>
          <w:strike w:val="0"/>
          <w:sz w:val="22"/>
          <w:highlight w:val="green"/>
          <w:u w:val="single"/>
        </w:rPr>
        <w:t>urges</w:t>
      </w:r>
      <w:r>
        <w:rPr>
          <w:b w:val="0"/>
          <w:i w:val="0"/>
          <w:smallCaps w:val="0"/>
          <w:strike w:val="0"/>
          <w:sz w:val="22"/>
          <w:highlight w:val="green"/>
          <w:u w:val="single"/>
        </w:rPr>
        <w:t xml:space="preserve"> policymakers to </w:t>
      </w:r>
      <w:r>
        <w:rPr>
          <w:b/>
          <w:i w:val="0"/>
          <w:smallCaps w:val="0"/>
          <w:strike w:val="0"/>
          <w:sz w:val="22"/>
          <w:highlight w:val="green"/>
          <w:u w:val="single"/>
        </w:rPr>
        <w:t>remove</w:t>
      </w:r>
      <w:r>
        <w:rPr>
          <w:b w:val="0"/>
          <w:i w:val="0"/>
          <w:smallCaps w:val="0"/>
          <w:strike w:val="0"/>
          <w:sz w:val="22"/>
          <w:highlight w:val="green"/>
          <w:u w:val="single"/>
        </w:rPr>
        <w:t xml:space="preserve"> SHOP SAFE from consideration</w:t>
      </w:r>
      <w:r>
        <w:rPr>
          <w:b w:val="0"/>
          <w:i w:val="0"/>
          <w:smallCaps w:val="0"/>
          <w:strike w:val="0"/>
          <w:sz w:val="16"/>
          <w:u w:val="none"/>
        </w:rPr>
        <w:t xml:space="preserve"> unless it addresses the concerns raised by the millions of creative entrepreneurs we represent. We believe it is possible to protect consumers without harming the millions of small businesses that drive our economy and keep America’s entrepreneurial spirit alive and well.”</w:t>
      </w:r>
    </w:p>
    <w:p>
      <w:pPr>
        <w:spacing w:after="60"/>
      </w:pPr>
      <w:r>
        <w:rPr>
          <w:b w:val="0"/>
          <w:i w:val="0"/>
          <w:smallCaps w:val="0"/>
          <w:strike w:val="0"/>
          <w:sz w:val="16"/>
          <w:u w:val="none"/>
        </w:rPr>
        <w:t>Among other things, SHOP SAFE would effectively require digital services to monitor their users’ posts for potential trademark infringement, the organizations purported.</w:t>
      </w:r>
    </w:p>
    <w:p>
      <w:pPr>
        <w:spacing w:after="60"/>
      </w:pPr>
      <w:r>
        <w:rPr>
          <w:b w:val="0"/>
          <w:i w:val="0"/>
          <w:smallCaps w:val="0"/>
          <w:strike w:val="0"/>
          <w:sz w:val="16"/>
          <w:u w:val="none"/>
        </w:rPr>
        <w:t>The letter stated: “Due to the overbreadth of the bill, consumers could be negatively impacted because smaller services and smaller sellers may cautiously err on the side of removing legitimate listings or even shut down due to compliance burdens. This runs counter to the bill’s stated goals of enhancing American competitiveness by severely limiting the opportunities for American small businesses to offer their goods and services to consumers.”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