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Trump’s Project 2025 agenda causes unchecked militarism and arms racing – nuclear war.</w:t>
      </w:r>
    </w:p>
    <w:p>
      <w:pPr>
        <w:spacing w:after="80"/>
      </w:pPr>
      <w:r>
        <w:rPr>
          <w:b/>
          <w:i w:val="0"/>
          <w:smallCaps w:val="0"/>
          <w:strike w:val="0"/>
          <w:sz w:val="26"/>
          <w:u w:val="none"/>
        </w:rPr>
        <w:t>Hartung’24</w:t>
      </w:r>
      <w:r>
        <w:rPr>
          <w:b w:val="0"/>
          <w:i w:val="0"/>
          <w:smallCaps w:val="0"/>
          <w:strike w:val="0"/>
          <w:u w:val="none"/>
        </w:rPr>
        <w:t xml:space="preserve"> [William D. Hartung, Senior research fellow at the Quincy Institute for Responsible Statecraft, June 5 2024, “Conservatives Are Gearing Up for a Major Military Expansion under Trump 2.0”, The Nation, </w:t>
      </w:r>
      <w:r>
        <w:rPr>
          <w:b w:val="0"/>
          <w:i w:val="0"/>
          <w:smallCaps w:val="0"/>
          <w:strike w:val="0"/>
          <w:u w:val="none"/>
        </w:rPr>
        <w:t xml:space="preserve">] // </w:t>
      </w:r>
      <w:r>
        <w:rPr>
          <w:b w:val="0"/>
          <w:i w:val="0"/>
          <w:smallCaps w:val="0"/>
          <w:strike w:val="0"/>
          <w:u w:val="none"/>
        </w:rPr>
        <w:t>tara</w:t>
      </w:r>
    </w:p>
    <w:p>
      <w:pPr>
        <w:spacing w:after="60"/>
      </w:pPr>
      <w:r>
        <w:rPr>
          <w:b w:val="0"/>
          <w:i w:val="0"/>
          <w:smallCaps w:val="0"/>
          <w:strike w:val="0"/>
          <w:u w:val="none"/>
        </w:rPr>
        <w:t xml:space="preserve">When I dipped into the 195-page section on “The Common Defense” in </w:t>
      </w:r>
      <w:r>
        <w:rPr>
          <w:b w:val="0"/>
          <w:i w:val="0"/>
          <w:smallCaps w:val="0"/>
          <w:strike w:val="0"/>
          <w:sz w:val="22"/>
          <w:u w:val="single"/>
        </w:rPr>
        <w:t>Project 2025</w:t>
      </w:r>
      <w:r>
        <w:rPr>
          <w:b w:val="0"/>
          <w:i w:val="0"/>
          <w:smallCaps w:val="0"/>
          <w:strike w:val="0"/>
          <w:u w:val="none"/>
        </w:rPr>
        <w:t>’s Mandate for Leadership, my first question was how even the most hawkish of hawks could be disappointed with a Pentagon budget that is now soaring toward $1 trillion a year—hundreds of billions of dollars more than at the height of the Vietnam War or the peak year of the Cold War. I was particularly intrigued because the author of its chapter on the Pentagon is Christopher Miller, who, after a brief stint as acting secretary of defense under Donald Trump, wrote a memoir in which he asserted that our military is “bloated and wasteful” and argued that we could “cut our defense budget in half and it would still be nearly twice as big as China’s.</w:t>
      </w:r>
    </w:p>
    <w:p>
      <w:pPr>
        <w:spacing w:after="60"/>
      </w:pPr>
      <w:r>
        <w:rPr>
          <w:b w:val="0"/>
          <w:i w:val="0"/>
          <w:smallCaps w:val="0"/>
          <w:strike w:val="0"/>
          <w:u w:val="none"/>
        </w:rPr>
        <w:t xml:space="preserve">Unfortunately, Miller the budget cutter is nowhere to be found here. Instead, Miller </w:t>
      </w:r>
      <w:r>
        <w:rPr>
          <w:b w:val="0"/>
          <w:i w:val="0"/>
          <w:smallCaps w:val="0"/>
          <w:strike w:val="0"/>
          <w:sz w:val="22"/>
          <w:u w:val="single"/>
        </w:rPr>
        <w:t>calls for expanding the Army, Navy, Air Force, and Space Force and increasing the funding for nuclear weapons, missile defense, and offensive weapons in space</w:t>
      </w:r>
      <w:r>
        <w:rPr>
          <w:b w:val="0"/>
          <w:i w:val="0"/>
          <w:smallCaps w:val="0"/>
          <w:strike w:val="0"/>
          <w:u w:val="none"/>
        </w:rPr>
        <w:t xml:space="preserve">. Perhaps that’s because, according to </w:t>
      </w:r>
      <w:r>
        <w:rPr>
          <w:b w:val="0"/>
          <w:i w:val="0"/>
          <w:smallCaps w:val="0"/>
          <w:strike w:val="0"/>
          <w:u w:val="none"/>
        </w:rPr>
        <w:t>a number of</w:t>
      </w:r>
      <w:r>
        <w:rPr>
          <w:b w:val="0"/>
          <w:i w:val="0"/>
          <w:smallCaps w:val="0"/>
          <w:strike w:val="0"/>
          <w:u w:val="none"/>
        </w:rPr>
        <w:t xml:space="preserve"> veteran Pentagon watchers, he is the current favorite to serve as secretary of defense in the unfortunate event of a second Trump administration.</w:t>
      </w:r>
    </w:p>
    <w:p>
      <w:pPr>
        <w:spacing w:after="60"/>
      </w:pPr>
      <w:r>
        <w:rPr>
          <w:b w:val="0"/>
          <w:i w:val="0"/>
          <w:smallCaps w:val="0"/>
          <w:strike w:val="0"/>
          <w:u w:val="none"/>
        </w:rPr>
        <w:t xml:space="preserve">Miller conveniently fails to mention how much </w:t>
      </w:r>
      <w:r>
        <w:rPr>
          <w:b w:val="0"/>
          <w:i w:val="0"/>
          <w:smallCaps w:val="0"/>
          <w:strike w:val="0"/>
          <w:u w:val="none"/>
        </w:rPr>
        <w:t>all of</w:t>
      </w:r>
      <w:r>
        <w:rPr>
          <w:b w:val="0"/>
          <w:i w:val="0"/>
          <w:smallCaps w:val="0"/>
          <w:strike w:val="0"/>
          <w:u w:val="none"/>
        </w:rPr>
        <w:t xml:space="preserve"> his </w:t>
      </w:r>
      <w:r>
        <w:rPr>
          <w:b w:val="0"/>
          <w:i w:val="0"/>
          <w:smallCaps w:val="0"/>
          <w:strike w:val="0"/>
          <w:sz w:val="22"/>
          <w:u w:val="single"/>
        </w:rPr>
        <w:t>proposals</w:t>
      </w:r>
      <w:r>
        <w:rPr>
          <w:b w:val="0"/>
          <w:i w:val="0"/>
          <w:smallCaps w:val="0"/>
          <w:strike w:val="0"/>
          <w:u w:val="none"/>
        </w:rPr>
        <w:t xml:space="preserve"> will cost. At a minimum, they </w:t>
      </w:r>
      <w:r>
        <w:rPr>
          <w:b w:val="0"/>
          <w:i w:val="0"/>
          <w:smallCaps w:val="0"/>
          <w:strike w:val="0"/>
          <w:sz w:val="22"/>
          <w:u w:val="single"/>
        </w:rPr>
        <w:t>would add hundreds of billions of dollars to the Pentagon’s spending plan for the next five years</w:t>
      </w:r>
      <w:r>
        <w:rPr>
          <w:b w:val="0"/>
          <w:i w:val="0"/>
          <w:smallCaps w:val="0"/>
          <w:strike w:val="0"/>
          <w:u w:val="none"/>
        </w:rPr>
        <w:t xml:space="preserve">—and they would do so </w:t>
      </w:r>
      <w:r>
        <w:rPr>
          <w:b w:val="0"/>
          <w:i w:val="0"/>
          <w:smallCaps w:val="0"/>
          <w:strike w:val="0"/>
          <w:sz w:val="22"/>
          <w:u w:val="single"/>
        </w:rPr>
        <w:t xml:space="preserve">at the expense of </w:t>
      </w:r>
      <w:r>
        <w:rPr>
          <w:b w:val="0"/>
          <w:i w:val="0"/>
          <w:smallCaps w:val="0"/>
          <w:strike w:val="0"/>
          <w:u w:val="none"/>
        </w:rPr>
        <w:t xml:space="preserve">everything else we need to protect the lives and livelihoods of the people of America and the world, from promoting </w:t>
      </w:r>
      <w:r>
        <w:rPr>
          <w:b w:val="0"/>
          <w:i w:val="0"/>
          <w:smallCaps w:val="0"/>
          <w:strike w:val="0"/>
          <w:sz w:val="22"/>
          <w:u w:val="single"/>
        </w:rPr>
        <w:t>public health</w:t>
      </w:r>
      <w:r>
        <w:rPr>
          <w:b w:val="0"/>
          <w:i w:val="0"/>
          <w:smallCaps w:val="0"/>
          <w:strike w:val="0"/>
          <w:u w:val="none"/>
        </w:rPr>
        <w:t xml:space="preserve"> to addressing </w:t>
      </w:r>
      <w:r>
        <w:rPr>
          <w:b w:val="0"/>
          <w:i w:val="0"/>
          <w:smallCaps w:val="0"/>
          <w:strike w:val="0"/>
          <w:sz w:val="22"/>
          <w:u w:val="single"/>
        </w:rPr>
        <w:t>climate change</w:t>
      </w:r>
      <w:r>
        <w:rPr>
          <w:b w:val="0"/>
          <w:i w:val="0"/>
          <w:smallCaps w:val="0"/>
          <w:strike w:val="0"/>
          <w:u w:val="none"/>
        </w:rPr>
        <w:t xml:space="preserve"> to </w:t>
      </w:r>
      <w:r>
        <w:rPr>
          <w:b w:val="0"/>
          <w:i w:val="0"/>
          <w:smallCaps w:val="0"/>
          <w:strike w:val="0"/>
          <w:sz w:val="22"/>
          <w:u w:val="single"/>
        </w:rPr>
        <w:t>rebuilding basic infrastructure to reducing poverty and hunger.</w:t>
      </w:r>
    </w:p>
    <w:p>
      <w:pPr>
        <w:spacing w:after="60"/>
      </w:pPr>
      <w:r>
        <w:rPr>
          <w:b w:val="0"/>
          <w:i w:val="0"/>
          <w:smallCaps w:val="0"/>
          <w:strike w:val="0"/>
          <w:u w:val="none"/>
        </w:rPr>
        <w:t xml:space="preserve">The </w:t>
      </w:r>
      <w:r>
        <w:rPr>
          <w:b w:val="0"/>
          <w:i w:val="0"/>
          <w:smallCaps w:val="0"/>
          <w:strike w:val="0"/>
          <w:sz w:val="22"/>
          <w:u w:val="single"/>
        </w:rPr>
        <w:t>central component</w:t>
      </w:r>
      <w:r>
        <w:rPr>
          <w:b w:val="0"/>
          <w:i w:val="0"/>
          <w:smallCaps w:val="0"/>
          <w:strike w:val="0"/>
          <w:u w:val="none"/>
        </w:rPr>
        <w:t xml:space="preserve"> of Miller’s ultra-muscular approach to “defense” is t</w:t>
      </w:r>
      <w:r>
        <w:rPr>
          <w:b w:val="0"/>
          <w:i w:val="0"/>
          <w:smallCaps w:val="0"/>
          <w:strike w:val="0"/>
          <w:sz w:val="22"/>
          <w:u w:val="single"/>
        </w:rPr>
        <w:t xml:space="preserve">o double down on efforts to create a military that can beat China </w:t>
      </w:r>
      <w:r>
        <w:rPr>
          <w:b w:val="0"/>
          <w:i w:val="0"/>
          <w:smallCaps w:val="0"/>
          <w:strike w:val="0"/>
          <w:u w:val="none"/>
        </w:rPr>
        <w:t xml:space="preserve">in a potential conflict. “By far the most significant danger to Americans’ security, freedoms, and prosperity is China,” he warns, adding, with some redundancy, that “U.S. defense strategy must identify China unequivocally as the top priority for U.S. defense planning.” Far from ensuring this country’s safety, however, </w:t>
      </w:r>
      <w:r>
        <w:rPr>
          <w:b/>
          <w:i w:val="0"/>
          <w:smallCaps w:val="0"/>
          <w:strike w:val="0"/>
          <w:sz w:val="22"/>
          <w:u w:val="single"/>
        </w:rPr>
        <w:t>a military-first approach to China increases the prospects for a war between nuclear-armed powers that we should be doing everything in our power to prevent.</w:t>
      </w:r>
      <w:r>
        <w:rPr>
          <w:b w:val="0"/>
          <w:i w:val="0"/>
          <w:smallCaps w:val="0"/>
          <w:strike w:val="0"/>
          <w:u w:val="none"/>
        </w:rPr>
        <w:t xml:space="preserve"> (For more on Project 2025’s plans for the US-China relationship, see Jake Werner’s “A New Exclusion Act” in this issue.)</w:t>
      </w:r>
    </w:p>
    <w:p>
      <w:pPr>
        <w:spacing w:after="60"/>
      </w:pPr>
      <w:r>
        <w:rPr>
          <w:b w:val="0"/>
          <w:i w:val="0"/>
          <w:smallCaps w:val="0"/>
          <w:strike w:val="0"/>
          <w:u w:val="none"/>
        </w:rPr>
        <w:t xml:space="preserve">To its credit, Mandate for Leadership makes a frank admission of the severe split within the Republican Party over the conflict in Ukraine. It notes that one conservative faction argues for “continued U.S. involvement including military aid, economic aid, and the presence of NATO and U.S. troops if </w:t>
      </w:r>
      <w:r>
        <w:rPr>
          <w:b w:val="0"/>
          <w:i w:val="0"/>
          <w:smallCaps w:val="0"/>
          <w:strike w:val="0"/>
          <w:u w:val="none"/>
        </w:rPr>
        <w:t>necessary” (emphasis added), while the other side wants a negotiated end to the conflict and “denies that U.S. Ukrainian support is in the national security interest of America at all.”</w:t>
      </w:r>
    </w:p>
    <w:p>
      <w:pPr>
        <w:spacing w:after="60"/>
      </w:pPr>
      <w:r>
        <w:rPr>
          <w:b w:val="0"/>
          <w:i w:val="0"/>
          <w:smallCaps w:val="0"/>
          <w:strike w:val="0"/>
          <w:u w:val="none"/>
        </w:rPr>
        <w:t xml:space="preserve">Meanwhile, Miller’s </w:t>
      </w:r>
      <w:r>
        <w:rPr>
          <w:b w:val="0"/>
          <w:i w:val="0"/>
          <w:smallCaps w:val="0"/>
          <w:strike w:val="0"/>
          <w:sz w:val="22"/>
          <w:u w:val="single"/>
        </w:rPr>
        <w:t>proposals for changes in nuclear policy, missile defense, and the militarization of space are</w:t>
      </w:r>
      <w:r>
        <w:rPr>
          <w:b w:val="0"/>
          <w:i w:val="0"/>
          <w:smallCaps w:val="0"/>
          <w:strike w:val="0"/>
          <w:u w:val="none"/>
        </w:rPr>
        <w:t xml:space="preserve"> both straightforward and </w:t>
      </w:r>
      <w:r>
        <w:rPr>
          <w:b w:val="0"/>
          <w:i w:val="0"/>
          <w:smallCaps w:val="0"/>
          <w:strike w:val="0"/>
          <w:sz w:val="22"/>
          <w:u w:val="single"/>
        </w:rPr>
        <w:t>extremely aggressive</w:t>
      </w:r>
      <w:r>
        <w:rPr>
          <w:b w:val="0"/>
          <w:i w:val="0"/>
          <w:smallCaps w:val="0"/>
          <w:strike w:val="0"/>
          <w:u w:val="none"/>
        </w:rPr>
        <w:t xml:space="preserve">: building </w:t>
      </w:r>
      <w:r>
        <w:rPr>
          <w:b w:val="0"/>
          <w:i w:val="0"/>
          <w:smallCaps w:val="0"/>
          <w:strike w:val="0"/>
          <w:sz w:val="22"/>
          <w:u w:val="single"/>
        </w:rPr>
        <w:t xml:space="preserve">more nuclear-armed bombers and intercontinental ballistic missiles </w:t>
      </w:r>
      <w:r>
        <w:rPr>
          <w:b w:val="0"/>
          <w:i w:val="0"/>
          <w:smallCaps w:val="0"/>
          <w:strike w:val="0"/>
          <w:u w:val="none"/>
        </w:rPr>
        <w:t xml:space="preserve">than are currently planned, ensuring the viability of warheads on existing missiles, and </w:t>
      </w:r>
      <w:r>
        <w:rPr>
          <w:b w:val="0"/>
          <w:i w:val="0"/>
          <w:smallCaps w:val="0"/>
          <w:strike w:val="0"/>
          <w:sz w:val="22"/>
          <w:u w:val="single"/>
        </w:rPr>
        <w:t>developing new types of nuclear weapons</w:t>
      </w:r>
      <w:r>
        <w:rPr>
          <w:b w:val="0"/>
          <w:i w:val="0"/>
          <w:smallCaps w:val="0"/>
          <w:strike w:val="0"/>
          <w:u w:val="none"/>
        </w:rPr>
        <w:t xml:space="preserve">. Keep in mind that these increases would come on top of the Pentagon’s current $2 trillion plan to build a new generation of nuclear weapons. </w:t>
      </w:r>
      <w:r>
        <w:rPr>
          <w:b w:val="0"/>
          <w:i w:val="0"/>
          <w:smallCaps w:val="0"/>
          <w:strike w:val="0"/>
          <w:sz w:val="22"/>
          <w:u w:val="single"/>
        </w:rPr>
        <w:t>It’s a recipe for an</w:t>
      </w:r>
      <w:r>
        <w:rPr>
          <w:b w:val="0"/>
          <w:i w:val="0"/>
          <w:smallCaps w:val="0"/>
          <w:strike w:val="0"/>
          <w:u w:val="none"/>
        </w:rPr>
        <w:t xml:space="preserve"> accelerated </w:t>
      </w:r>
      <w:r>
        <w:rPr>
          <w:b/>
          <w:i w:val="0"/>
          <w:smallCaps w:val="0"/>
          <w:strike w:val="0"/>
          <w:sz w:val="22"/>
          <w:u w:val="single"/>
        </w:rPr>
        <w:t>three-way arms race with Russia and China</w:t>
      </w:r>
      <w:r>
        <w:rPr>
          <w:b w:val="0"/>
          <w:i w:val="0"/>
          <w:smallCaps w:val="0"/>
          <w:strike w:val="0"/>
          <w:u w:val="none"/>
        </w:rPr>
        <w:t xml:space="preserve"> </w:t>
      </w:r>
      <w:r>
        <w:rPr>
          <w:b/>
          <w:i w:val="0"/>
          <w:smallCaps w:val="0"/>
          <w:strike w:val="0"/>
          <w:sz w:val="22"/>
          <w:u w:val="single"/>
        </w:rPr>
        <w:t>that will make a nuclear confrontation more likely.</w:t>
      </w:r>
    </w:p>
    <w:p>
      <w:pPr>
        <w:spacing w:after="60"/>
      </w:pPr>
      <w:r>
        <w:rPr>
          <w:b w:val="0"/>
          <w:i w:val="0"/>
          <w:smallCaps w:val="0"/>
          <w:strike w:val="0"/>
          <w:u w:val="none"/>
        </w:rPr>
        <w:t xml:space="preserve">Given Miller’s unalloyed militarism here, it’s not surprising that he calls for sharp increases in spending on missile defense and space war—items that have been near-sacred commitments of the Republican national security elite ever since Ronald Reagan’s 1983 “Star Wars” speech. The Project 2025 Mandate proposes the closest thing to a comprehensive missile defense program since that failed effort of the 1980s. Perhaps most important, Miller denies the very real likelihood that </w:t>
      </w:r>
      <w:r>
        <w:rPr>
          <w:b w:val="0"/>
          <w:i w:val="0"/>
          <w:smallCaps w:val="0"/>
          <w:strike w:val="0"/>
          <w:sz w:val="22"/>
          <w:u w:val="single"/>
        </w:rPr>
        <w:t>building up “defensive” systems will only provoke rival nuclear powers to increase their deployments of offensive weapons in return.</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