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Mere perception of a republican sweep causes enemy probing</w:t>
      </w:r>
      <w:r>
        <w:rPr>
          <w:b/>
          <w:i w:val="0"/>
          <w:smallCaps w:val="0"/>
          <w:strike w:val="0"/>
          <w:sz w:val="26"/>
          <w:u w:val="none"/>
        </w:rPr>
        <w:t>.</w:t>
      </w:r>
    </w:p>
    <w:p>
      <w:pPr>
        <w:spacing w:after="80"/>
      </w:pPr>
      <w:r>
        <w:rPr>
          <w:b/>
          <w:i w:val="0"/>
          <w:smallCaps w:val="0"/>
          <w:strike w:val="0"/>
          <w:sz w:val="26"/>
          <w:u w:val="none"/>
        </w:rPr>
        <w:t>Domm</w:t>
      </w:r>
      <w:r>
        <w:rPr>
          <w:b/>
          <w:i w:val="0"/>
          <w:smallCaps w:val="0"/>
          <w:strike w:val="0"/>
          <w:sz w:val="26"/>
          <w:u w:val="none"/>
        </w:rPr>
        <w:t xml:space="preserve"> 7-22</w:t>
      </w:r>
      <w:r>
        <w:rPr>
          <w:b w:val="0"/>
          <w:i w:val="0"/>
          <w:smallCaps w:val="0"/>
          <w:strike w:val="0"/>
          <w:u w:val="none"/>
        </w:rPr>
        <w:t xml:space="preserve"> [Patti; </w:t>
      </w:r>
      <w:r>
        <w:rPr>
          <w:b w:val="0"/>
          <w:i w:val="0"/>
          <w:smallCaps w:val="0"/>
          <w:strike w:val="0"/>
          <w:color w:val="1F1F1F"/>
          <w:sz w:val="21"/>
          <w:u w:val="none"/>
        </w:rPr>
        <w:t xml:space="preserve">Patti </w:t>
      </w:r>
      <w:r>
        <w:rPr>
          <w:b w:val="0"/>
          <w:i w:val="0"/>
          <w:smallCaps w:val="0"/>
          <w:strike w:val="0"/>
          <w:u w:val="none"/>
        </w:rPr>
        <w:t>Domm</w:t>
      </w:r>
      <w:r>
        <w:rPr>
          <w:b w:val="0"/>
          <w:i w:val="0"/>
          <w:smallCaps w:val="0"/>
          <w:strike w:val="0"/>
          <w:u w:val="none"/>
        </w:rPr>
        <w:t xml:space="preserve"> is CNBC Markets Editor, responsible for news coverage of the markets and economy; 7-22-2024; “The World Feels Unstable. How to Invest for Deglobalization.”; https://www.barrons.com/articles/trump-biden-election-invest-tarriffs-deglobalization-tech-b51c0eda] Vikrant</w:t>
      </w:r>
    </w:p>
    <w:p>
      <w:pPr>
        <w:spacing w:after="60"/>
      </w:pPr>
      <w:r>
        <w:rPr>
          <w:b w:val="0"/>
          <w:i w:val="0"/>
          <w:smallCaps w:val="0"/>
          <w:strike w:val="0"/>
          <w:sz w:val="16"/>
          <w:u w:val="none"/>
        </w:rPr>
        <w:t>Biden dropped out as polls indicated a Trump victory, and the</w:t>
      </w:r>
      <w:r>
        <w:rPr>
          <w:b w:val="0"/>
          <w:i w:val="0"/>
          <w:smallCaps w:val="0"/>
          <w:strike w:val="0"/>
          <w:sz w:val="16"/>
          <w:u w:val="single"/>
        </w:rPr>
        <w:t xml:space="preserve"> </w:t>
      </w:r>
      <w:r>
        <w:rPr>
          <w:b w:val="0"/>
          <w:i w:val="0"/>
          <w:smallCaps w:val="0"/>
          <w:strike w:val="0"/>
          <w:sz w:val="22"/>
          <w:highlight w:val="green"/>
          <w:u w:val="single"/>
        </w:rPr>
        <w:t>possibility of</w:t>
      </w:r>
      <w:r>
        <w:rPr>
          <w:b w:val="0"/>
          <w:i w:val="0"/>
          <w:smallCaps w:val="0"/>
          <w:strike w:val="0"/>
          <w:sz w:val="22"/>
          <w:u w:val="single"/>
        </w:rPr>
        <w:t xml:space="preserve"> a </w:t>
      </w:r>
      <w:r>
        <w:rPr>
          <w:b/>
          <w:i w:val="0"/>
          <w:smallCaps w:val="0"/>
          <w:strike w:val="0"/>
          <w:sz w:val="22"/>
          <w:highlight w:val="green"/>
          <w:u w:val="single"/>
        </w:rPr>
        <w:t>Republican sweep</w:t>
      </w:r>
      <w:r>
        <w:rPr>
          <w:b w:val="0"/>
          <w:i w:val="0"/>
          <w:smallCaps w:val="0"/>
          <w:strike w:val="0"/>
          <w:sz w:val="16"/>
          <w:u w:val="none"/>
        </w:rPr>
        <w:t xml:space="preserve">. BCA Research, commenting before the weekend developments, said with Republicans favored to win, some </w:t>
      </w:r>
      <w:r>
        <w:rPr>
          <w:b w:val="0"/>
          <w:i w:val="0"/>
          <w:smallCaps w:val="0"/>
          <w:strike w:val="0"/>
          <w:sz w:val="22"/>
          <w:highlight w:val="green"/>
          <w:u w:val="single"/>
        </w:rPr>
        <w:t>countries</w:t>
      </w:r>
      <w:r>
        <w:rPr>
          <w:b w:val="0"/>
          <w:i w:val="0"/>
          <w:smallCaps w:val="0"/>
          <w:strike w:val="0"/>
          <w:sz w:val="22"/>
          <w:u w:val="single"/>
        </w:rPr>
        <w:t xml:space="preserve"> may be </w:t>
      </w:r>
      <w:r>
        <w:rPr>
          <w:b/>
          <w:i w:val="0"/>
          <w:smallCaps w:val="0"/>
          <w:strike w:val="0"/>
          <w:sz w:val="22"/>
          <w:highlight w:val="green"/>
          <w:u w:val="single"/>
        </w:rPr>
        <w:t>enticed to act</w:t>
      </w:r>
      <w:r>
        <w:rPr>
          <w:b w:val="0"/>
          <w:i w:val="0"/>
          <w:smallCaps w:val="0"/>
          <w:strike w:val="0"/>
          <w:sz w:val="22"/>
          <w:u w:val="single"/>
        </w:rPr>
        <w:t xml:space="preserve"> before the next president takes office</w:t>
      </w:r>
      <w:r>
        <w:rPr>
          <w:b w:val="0"/>
          <w:i w:val="0"/>
          <w:smallCaps w:val="0"/>
          <w:strike w:val="0"/>
          <w:sz w:val="16"/>
          <w:u w:val="none"/>
        </w:rPr>
        <w:t>.</w:t>
      </w:r>
    </w:p>
    <w:p>
      <w:pPr>
        <w:spacing w:after="60"/>
      </w:pPr>
      <w:r>
        <w:rPr>
          <w:b w:val="0"/>
          <w:i w:val="0"/>
          <w:smallCaps w:val="0"/>
          <w:strike w:val="0"/>
          <w:u w:val="none"/>
        </w:rPr>
        <w:t xml:space="preserve">BCA said </w:t>
      </w:r>
      <w:r>
        <w:rPr>
          <w:b/>
          <w:i w:val="0"/>
          <w:smallCaps w:val="0"/>
          <w:strike w:val="0"/>
          <w:sz w:val="22"/>
          <w:highlight w:val="green"/>
          <w:u w:val="single"/>
        </w:rPr>
        <w:t>Iran</w:t>
      </w:r>
      <w:r>
        <w:rPr>
          <w:b w:val="0"/>
          <w:i w:val="0"/>
          <w:smallCaps w:val="0"/>
          <w:strike w:val="0"/>
          <w:sz w:val="22"/>
          <w:u w:val="single"/>
        </w:rPr>
        <w:t xml:space="preserve"> and </w:t>
      </w:r>
      <w:r>
        <w:rPr>
          <w:b/>
          <w:i w:val="0"/>
          <w:smallCaps w:val="0"/>
          <w:strike w:val="0"/>
          <w:sz w:val="22"/>
          <w:highlight w:val="green"/>
          <w:u w:val="single"/>
        </w:rPr>
        <w:t>Israel</w:t>
      </w:r>
      <w:r>
        <w:rPr>
          <w:b w:val="0"/>
          <w:i w:val="0"/>
          <w:smallCaps w:val="0"/>
          <w:strike w:val="0"/>
          <w:u w:val="none"/>
        </w:rPr>
        <w:t xml:space="preserve">, for instance, may </w:t>
      </w:r>
      <w:r>
        <w:rPr>
          <w:b w:val="0"/>
          <w:i w:val="0"/>
          <w:smallCaps w:val="0"/>
          <w:strike w:val="0"/>
          <w:sz w:val="22"/>
          <w:highlight w:val="green"/>
          <w:u w:val="single"/>
        </w:rPr>
        <w:t>feel less</w:t>
      </w:r>
      <w:r>
        <w:rPr>
          <w:b w:val="0"/>
          <w:i w:val="0"/>
          <w:smallCaps w:val="0"/>
          <w:strike w:val="0"/>
          <w:sz w:val="22"/>
          <w:u w:val="single"/>
        </w:rPr>
        <w:t xml:space="preserve"> reason for </w:t>
      </w:r>
      <w:r>
        <w:rPr>
          <w:b/>
          <w:i w:val="0"/>
          <w:smallCaps w:val="0"/>
          <w:strike w:val="0"/>
          <w:sz w:val="22"/>
          <w:highlight w:val="green"/>
          <w:u w:val="single"/>
        </w:rPr>
        <w:t>restraint</w:t>
      </w:r>
      <w:r>
        <w:rPr>
          <w:b w:val="0"/>
          <w:i w:val="0"/>
          <w:smallCaps w:val="0"/>
          <w:strike w:val="0"/>
          <w:u w:val="none"/>
        </w:rPr>
        <w:t xml:space="preserve">, and </w:t>
      </w:r>
      <w:r>
        <w:rPr>
          <w:b/>
          <w:i w:val="0"/>
          <w:smallCaps w:val="0"/>
          <w:strike w:val="0"/>
          <w:sz w:val="22"/>
          <w:highlight w:val="green"/>
          <w:u w:val="single"/>
        </w:rPr>
        <w:t>inflame</w:t>
      </w:r>
      <w:r>
        <w:rPr>
          <w:b w:val="0"/>
          <w:i w:val="0"/>
          <w:smallCaps w:val="0"/>
          <w:strike w:val="0"/>
          <w:sz w:val="22"/>
          <w:u w:val="single"/>
        </w:rPr>
        <w:t xml:space="preserve"> an already </w:t>
      </w:r>
      <w:r>
        <w:rPr>
          <w:b/>
          <w:i w:val="0"/>
          <w:smallCaps w:val="0"/>
          <w:strike w:val="0"/>
          <w:sz w:val="22"/>
          <w:highlight w:val="green"/>
          <w:u w:val="single"/>
        </w:rPr>
        <w:t>unstable</w:t>
      </w:r>
      <w:r>
        <w:rPr>
          <w:b w:val="0"/>
          <w:i w:val="0"/>
          <w:smallCaps w:val="0"/>
          <w:strike w:val="0"/>
          <w:sz w:val="22"/>
          <w:u w:val="single"/>
        </w:rPr>
        <w:t xml:space="preserve"> </w:t>
      </w:r>
      <w:r>
        <w:rPr>
          <w:b/>
          <w:i w:val="0"/>
          <w:smallCaps w:val="0"/>
          <w:strike w:val="0"/>
          <w:sz w:val="22"/>
          <w:highlight w:val="green"/>
          <w:u w:val="single"/>
        </w:rPr>
        <w:t>Middle East</w:t>
      </w:r>
      <w:r>
        <w:rPr>
          <w:b w:val="0"/>
          <w:i w:val="0"/>
          <w:smallCaps w:val="0"/>
          <w:strike w:val="0"/>
          <w:u w:val="none"/>
        </w:rPr>
        <w:t>.</w:t>
      </w:r>
    </w:p>
    <w:p>
      <w:pPr>
        <w:spacing w:after="60"/>
      </w:pPr>
      <w:r>
        <w:rPr>
          <w:b w:val="0"/>
          <w:i w:val="0"/>
          <w:smallCaps w:val="0"/>
          <w:strike w:val="0"/>
          <w:sz w:val="16"/>
          <w:u w:val="none"/>
        </w:rPr>
        <w:t xml:space="preserve">JP Morgan strategists in a recent note said the situation in the Middle East has not been </w:t>
      </w:r>
      <w:r>
        <w:rPr>
          <w:b/>
          <w:i w:val="0"/>
          <w:smallCaps w:val="0"/>
          <w:strike w:val="0"/>
          <w:sz w:val="22"/>
          <w:highlight w:val="green"/>
          <w:u w:val="single"/>
        </w:rPr>
        <w:t>disrupt</w:t>
      </w:r>
      <w:r>
        <w:rPr>
          <w:b w:val="0"/>
          <w:i w:val="0"/>
          <w:smallCaps w:val="0"/>
          <w:strike w:val="0"/>
          <w:sz w:val="16"/>
          <w:u w:val="none"/>
        </w:rPr>
        <w:t xml:space="preserve">ive for </w:t>
      </w:r>
      <w:r>
        <w:rPr>
          <w:b w:val="0"/>
          <w:i w:val="0"/>
          <w:smallCaps w:val="0"/>
          <w:strike w:val="0"/>
          <w:sz w:val="22"/>
          <w:highlight w:val="green"/>
          <w:u w:val="single"/>
        </w:rPr>
        <w:t>global markets</w:t>
      </w:r>
      <w:r>
        <w:rPr>
          <w:b w:val="0"/>
          <w:i w:val="0"/>
          <w:smallCaps w:val="0"/>
          <w:strike w:val="0"/>
          <w:sz w:val="16"/>
          <w:u w:val="none"/>
        </w:rPr>
        <w:t xml:space="preserve"> yet, but escalation could change that.</w:t>
      </w:r>
    </w:p>
    <w:p>
      <w:pPr>
        <w:spacing w:after="60"/>
      </w:pPr>
      <w:r>
        <w:rPr>
          <w:b w:val="0"/>
          <w:i w:val="0"/>
          <w:smallCaps w:val="0"/>
          <w:strike w:val="0"/>
          <w:sz w:val="16"/>
          <w:u w:val="none"/>
        </w:rPr>
        <w:t>“The increasing likelihood of a multipolar world in the decades ahead leads us to focus on adding armor to portfolios aligned with security objectives—namely investing in both traditional and cyber defense, energy, and supply chains,” they wrote.</w:t>
      </w:r>
    </w:p>
    <w:p>
      <w:pPr>
        <w:spacing w:after="60"/>
      </w:pPr>
      <w:r>
        <w:rPr>
          <w:b w:val="0"/>
          <w:i w:val="0"/>
          <w:smallCaps w:val="0"/>
          <w:strike w:val="0"/>
          <w:sz w:val="16"/>
          <w:u w:val="none"/>
        </w:rPr>
        <w:t>Cyber names include Palo Alto Networks, Zscaler, Fortinet, and Cloudflare. CrowdStrike was a leading company in the group, but its outlook is uncertain after a software update gone wrong last week contributed to a global outage and thousands of canceled flights. There are also cybersecurity ETFs including iShares Cybersecurity and Tech ETF and Global X Cybersecurity ETF.</w:t>
      </w:r>
    </w:p>
    <w:p>
      <w:pPr>
        <w:spacing w:after="60"/>
      </w:pPr>
      <w:r>
        <w:rPr>
          <w:b w:val="0"/>
          <w:i w:val="0"/>
          <w:smallCaps w:val="0"/>
          <w:strike w:val="0"/>
          <w:sz w:val="22"/>
          <w:u w:val="single"/>
        </w:rPr>
        <w:t xml:space="preserve">Trump is promising tariffs </w:t>
      </w:r>
      <w:r>
        <w:rPr>
          <w:b w:val="0"/>
          <w:i w:val="0"/>
          <w:smallCaps w:val="0"/>
          <w:strike w:val="0"/>
          <w:sz w:val="16"/>
          <w:u w:val="none"/>
        </w:rPr>
        <w:t xml:space="preserve">across the board on U.S. imports. They could </w:t>
      </w:r>
      <w:r>
        <w:rPr>
          <w:b w:val="0"/>
          <w:i w:val="0"/>
          <w:smallCaps w:val="0"/>
          <w:strike w:val="0"/>
          <w:sz w:val="22"/>
          <w:highlight w:val="green"/>
          <w:u w:val="single"/>
        </w:rPr>
        <w:t xml:space="preserve">strain </w:t>
      </w:r>
      <w:r>
        <w:rPr>
          <w:b/>
          <w:i w:val="0"/>
          <w:smallCaps w:val="0"/>
          <w:strike w:val="0"/>
          <w:sz w:val="22"/>
          <w:highlight w:val="green"/>
          <w:u w:val="single"/>
        </w:rPr>
        <w:t>relations</w:t>
      </w:r>
      <w:r>
        <w:rPr>
          <w:b w:val="0"/>
          <w:i w:val="0"/>
          <w:smallCaps w:val="0"/>
          <w:strike w:val="0"/>
          <w:sz w:val="22"/>
          <w:highlight w:val="green"/>
          <w:u w:val="single"/>
        </w:rPr>
        <w:t xml:space="preserve"> with </w:t>
      </w:r>
      <w:r>
        <w:rPr>
          <w:b/>
          <w:i w:val="0"/>
          <w:smallCaps w:val="0"/>
          <w:strike w:val="0"/>
          <w:sz w:val="22"/>
          <w:highlight w:val="green"/>
          <w:u w:val="single"/>
        </w:rPr>
        <w:t>allies</w:t>
      </w:r>
      <w:r>
        <w:rPr>
          <w:b w:val="0"/>
          <w:i w:val="0"/>
          <w:smallCaps w:val="0"/>
          <w:strike w:val="0"/>
          <w:sz w:val="16"/>
          <w:u w:val="none"/>
        </w:rPr>
        <w:t xml:space="preserve">. He has also made no secret of his </w:t>
      </w:r>
      <w:r>
        <w:rPr>
          <w:b w:val="0"/>
          <w:i w:val="0"/>
          <w:smallCaps w:val="0"/>
          <w:strike w:val="0"/>
          <w:sz w:val="22"/>
          <w:u w:val="single"/>
        </w:rPr>
        <w:t xml:space="preserve">dislike of </w:t>
      </w:r>
      <w:r>
        <w:rPr>
          <w:b/>
          <w:i w:val="0"/>
          <w:smallCaps w:val="0"/>
          <w:strike w:val="0"/>
          <w:sz w:val="22"/>
          <w:u w:val="single"/>
        </w:rPr>
        <w:t>NATO</w:t>
      </w:r>
      <w:r>
        <w:rPr>
          <w:b w:val="0"/>
          <w:i w:val="0"/>
          <w:smallCaps w:val="0"/>
          <w:strike w:val="0"/>
          <w:sz w:val="16"/>
          <w:u w:val="none"/>
        </w:rPr>
        <w:t>, which has been united in its stance behind Ukraine in its war with Russia.</w:t>
      </w:r>
    </w:p>
    <w:p>
      <w:pPr>
        <w:spacing w:after="60"/>
      </w:pPr>
      <w:r>
        <w:rPr>
          <w:b w:val="0"/>
          <w:i w:val="0"/>
          <w:smallCaps w:val="0"/>
          <w:strike w:val="0"/>
          <w:sz w:val="16"/>
          <w:u w:val="none"/>
        </w:rPr>
        <w:t xml:space="preserve">“Russia may or may not interfere now that Republicans have taken the lead. But </w:t>
      </w:r>
      <w:r>
        <w:rPr>
          <w:b/>
          <w:i w:val="0"/>
          <w:smallCaps w:val="0"/>
          <w:strike w:val="0"/>
          <w:sz w:val="22"/>
          <w:highlight w:val="green"/>
          <w:u w:val="single"/>
        </w:rPr>
        <w:t>Ukraine</w:t>
      </w:r>
      <w:r>
        <w:rPr>
          <w:b w:val="0"/>
          <w:i w:val="0"/>
          <w:smallCaps w:val="0"/>
          <w:strike w:val="0"/>
          <w:sz w:val="22"/>
          <w:u w:val="single"/>
        </w:rPr>
        <w:t xml:space="preserve"> clearly </w:t>
      </w:r>
      <w:r>
        <w:rPr>
          <w:b w:val="0"/>
          <w:i w:val="0"/>
          <w:smallCaps w:val="0"/>
          <w:strike w:val="0"/>
          <w:sz w:val="22"/>
          <w:highlight w:val="green"/>
          <w:u w:val="single"/>
        </w:rPr>
        <w:t>has</w:t>
      </w:r>
      <w:r>
        <w:rPr>
          <w:b w:val="0"/>
          <w:i w:val="0"/>
          <w:smallCaps w:val="0"/>
          <w:strike w:val="0"/>
          <w:sz w:val="22"/>
          <w:u w:val="single"/>
        </w:rPr>
        <w:t xml:space="preserve"> an </w:t>
      </w:r>
      <w:r>
        <w:rPr>
          <w:b w:val="0"/>
          <w:i w:val="0"/>
          <w:smallCaps w:val="0"/>
          <w:strike w:val="0"/>
          <w:sz w:val="22"/>
          <w:highlight w:val="green"/>
          <w:u w:val="single"/>
        </w:rPr>
        <w:t>incentive to</w:t>
      </w:r>
      <w:r>
        <w:rPr>
          <w:b w:val="0"/>
          <w:i w:val="0"/>
          <w:smallCaps w:val="0"/>
          <w:strike w:val="0"/>
          <w:sz w:val="22"/>
          <w:u w:val="single"/>
        </w:rPr>
        <w:t xml:space="preserve"> </w:t>
      </w:r>
      <w:r>
        <w:rPr>
          <w:b/>
          <w:i w:val="0"/>
          <w:smallCaps w:val="0"/>
          <w:strike w:val="0"/>
          <w:sz w:val="22"/>
          <w:highlight w:val="green"/>
          <w:u w:val="single"/>
        </w:rPr>
        <w:t>entangle</w:t>
      </w:r>
      <w:r>
        <w:rPr>
          <w:b w:val="0"/>
          <w:i w:val="0"/>
          <w:smallCaps w:val="0"/>
          <w:strike w:val="0"/>
          <w:sz w:val="22"/>
          <w:u w:val="single"/>
        </w:rPr>
        <w:t xml:space="preserve"> the </w:t>
      </w:r>
      <w:r>
        <w:rPr>
          <w:b w:val="0"/>
          <w:i w:val="0"/>
          <w:smallCaps w:val="0"/>
          <w:strike w:val="0"/>
          <w:sz w:val="22"/>
          <w:highlight w:val="green"/>
          <w:u w:val="single"/>
        </w:rPr>
        <w:t>next administration</w:t>
      </w:r>
      <w:r>
        <w:rPr>
          <w:b w:val="0"/>
          <w:i w:val="0"/>
          <w:smallCaps w:val="0"/>
          <w:strike w:val="0"/>
          <w:sz w:val="22"/>
          <w:u w:val="single"/>
        </w:rPr>
        <w:t xml:space="preserve"> in the war</w:t>
      </w:r>
      <w:r>
        <w:rPr>
          <w:b w:val="0"/>
          <w:i w:val="0"/>
          <w:smallCaps w:val="0"/>
          <w:strike w:val="0"/>
          <w:sz w:val="16"/>
          <w:u w:val="none"/>
        </w:rPr>
        <w:t>, since it will otherwise be abandoned,” BCA noted.</w:t>
      </w:r>
    </w:p>
    <w:p>
      <w:pPr>
        <w:spacing w:after="60"/>
      </w:pPr>
      <w:r>
        <w:rPr>
          <w:b w:val="0"/>
          <w:i w:val="0"/>
          <w:smallCaps w:val="0"/>
          <w:strike w:val="0"/>
          <w:u w:val="none"/>
        </w:rPr>
        <w:t xml:space="preserve">The </w:t>
      </w:r>
      <w:r>
        <w:rPr>
          <w:b/>
          <w:i w:val="0"/>
          <w:smallCaps w:val="0"/>
          <w:strike w:val="0"/>
          <w:sz w:val="22"/>
          <w:highlight w:val="green"/>
          <w:u w:val="single"/>
        </w:rPr>
        <w:t>perception</w:t>
      </w:r>
      <w:r>
        <w:rPr>
          <w:b w:val="0"/>
          <w:i w:val="0"/>
          <w:smallCaps w:val="0"/>
          <w:strike w:val="0"/>
          <w:sz w:val="22"/>
          <w:u w:val="single"/>
        </w:rPr>
        <w:t xml:space="preserve"> that </w:t>
      </w:r>
      <w:r>
        <w:rPr>
          <w:b/>
          <w:i w:val="0"/>
          <w:smallCaps w:val="0"/>
          <w:strike w:val="0"/>
          <w:sz w:val="22"/>
          <w:highlight w:val="green"/>
          <w:u w:val="single"/>
        </w:rPr>
        <w:t>Biden is weak</w:t>
      </w:r>
      <w:r>
        <w:rPr>
          <w:b w:val="0"/>
          <w:i w:val="0"/>
          <w:smallCaps w:val="0"/>
          <w:strike w:val="0"/>
          <w:sz w:val="22"/>
          <w:u w:val="single"/>
        </w:rPr>
        <w:t xml:space="preserve"> could </w:t>
      </w:r>
      <w:r>
        <w:rPr>
          <w:b w:val="0"/>
          <w:i w:val="0"/>
          <w:smallCaps w:val="0"/>
          <w:strike w:val="0"/>
          <w:sz w:val="22"/>
          <w:highlight w:val="green"/>
          <w:u w:val="single"/>
        </w:rPr>
        <w:t xml:space="preserve">prompt others to </w:t>
      </w:r>
      <w:r>
        <w:rPr>
          <w:b/>
          <w:i w:val="0"/>
          <w:smallCaps w:val="0"/>
          <w:strike w:val="0"/>
          <w:sz w:val="22"/>
          <w:highlight w:val="green"/>
          <w:u w:val="single"/>
        </w:rPr>
        <w:t>seize the moment</w:t>
      </w:r>
      <w:r>
        <w:rPr>
          <w:b w:val="0"/>
          <w:i w:val="0"/>
          <w:smallCaps w:val="0"/>
          <w:strike w:val="0"/>
          <w:u w:val="none"/>
        </w:rPr>
        <w:t>.</w:t>
      </w:r>
    </w:p>
    <w:p>
      <w:pPr>
        <w:spacing w:after="60"/>
      </w:pPr>
      <w:r>
        <w:rPr>
          <w:b w:val="0"/>
          <w:i w:val="0"/>
          <w:smallCaps w:val="0"/>
          <w:strike w:val="0"/>
          <w:sz w:val="16"/>
          <w:u w:val="none"/>
        </w:rPr>
        <w:t>The Democrats also have taken aim at Chinese trade policies, and both parties look set to continue to pressure China.</w:t>
      </w:r>
    </w:p>
    <w:p>
      <w:pPr>
        <w:spacing w:after="60"/>
      </w:pPr>
      <w:r>
        <w:rPr>
          <w:b w:val="0"/>
          <w:i w:val="0"/>
          <w:smallCaps w:val="0"/>
          <w:strike w:val="0"/>
          <w:sz w:val="16"/>
          <w:u w:val="none"/>
        </w:rPr>
        <w:t>Reports last week that the Biden administration was planning new restrictions on semiconductor exports to China sent chip stocks sharply lower.</w:t>
      </w:r>
    </w:p>
    <w:p>
      <w:pPr>
        <w:spacing w:after="60"/>
      </w:pPr>
      <w:r>
        <w:rPr>
          <w:b w:val="0"/>
          <w:i w:val="0"/>
          <w:smallCaps w:val="0"/>
          <w:strike w:val="0"/>
          <w:sz w:val="22"/>
          <w:highlight w:val="green"/>
          <w:u w:val="single"/>
        </w:rPr>
        <w:t>China</w:t>
      </w:r>
      <w:r>
        <w:rPr>
          <w:b w:val="0"/>
          <w:i w:val="0"/>
          <w:smallCaps w:val="0"/>
          <w:strike w:val="0"/>
          <w:sz w:val="16"/>
          <w:u w:val="none"/>
        </w:rPr>
        <w:t xml:space="preserve"> could </w:t>
      </w:r>
      <w:r>
        <w:rPr>
          <w:b w:val="0"/>
          <w:i w:val="0"/>
          <w:smallCaps w:val="0"/>
          <w:strike w:val="0"/>
          <w:sz w:val="22"/>
          <w:highlight w:val="green"/>
          <w:u w:val="single"/>
        </w:rPr>
        <w:t>increase</w:t>
      </w:r>
      <w:r>
        <w:rPr>
          <w:b w:val="0"/>
          <w:i w:val="0"/>
          <w:smallCaps w:val="0"/>
          <w:strike w:val="0"/>
          <w:sz w:val="22"/>
          <w:u w:val="single"/>
        </w:rPr>
        <w:t xml:space="preserve"> the </w:t>
      </w:r>
      <w:r>
        <w:rPr>
          <w:b/>
          <w:i w:val="0"/>
          <w:smallCaps w:val="0"/>
          <w:strike w:val="0"/>
          <w:sz w:val="22"/>
          <w:highlight w:val="green"/>
          <w:u w:val="single"/>
        </w:rPr>
        <w:t>pressure</w:t>
      </w:r>
      <w:r>
        <w:rPr>
          <w:b w:val="0"/>
          <w:i w:val="0"/>
          <w:smallCaps w:val="0"/>
          <w:strike w:val="0"/>
          <w:sz w:val="22"/>
          <w:highlight w:val="green"/>
          <w:u w:val="single"/>
        </w:rPr>
        <w:t xml:space="preserve"> on </w:t>
      </w:r>
      <w:r>
        <w:rPr>
          <w:b/>
          <w:i w:val="0"/>
          <w:smallCaps w:val="0"/>
          <w:strike w:val="0"/>
          <w:sz w:val="22"/>
          <w:highlight w:val="green"/>
          <w:u w:val="single"/>
        </w:rPr>
        <w:t>Taiwan</w:t>
      </w:r>
      <w:r>
        <w:rPr>
          <w:b w:val="0"/>
          <w:i w:val="0"/>
          <w:smallCaps w:val="0"/>
          <w:strike w:val="0"/>
          <w:sz w:val="16"/>
          <w:u w:val="none"/>
        </w:rPr>
        <w:t xml:space="preserve"> during the final months of the Biden administration or take its own retaliatory trade measures.</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