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Decline spurs c</w:t>
      </w:r>
      <w:r>
        <w:rPr>
          <w:b/>
          <w:i w:val="0"/>
          <w:smallCaps w:val="0"/>
          <w:strike w:val="0"/>
          <w:sz w:val="26"/>
          <w:u w:val="none"/>
        </w:rPr>
        <w:t>ooperation, not conflict</w:t>
      </w:r>
      <w:r>
        <w:rPr>
          <w:b/>
          <w:i w:val="0"/>
          <w:smallCaps w:val="0"/>
          <w:strike w:val="0"/>
          <w:sz w:val="26"/>
          <w:u w:val="none"/>
        </w:rPr>
        <w:t>.</w:t>
      </w:r>
    </w:p>
    <w:p>
      <w:pPr>
        <w:spacing w:after="80"/>
      </w:pPr>
      <w:r>
        <w:rPr>
          <w:b/>
          <w:i w:val="0"/>
          <w:smallCaps w:val="0"/>
          <w:strike w:val="0"/>
          <w:sz w:val="26"/>
          <w:u w:val="none"/>
        </w:rPr>
        <w:t>Clary ’15</w:t>
      </w:r>
      <w:r>
        <w:rPr>
          <w:b w:val="0"/>
          <w:i w:val="0"/>
          <w:smallCaps w:val="0"/>
          <w:strike w:val="0"/>
          <w:sz w:val="22"/>
          <w:u w:val="none"/>
        </w:rPr>
        <w:t xml:space="preserve"> [Christopher; 4/25/15; Ph.D. in political science from the Massachusetts Institute of Technology, M.A. in National Security Affairs, Postdoctoral fellow, Watson Institute for International Studies, Brown University; MIT Political Science Department Research Paper, “Economic Stress and International Cooperation: Evidence from International Rivalries,” https://papers.ssrn.com/sol3/papers.cfm?abstract_id=2597712]</w:t>
      </w:r>
    </w:p>
    <w:p>
      <w:pPr>
        <w:spacing w:after="60"/>
      </w:pPr>
      <w:r>
        <w:rPr>
          <w:b w:val="0"/>
          <w:i w:val="0"/>
          <w:smallCaps w:val="0"/>
          <w:strike w:val="0"/>
          <w:sz w:val="16"/>
          <w:u w:val="none"/>
        </w:rPr>
        <w:t xml:space="preserve">Do economic downturns generate pressure for diversionary conflict? Or might </w:t>
      </w:r>
      <w:r>
        <w:rPr>
          <w:b w:val="0"/>
          <w:i w:val="0"/>
          <w:smallCaps w:val="0"/>
          <w:strike w:val="0"/>
          <w:sz w:val="22"/>
          <w:highlight w:val="cyan"/>
          <w:u w:val="single"/>
        </w:rPr>
        <w:t xml:space="preserve">downturns </w:t>
      </w:r>
      <w:r>
        <w:rPr>
          <w:b/>
          <w:i w:val="0"/>
          <w:smallCaps w:val="0"/>
          <w:strike w:val="0"/>
          <w:sz w:val="22"/>
          <w:highlight w:val="cyan"/>
          <w:u w:val="single"/>
        </w:rPr>
        <w:t>encourage austerity and</w:t>
      </w:r>
      <w:r>
        <w:rPr>
          <w:b/>
          <w:i w:val="0"/>
          <w:smallCaps w:val="0"/>
          <w:strike w:val="0"/>
          <w:sz w:val="22"/>
          <w:u w:val="single"/>
        </w:rPr>
        <w:t xml:space="preserve"> economizing behavior</w:t>
      </w:r>
      <w:r>
        <w:rPr>
          <w:b w:val="0"/>
          <w:i w:val="0"/>
          <w:smallCaps w:val="0"/>
          <w:strike w:val="0"/>
          <w:sz w:val="22"/>
          <w:u w:val="single"/>
        </w:rPr>
        <w:t xml:space="preserve"> in foreign policy</w:t>
      </w:r>
      <w:r>
        <w:rPr>
          <w:b w:val="0"/>
          <w:i w:val="0"/>
          <w:smallCaps w:val="0"/>
          <w:strike w:val="0"/>
          <w:sz w:val="16"/>
          <w:u w:val="none"/>
        </w:rPr>
        <w:t xml:space="preserve">? </w:t>
      </w:r>
      <w:r>
        <w:rPr>
          <w:b w:val="0"/>
          <w:i w:val="0"/>
          <w:smallCaps w:val="0"/>
          <w:strike w:val="0"/>
          <w:sz w:val="22"/>
          <w:u w:val="single"/>
        </w:rPr>
        <w:t xml:space="preserve">This paper provides </w:t>
      </w:r>
      <w:r>
        <w:rPr>
          <w:b/>
          <w:i w:val="0"/>
          <w:smallCaps w:val="0"/>
          <w:strike w:val="0"/>
          <w:sz w:val="22"/>
          <w:u w:val="single"/>
        </w:rPr>
        <w:t>new evidence</w:t>
      </w:r>
      <w:r>
        <w:rPr>
          <w:b w:val="0"/>
          <w:i w:val="0"/>
          <w:smallCaps w:val="0"/>
          <w:strike w:val="0"/>
          <w:sz w:val="22"/>
          <w:u w:val="single"/>
        </w:rPr>
        <w:t xml:space="preserve"> that economic stress is associated with </w:t>
      </w:r>
      <w:r>
        <w:rPr>
          <w:b/>
          <w:i w:val="0"/>
          <w:smallCaps w:val="0"/>
          <w:strike w:val="0"/>
          <w:sz w:val="22"/>
          <w:highlight w:val="cyan"/>
          <w:u w:val="single"/>
        </w:rPr>
        <w:t>conciliatory policies</w:t>
      </w:r>
      <w:r>
        <w:rPr>
          <w:b w:val="0"/>
          <w:i w:val="0"/>
          <w:smallCaps w:val="0"/>
          <w:strike w:val="0"/>
          <w:sz w:val="22"/>
          <w:u w:val="single"/>
        </w:rPr>
        <w:t xml:space="preserve"> between</w:t>
      </w:r>
      <w:r>
        <w:rPr>
          <w:b w:val="0"/>
          <w:i w:val="0"/>
          <w:smallCaps w:val="0"/>
          <w:strike w:val="0"/>
          <w:sz w:val="16"/>
          <w:u w:val="none"/>
        </w:rPr>
        <w:t xml:space="preserve"> strategic </w:t>
      </w:r>
      <w:r>
        <w:rPr>
          <w:b w:val="0"/>
          <w:i w:val="0"/>
          <w:smallCaps w:val="0"/>
          <w:strike w:val="0"/>
          <w:sz w:val="22"/>
          <w:u w:val="single"/>
        </w:rPr>
        <w:t>rivals</w:t>
      </w:r>
      <w:r>
        <w:rPr>
          <w:b w:val="0"/>
          <w:i w:val="0"/>
          <w:smallCaps w:val="0"/>
          <w:strike w:val="0"/>
          <w:sz w:val="16"/>
          <w:u w:val="none"/>
        </w:rPr>
        <w:t xml:space="preserve">. For states that view each other as military threats, the biggest step possible toward bilateral cooperation is to terminate the rivalry by taking political steps to manage the competition. </w:t>
      </w:r>
      <w:r>
        <w:rPr>
          <w:b w:val="0"/>
          <w:i w:val="0"/>
          <w:smallCaps w:val="0"/>
          <w:strike w:val="0"/>
          <w:sz w:val="22"/>
          <w:highlight w:val="cyan"/>
          <w:u w:val="single"/>
        </w:rPr>
        <w:t>Drawing on</w:t>
      </w:r>
      <w:r>
        <w:rPr>
          <w:b w:val="0"/>
          <w:i w:val="0"/>
          <w:smallCaps w:val="0"/>
          <w:strike w:val="0"/>
          <w:sz w:val="22"/>
          <w:u w:val="single"/>
        </w:rPr>
        <w:t xml:space="preserve"> </w:t>
      </w:r>
      <w:r>
        <w:rPr>
          <w:b/>
          <w:i w:val="0"/>
          <w:smallCaps w:val="0"/>
          <w:strike w:val="0"/>
          <w:sz w:val="22"/>
          <w:u w:val="single"/>
        </w:rPr>
        <w:t xml:space="preserve">data from </w:t>
      </w:r>
      <w:r>
        <w:rPr>
          <w:b/>
          <w:i w:val="0"/>
          <w:smallCaps w:val="0"/>
          <w:strike w:val="0"/>
          <w:sz w:val="22"/>
          <w:highlight w:val="cyan"/>
          <w:u w:val="single"/>
        </w:rPr>
        <w:t>109</w:t>
      </w:r>
      <w:r>
        <w:rPr>
          <w:b/>
          <w:i w:val="0"/>
          <w:smallCaps w:val="0"/>
          <w:strike w:val="0"/>
          <w:sz w:val="22"/>
          <w:u w:val="single"/>
        </w:rPr>
        <w:t xml:space="preserve"> distinct rival </w:t>
      </w:r>
      <w:r>
        <w:rPr>
          <w:b/>
          <w:i w:val="0"/>
          <w:smallCaps w:val="0"/>
          <w:strike w:val="0"/>
          <w:sz w:val="22"/>
          <w:highlight w:val="cyan"/>
          <w:u w:val="single"/>
        </w:rPr>
        <w:t>dyads</w:t>
      </w:r>
      <w:r>
        <w:rPr>
          <w:b/>
          <w:i w:val="0"/>
          <w:smallCaps w:val="0"/>
          <w:strike w:val="0"/>
          <w:sz w:val="22"/>
          <w:u w:val="single"/>
        </w:rPr>
        <w:t xml:space="preserve"> since 1950</w:t>
      </w:r>
      <w:r>
        <w:rPr>
          <w:b w:val="0"/>
          <w:i w:val="0"/>
          <w:smallCaps w:val="0"/>
          <w:strike w:val="0"/>
          <w:sz w:val="16"/>
          <w:u w:val="none"/>
        </w:rPr>
        <w:t xml:space="preserve">, 67 of which terminated, the </w:t>
      </w:r>
      <w:r>
        <w:rPr>
          <w:b w:val="0"/>
          <w:i w:val="0"/>
          <w:smallCaps w:val="0"/>
          <w:strike w:val="0"/>
          <w:sz w:val="22"/>
          <w:u w:val="single"/>
        </w:rPr>
        <w:t xml:space="preserve">evidence suggests </w:t>
      </w:r>
      <w:r>
        <w:rPr>
          <w:b w:val="0"/>
          <w:i w:val="0"/>
          <w:smallCaps w:val="0"/>
          <w:strike w:val="0"/>
          <w:sz w:val="22"/>
          <w:highlight w:val="cyan"/>
          <w:u w:val="single"/>
        </w:rPr>
        <w:t>rivalries were</w:t>
      </w:r>
      <w:r>
        <w:rPr>
          <w:b w:val="0"/>
          <w:i w:val="0"/>
          <w:smallCaps w:val="0"/>
          <w:strike w:val="0"/>
          <w:sz w:val="16"/>
          <w:u w:val="none"/>
        </w:rPr>
        <w:t xml:space="preserve"> approximately </w:t>
      </w:r>
      <w:r>
        <w:rPr>
          <w:b/>
          <w:i w:val="0"/>
          <w:smallCaps w:val="0"/>
          <w:strike w:val="0"/>
          <w:sz w:val="22"/>
          <w:highlight w:val="cyan"/>
          <w:u w:val="single"/>
        </w:rPr>
        <w:t>twice as likely to terminate</w:t>
      </w:r>
      <w:r>
        <w:rPr>
          <w:b w:val="0"/>
          <w:i w:val="0"/>
          <w:smallCaps w:val="0"/>
          <w:strike w:val="0"/>
          <w:sz w:val="22"/>
          <w:highlight w:val="cyan"/>
          <w:u w:val="single"/>
        </w:rPr>
        <w:t xml:space="preserve"> during</w:t>
      </w:r>
      <w:r>
        <w:rPr>
          <w:b w:val="0"/>
          <w:i w:val="0"/>
          <w:smallCaps w:val="0"/>
          <w:strike w:val="0"/>
          <w:sz w:val="22"/>
          <w:u w:val="single"/>
        </w:rPr>
        <w:t xml:space="preserve"> economic </w:t>
      </w:r>
      <w:r>
        <w:rPr>
          <w:b w:val="0"/>
          <w:i w:val="0"/>
          <w:smallCaps w:val="0"/>
          <w:strike w:val="0"/>
          <w:sz w:val="22"/>
          <w:highlight w:val="cyan"/>
          <w:u w:val="single"/>
        </w:rPr>
        <w:t>downturns</w:t>
      </w:r>
      <w:r>
        <w:rPr>
          <w:b w:val="0"/>
          <w:i w:val="0"/>
          <w:smallCaps w:val="0"/>
          <w:strike w:val="0"/>
          <w:sz w:val="22"/>
          <w:u w:val="single"/>
        </w:rPr>
        <w:t xml:space="preserve"> than</w:t>
      </w:r>
      <w:r>
        <w:rPr>
          <w:b w:val="0"/>
          <w:i w:val="0"/>
          <w:smallCaps w:val="0"/>
          <w:strike w:val="0"/>
          <w:sz w:val="16"/>
          <w:u w:val="none"/>
        </w:rPr>
        <w:t xml:space="preserve"> they were </w:t>
      </w:r>
      <w:r>
        <w:rPr>
          <w:b w:val="0"/>
          <w:i w:val="0"/>
          <w:smallCaps w:val="0"/>
          <w:strike w:val="0"/>
          <w:sz w:val="22"/>
          <w:u w:val="single"/>
        </w:rPr>
        <w:t>during periods of economic normalcy</w:t>
      </w:r>
      <w:r>
        <w:rPr>
          <w:b w:val="0"/>
          <w:i w:val="0"/>
          <w:smallCaps w:val="0"/>
          <w:strike w:val="0"/>
          <w:sz w:val="16"/>
          <w:u w:val="none"/>
        </w:rPr>
        <w:t xml:space="preserve">. </w:t>
      </w:r>
      <w:r>
        <w:rPr>
          <w:b w:val="0"/>
          <w:i w:val="0"/>
          <w:smallCaps w:val="0"/>
          <w:strike w:val="0"/>
          <w:sz w:val="22"/>
          <w:u w:val="single"/>
        </w:rPr>
        <w:t>This is true</w:t>
      </w:r>
      <w:r>
        <w:rPr>
          <w:b w:val="0"/>
          <w:i w:val="0"/>
          <w:smallCaps w:val="0"/>
          <w:strike w:val="0"/>
          <w:sz w:val="16"/>
          <w:u w:val="none"/>
        </w:rPr>
        <w:t xml:space="preserve"> controlling </w:t>
      </w:r>
      <w:r>
        <w:rPr>
          <w:b w:val="0"/>
          <w:i w:val="0"/>
          <w:smallCaps w:val="0"/>
          <w:strike w:val="0"/>
          <w:sz w:val="22"/>
          <w:u w:val="single"/>
        </w:rPr>
        <w:t>for all</w:t>
      </w:r>
      <w:r>
        <w:rPr>
          <w:b w:val="0"/>
          <w:i w:val="0"/>
          <w:smallCaps w:val="0"/>
          <w:strike w:val="0"/>
          <w:sz w:val="16"/>
          <w:u w:val="none"/>
        </w:rPr>
        <w:t xml:space="preserve"> of the main alternative explanations for peaceful relations between </w:t>
      </w:r>
      <w:r>
        <w:rPr>
          <w:b w:val="0"/>
          <w:i w:val="0"/>
          <w:smallCaps w:val="0"/>
          <w:strike w:val="0"/>
          <w:sz w:val="22"/>
          <w:u w:val="single"/>
        </w:rPr>
        <w:t>foes</w:t>
      </w:r>
      <w:r>
        <w:rPr>
          <w:b w:val="0"/>
          <w:i w:val="0"/>
          <w:smallCaps w:val="0"/>
          <w:strike w:val="0"/>
          <w:sz w:val="16"/>
          <w:u w:val="none"/>
        </w:rPr>
        <w:t xml:space="preserve"> (democratic status, </w:t>
      </w:r>
      <w:r>
        <w:rPr>
          <w:b w:val="0"/>
          <w:i w:val="0"/>
          <w:smallCaps w:val="0"/>
          <w:strike w:val="0"/>
          <w:sz w:val="22"/>
          <w:u w:val="single"/>
        </w:rPr>
        <w:t>nuclear weapons possession, capability imbalance, common enemies, and international systemic changes</w:t>
      </w:r>
      <w:r>
        <w:rPr>
          <w:b w:val="0"/>
          <w:i w:val="0"/>
          <w:smallCaps w:val="0"/>
          <w:strike w:val="0"/>
          <w:sz w:val="16"/>
          <w:u w:val="none"/>
        </w:rPr>
        <w:t xml:space="preserve">), </w:t>
      </w:r>
      <w:r>
        <w:rPr>
          <w:b w:val="0"/>
          <w:i w:val="0"/>
          <w:smallCaps w:val="0"/>
          <w:strike w:val="0"/>
          <w:sz w:val="22"/>
          <w:u w:val="single"/>
        </w:rPr>
        <w:t>as well as</w:t>
      </w:r>
      <w:r>
        <w:rPr>
          <w:b w:val="0"/>
          <w:i w:val="0"/>
          <w:smallCaps w:val="0"/>
          <w:strike w:val="0"/>
          <w:sz w:val="16"/>
          <w:u w:val="none"/>
        </w:rPr>
        <w:t xml:space="preserve"> many </w:t>
      </w:r>
      <w:r>
        <w:rPr>
          <w:b w:val="0"/>
          <w:i w:val="0"/>
          <w:smallCaps w:val="0"/>
          <w:strike w:val="0"/>
          <w:sz w:val="22"/>
          <w:u w:val="single"/>
        </w:rPr>
        <w:t>other</w:t>
      </w:r>
      <w:r>
        <w:rPr>
          <w:b w:val="0"/>
          <w:i w:val="0"/>
          <w:smallCaps w:val="0"/>
          <w:strike w:val="0"/>
          <w:sz w:val="16"/>
          <w:u w:val="none"/>
        </w:rPr>
        <w:t xml:space="preserve"> possible confounding </w:t>
      </w:r>
      <w:r>
        <w:rPr>
          <w:b w:val="0"/>
          <w:i w:val="0"/>
          <w:smallCaps w:val="0"/>
          <w:strike w:val="0"/>
          <w:sz w:val="22"/>
          <w:u w:val="single"/>
        </w:rPr>
        <w:t>variables</w:t>
      </w:r>
      <w:r>
        <w:rPr>
          <w:b w:val="0"/>
          <w:i w:val="0"/>
          <w:smallCaps w:val="0"/>
          <w:strike w:val="0"/>
          <w:sz w:val="16"/>
          <w:u w:val="none"/>
        </w:rPr>
        <w:t xml:space="preserve">. This research questions existing theories claiming that economic downturns are associated with diversionary war, and instead argues that in certain circumstances </w:t>
      </w:r>
      <w:r>
        <w:rPr>
          <w:b w:val="0"/>
          <w:i w:val="0"/>
          <w:smallCaps w:val="0"/>
          <w:strike w:val="0"/>
          <w:sz w:val="22"/>
          <w:u w:val="single"/>
        </w:rPr>
        <w:t>peace may</w:t>
      </w:r>
      <w:r>
        <w:rPr>
          <w:b/>
          <w:i w:val="0"/>
          <w:smallCaps w:val="0"/>
          <w:strike w:val="0"/>
          <w:sz w:val="22"/>
          <w:u w:val="single"/>
        </w:rPr>
        <w:t xml:space="preserve"> </w:t>
      </w:r>
      <w:r>
        <w:rPr>
          <w:b/>
          <w:i w:val="0"/>
          <w:smallCaps w:val="0"/>
          <w:strike w:val="0"/>
          <w:sz w:val="22"/>
          <w:u w:val="single"/>
        </w:rPr>
        <w:t>result from economic troubles</w:t>
      </w:r>
      <w:r>
        <w:rPr>
          <w:b w:val="0"/>
          <w:i w:val="0"/>
          <w:smallCaps w:val="0"/>
          <w:strike w:val="0"/>
          <w:sz w:val="16"/>
          <w:u w:val="none"/>
        </w:rPr>
        <w:t xml:space="preserve">. I define a rivalry as the perception by national elites of two states that the other state possesses conflicting interests and presents a military threat of sufficient severity that future military conflict is likely. Rivalry termination is the transition from a state of rivalry to one where conflicts of interest are not viewed as being so severe as to provoke interstate conflict and/or where a mutual recognition of the imbalance in military capabilities makes conflict-causing bargaining failures unlikely. In other words, rivalries terminate when the elites assess that the risks of military conflict between rivals </w:t>
      </w:r>
      <w:r>
        <w:rPr>
          <w:b w:val="0"/>
          <w:i w:val="0"/>
          <w:smallCaps w:val="0"/>
          <w:strike w:val="0"/>
          <w:sz w:val="16"/>
          <w:u w:val="none"/>
        </w:rPr>
        <w:t>has</w:t>
      </w:r>
      <w:r>
        <w:rPr>
          <w:b w:val="0"/>
          <w:i w:val="0"/>
          <w:smallCaps w:val="0"/>
          <w:strike w:val="0"/>
          <w:sz w:val="16"/>
          <w:u w:val="none"/>
        </w:rPr>
        <w:t xml:space="preserve"> been reduced dramatically. </w:t>
      </w:r>
      <w:r>
        <w:rPr>
          <w:b w:val="0"/>
          <w:i w:val="0"/>
          <w:smallCaps w:val="0"/>
          <w:strike w:val="0"/>
          <w:sz w:val="22"/>
          <w:u w:val="single"/>
        </w:rPr>
        <w:t>This</w:t>
      </w:r>
      <w:r>
        <w:rPr>
          <w:b w:val="0"/>
          <w:i w:val="0"/>
          <w:smallCaps w:val="0"/>
          <w:strike w:val="0"/>
          <w:sz w:val="16"/>
          <w:u w:val="none"/>
        </w:rPr>
        <w:t xml:space="preserve"> definition </w:t>
      </w:r>
      <w:r>
        <w:rPr>
          <w:b w:val="0"/>
          <w:i w:val="0"/>
          <w:smallCaps w:val="0"/>
          <w:strike w:val="0"/>
          <w:sz w:val="22"/>
          <w:u w:val="single"/>
        </w:rPr>
        <w:t>draws on</w:t>
      </w:r>
      <w:r>
        <w:rPr>
          <w:b w:val="0"/>
          <w:i w:val="0"/>
          <w:smallCaps w:val="0"/>
          <w:strike w:val="0"/>
          <w:sz w:val="16"/>
          <w:u w:val="none"/>
        </w:rPr>
        <w:t xml:space="preserve"> a </w:t>
      </w:r>
      <w:r>
        <w:rPr>
          <w:b w:val="0"/>
          <w:i w:val="0"/>
          <w:smallCaps w:val="0"/>
          <w:strike w:val="0"/>
          <w:sz w:val="22"/>
          <w:u w:val="single"/>
        </w:rPr>
        <w:t>growing</w:t>
      </w:r>
      <w:r>
        <w:rPr>
          <w:b/>
          <w:i w:val="0"/>
          <w:smallCaps w:val="0"/>
          <w:strike w:val="0"/>
          <w:sz w:val="22"/>
          <w:u w:val="single"/>
        </w:rPr>
        <w:t xml:space="preserve"> </w:t>
      </w:r>
      <w:r>
        <w:rPr>
          <w:b/>
          <w:i w:val="0"/>
          <w:smallCaps w:val="0"/>
          <w:strike w:val="0"/>
          <w:sz w:val="22"/>
          <w:u w:val="single"/>
        </w:rPr>
        <w:t>quantitative literature</w:t>
      </w:r>
      <w:r>
        <w:rPr>
          <w:b w:val="0"/>
          <w:i w:val="0"/>
          <w:smallCaps w:val="0"/>
          <w:strike w:val="0"/>
          <w:sz w:val="16"/>
          <w:u w:val="none"/>
        </w:rPr>
        <w:t xml:space="preserve"> most closely </w:t>
      </w:r>
      <w:r>
        <w:rPr>
          <w:b w:val="0"/>
          <w:i w:val="0"/>
          <w:smallCaps w:val="0"/>
          <w:strike w:val="0"/>
          <w:sz w:val="22"/>
          <w:u w:val="single"/>
        </w:rPr>
        <w:t xml:space="preserve">associated with the research programs of </w:t>
      </w:r>
      <w:r>
        <w:rPr>
          <w:b w:val="0"/>
          <w:i w:val="0"/>
          <w:smallCaps w:val="0"/>
          <w:strike w:val="0"/>
          <w:sz w:val="16"/>
          <w:u w:val="none"/>
        </w:rPr>
        <w:t xml:space="preserve">William </w:t>
      </w:r>
      <w:r>
        <w:rPr>
          <w:b w:val="0"/>
          <w:i w:val="0"/>
          <w:smallCaps w:val="0"/>
          <w:strike w:val="0"/>
          <w:sz w:val="22"/>
          <w:u w:val="single"/>
        </w:rPr>
        <w:t>Thompson</w:t>
      </w:r>
      <w:r>
        <w:rPr>
          <w:b w:val="0"/>
          <w:i w:val="0"/>
          <w:smallCaps w:val="0"/>
          <w:strike w:val="0"/>
          <w:sz w:val="16"/>
          <w:u w:val="none"/>
        </w:rPr>
        <w:t xml:space="preserve">, J. Joseph </w:t>
      </w:r>
      <w:r>
        <w:rPr>
          <w:b w:val="0"/>
          <w:i w:val="0"/>
          <w:smallCaps w:val="0"/>
          <w:strike w:val="0"/>
          <w:sz w:val="22"/>
          <w:u w:val="single"/>
        </w:rPr>
        <w:t>Hewitt</w:t>
      </w:r>
      <w:r>
        <w:rPr>
          <w:b w:val="0"/>
          <w:i w:val="0"/>
          <w:smallCaps w:val="0"/>
          <w:strike w:val="0"/>
          <w:sz w:val="16"/>
          <w:u w:val="none"/>
        </w:rPr>
        <w:t xml:space="preserve">, and James P. </w:t>
      </w:r>
      <w:r>
        <w:rPr>
          <w:b w:val="0"/>
          <w:i w:val="0"/>
          <w:smallCaps w:val="0"/>
          <w:strike w:val="0"/>
          <w:sz w:val="22"/>
          <w:u w:val="single"/>
        </w:rPr>
        <w:t>Klein</w:t>
      </w:r>
      <w:r>
        <w:rPr>
          <w:b w:val="0"/>
          <w:i w:val="0"/>
          <w:smallCaps w:val="0"/>
          <w:strike w:val="0"/>
          <w:sz w:val="16"/>
          <w:u w:val="none"/>
        </w:rPr>
        <w:t xml:space="preserve">, Gary </w:t>
      </w:r>
      <w:r>
        <w:rPr>
          <w:b w:val="0"/>
          <w:i w:val="0"/>
          <w:smallCaps w:val="0"/>
          <w:strike w:val="0"/>
          <w:sz w:val="22"/>
          <w:u w:val="single"/>
        </w:rPr>
        <w:t>Goertz, and</w:t>
      </w:r>
      <w:r>
        <w:rPr>
          <w:b w:val="0"/>
          <w:i w:val="0"/>
          <w:smallCaps w:val="0"/>
          <w:strike w:val="0"/>
          <w:sz w:val="16"/>
          <w:u w:val="none"/>
        </w:rPr>
        <w:t xml:space="preserve"> Paul F. </w:t>
      </w:r>
      <w:r>
        <w:rPr>
          <w:b w:val="0"/>
          <w:i w:val="0"/>
          <w:smallCaps w:val="0"/>
          <w:strike w:val="0"/>
          <w:sz w:val="22"/>
          <w:u w:val="single"/>
        </w:rPr>
        <w:t>Diehl</w:t>
      </w:r>
      <w:r>
        <w:rPr>
          <w:b w:val="0"/>
          <w:i w:val="0"/>
          <w:smallCaps w:val="0"/>
          <w:strike w:val="0"/>
          <w:sz w:val="16"/>
          <w:u w:val="none"/>
        </w:rPr>
        <w:t>.1 My definition conforms to that of William Thompson. In work with Karen Rasler, they define rivalries as situations in which “[b]</w:t>
      </w:r>
      <w:r>
        <w:rPr>
          <w:b w:val="0"/>
          <w:i w:val="0"/>
          <w:smallCaps w:val="0"/>
          <w:strike w:val="0"/>
          <w:sz w:val="16"/>
          <w:u w:val="none"/>
        </w:rPr>
        <w:t>oth</w:t>
      </w:r>
      <w:r>
        <w:rPr>
          <w:b w:val="0"/>
          <w:i w:val="0"/>
          <w:smallCaps w:val="0"/>
          <w:strike w:val="0"/>
          <w:sz w:val="16"/>
          <w:u w:val="none"/>
        </w:rPr>
        <w:t xml:space="preserve"> actors view each other as a significant </w:t>
      </w:r>
      <w:r>
        <w:rPr>
          <w:b w:val="0"/>
          <w:i w:val="0"/>
          <w:smallCaps w:val="0"/>
          <w:strike w:val="0"/>
          <w:sz w:val="16"/>
          <w:u w:val="none"/>
        </w:rPr>
        <w:t>politicalmilitary</w:t>
      </w:r>
      <w:r>
        <w:rPr>
          <w:b w:val="0"/>
          <w:i w:val="0"/>
          <w:smallCaps w:val="0"/>
          <w:strike w:val="0"/>
          <w:sz w:val="16"/>
          <w:u w:val="none"/>
        </w:rPr>
        <w:t xml:space="preserve"> threat and, therefore, an enemy.”2 In other work, Thompson writing with Michael </w:t>
      </w:r>
      <w:r>
        <w:rPr>
          <w:b w:val="0"/>
          <w:i w:val="0"/>
          <w:smallCaps w:val="0"/>
          <w:strike w:val="0"/>
          <w:sz w:val="16"/>
          <w:u w:val="none"/>
        </w:rPr>
        <w:t>Colaresi</w:t>
      </w:r>
      <w:r>
        <w:rPr>
          <w:b w:val="0"/>
          <w:i w:val="0"/>
          <w:smallCaps w:val="0"/>
          <w:strike w:val="0"/>
          <w:sz w:val="16"/>
          <w:u w:val="none"/>
        </w:rPr>
        <w:t xml:space="preserve">, explains further: The presumption is that decisionmakers explicitly identify who they think are their foreign enemies. They orient their military preparations and foreign policies toward meeting their threats. They assure their constituents that they will not let their adversaries take advantage. Usually, these activities are done in public. Hence, we should be able to follow the explicit cues in decisionmaker utterances and writings, as well as in the descriptive political histories written about the foreign policies of specific countries.3 </w:t>
      </w:r>
      <w:r>
        <w:rPr>
          <w:b w:val="0"/>
          <w:i w:val="0"/>
          <w:smallCaps w:val="0"/>
          <w:strike w:val="0"/>
          <w:sz w:val="22"/>
          <w:u w:val="single"/>
        </w:rPr>
        <w:t>Drawing from</w:t>
      </w:r>
      <w:r>
        <w:rPr>
          <w:b w:val="0"/>
          <w:i w:val="0"/>
          <w:smallCaps w:val="0"/>
          <w:strike w:val="0"/>
          <w:sz w:val="16"/>
          <w:u w:val="none"/>
        </w:rPr>
        <w:t xml:space="preserve"> available </w:t>
      </w:r>
      <w:r>
        <w:rPr>
          <w:b w:val="0"/>
          <w:i w:val="0"/>
          <w:smallCaps w:val="0"/>
          <w:strike w:val="0"/>
          <w:sz w:val="22"/>
          <w:u w:val="single"/>
        </w:rPr>
        <w:t>records and histories</w:t>
      </w:r>
      <w:r>
        <w:rPr>
          <w:b w:val="0"/>
          <w:i w:val="0"/>
          <w:smallCaps w:val="0"/>
          <w:strike w:val="0"/>
          <w:sz w:val="16"/>
          <w:u w:val="none"/>
        </w:rPr>
        <w:t xml:space="preserve">, Thompson and David Dreyer have generated </w:t>
      </w:r>
      <w:r>
        <w:rPr>
          <w:b w:val="0"/>
          <w:i w:val="0"/>
          <w:smallCaps w:val="0"/>
          <w:strike w:val="0"/>
          <w:sz w:val="22"/>
          <w:u w:val="single"/>
        </w:rPr>
        <w:t>a universe of</w:t>
      </w:r>
      <w:r>
        <w:rPr>
          <w:b w:val="0"/>
          <w:i w:val="0"/>
          <w:smallCaps w:val="0"/>
          <w:strike w:val="0"/>
          <w:sz w:val="16"/>
          <w:u w:val="none"/>
        </w:rPr>
        <w:t xml:space="preserve"> strategic </w:t>
      </w:r>
      <w:r>
        <w:rPr>
          <w:b w:val="0"/>
          <w:i w:val="0"/>
          <w:smallCaps w:val="0"/>
          <w:strike w:val="0"/>
          <w:sz w:val="22"/>
          <w:u w:val="single"/>
        </w:rPr>
        <w:t xml:space="preserve">rivalries </w:t>
      </w:r>
      <w:r>
        <w:rPr>
          <w:b w:val="0"/>
          <w:i w:val="0"/>
          <w:smallCaps w:val="0"/>
          <w:strike w:val="0"/>
          <w:sz w:val="22"/>
          <w:highlight w:val="cyan"/>
          <w:u w:val="single"/>
        </w:rPr>
        <w:t xml:space="preserve">from </w:t>
      </w:r>
      <w:r>
        <w:rPr>
          <w:b/>
          <w:i w:val="0"/>
          <w:smallCaps w:val="0"/>
          <w:strike w:val="0"/>
          <w:sz w:val="22"/>
          <w:highlight w:val="cyan"/>
          <w:u w:val="single"/>
        </w:rPr>
        <w:t>1494 to 2010</w:t>
      </w:r>
      <w:r>
        <w:rPr>
          <w:b w:val="0"/>
          <w:i w:val="0"/>
          <w:smallCaps w:val="0"/>
          <w:strike w:val="0"/>
          <w:sz w:val="16"/>
          <w:u w:val="none"/>
        </w:rPr>
        <w:t xml:space="preserve"> that </w:t>
      </w:r>
      <w:r>
        <w:rPr>
          <w:b w:val="0"/>
          <w:i w:val="0"/>
          <w:smallCaps w:val="0"/>
          <w:strike w:val="0"/>
          <w:sz w:val="22"/>
          <w:u w:val="single"/>
        </w:rPr>
        <w:t>serves as the basis for this project’s empirical analysis</w:t>
      </w:r>
      <w:r>
        <w:rPr>
          <w:b w:val="0"/>
          <w:i w:val="0"/>
          <w:smallCaps w:val="0"/>
          <w:strike w:val="0"/>
          <w:sz w:val="16"/>
          <w:u w:val="none"/>
        </w:rPr>
        <w:t xml:space="preserve">.4 This project measures rivalry termination as occurring on the last year that Thompson and Dreyer record the existence of a rivalry. </w:t>
      </w:r>
      <w:r>
        <w:rPr>
          <w:b w:val="0"/>
          <w:i w:val="0"/>
          <w:smallCaps w:val="0"/>
          <w:strike w:val="0"/>
          <w:sz w:val="22"/>
          <w:u w:val="single"/>
        </w:rPr>
        <w:t xml:space="preserve">Economic crises lead to conciliatory behavior through five </w:t>
      </w:r>
      <w:r>
        <w:rPr>
          <w:b w:val="0"/>
          <w:i w:val="0"/>
          <w:smallCaps w:val="0"/>
          <w:strike w:val="0"/>
          <w:sz w:val="16"/>
          <w:u w:val="none"/>
        </w:rPr>
        <w:t xml:space="preserve">primary </w:t>
      </w:r>
      <w:r>
        <w:rPr>
          <w:b w:val="0"/>
          <w:i w:val="0"/>
          <w:smallCaps w:val="0"/>
          <w:strike w:val="0"/>
          <w:sz w:val="22"/>
          <w:u w:val="single"/>
        </w:rPr>
        <w:t xml:space="preserve">channels. (1) Economic </w:t>
      </w:r>
      <w:r>
        <w:rPr>
          <w:b w:val="0"/>
          <w:i w:val="0"/>
          <w:smallCaps w:val="0"/>
          <w:strike w:val="0"/>
          <w:sz w:val="22"/>
          <w:highlight w:val="cyan"/>
          <w:u w:val="single"/>
        </w:rPr>
        <w:t xml:space="preserve">crises lead to </w:t>
      </w:r>
      <w:r>
        <w:rPr>
          <w:b/>
          <w:i w:val="0"/>
          <w:smallCaps w:val="0"/>
          <w:strike w:val="0"/>
          <w:sz w:val="22"/>
          <w:highlight w:val="cyan"/>
          <w:u w:val="single"/>
        </w:rPr>
        <w:t>austerity pressures</w:t>
      </w:r>
      <w:r>
        <w:rPr>
          <w:b w:val="0"/>
          <w:i w:val="0"/>
          <w:smallCaps w:val="0"/>
          <w:strike w:val="0"/>
          <w:sz w:val="22"/>
          <w:highlight w:val="cyan"/>
          <w:u w:val="single"/>
        </w:rPr>
        <w:t>, which</w:t>
      </w:r>
      <w:r>
        <w:rPr>
          <w:b w:val="0"/>
          <w:i w:val="0"/>
          <w:smallCaps w:val="0"/>
          <w:strike w:val="0"/>
          <w:sz w:val="22"/>
          <w:u w:val="single"/>
        </w:rPr>
        <w:t xml:space="preserve"> in turn </w:t>
      </w:r>
      <w:r>
        <w:rPr>
          <w:b w:val="0"/>
          <w:i w:val="0"/>
          <w:smallCaps w:val="0"/>
          <w:strike w:val="0"/>
          <w:sz w:val="22"/>
          <w:highlight w:val="cyan"/>
          <w:u w:val="single"/>
        </w:rPr>
        <w:t>incent leaders</w:t>
      </w:r>
      <w:r>
        <w:rPr>
          <w:b w:val="0"/>
          <w:i w:val="0"/>
          <w:smallCaps w:val="0"/>
          <w:strike w:val="0"/>
          <w:sz w:val="16"/>
          <w:u w:val="none"/>
        </w:rPr>
        <w:t xml:space="preserve"> to search for ways </w:t>
      </w:r>
      <w:r>
        <w:rPr>
          <w:b w:val="0"/>
          <w:i w:val="0"/>
          <w:smallCaps w:val="0"/>
          <w:strike w:val="0"/>
          <w:sz w:val="22"/>
          <w:highlight w:val="cyan"/>
          <w:u w:val="single"/>
        </w:rPr>
        <w:t xml:space="preserve">to </w:t>
      </w:r>
      <w:r>
        <w:rPr>
          <w:b/>
          <w:i w:val="0"/>
          <w:smallCaps w:val="0"/>
          <w:strike w:val="0"/>
          <w:sz w:val="22"/>
          <w:highlight w:val="cyan"/>
          <w:u w:val="single"/>
        </w:rPr>
        <w:t>cut</w:t>
      </w:r>
      <w:r>
        <w:rPr>
          <w:b/>
          <w:i w:val="0"/>
          <w:smallCaps w:val="0"/>
          <w:strike w:val="0"/>
          <w:sz w:val="22"/>
          <w:u w:val="single"/>
        </w:rPr>
        <w:t xml:space="preserve"> defense </w:t>
      </w:r>
      <w:r>
        <w:rPr>
          <w:b/>
          <w:i w:val="0"/>
          <w:smallCaps w:val="0"/>
          <w:strike w:val="0"/>
          <w:sz w:val="22"/>
          <w:highlight w:val="cyan"/>
          <w:u w:val="single"/>
        </w:rPr>
        <w:t>expenditures</w:t>
      </w:r>
      <w:r>
        <w:rPr>
          <w:b w:val="0"/>
          <w:i w:val="0"/>
          <w:smallCaps w:val="0"/>
          <w:strike w:val="0"/>
          <w:sz w:val="22"/>
          <w:u w:val="single"/>
        </w:rPr>
        <w:t xml:space="preserve">. (2) Economic </w:t>
      </w:r>
      <w:r>
        <w:rPr>
          <w:b w:val="0"/>
          <w:i w:val="0"/>
          <w:smallCaps w:val="0"/>
          <w:strike w:val="0"/>
          <w:sz w:val="22"/>
          <w:highlight w:val="cyan"/>
          <w:u w:val="single"/>
        </w:rPr>
        <w:t>crises</w:t>
      </w:r>
      <w:r>
        <w:rPr>
          <w:b w:val="0"/>
          <w:i w:val="0"/>
          <w:smallCaps w:val="0"/>
          <w:strike w:val="0"/>
          <w:sz w:val="16"/>
          <w:u w:val="none"/>
        </w:rPr>
        <w:t xml:space="preserve"> also </w:t>
      </w:r>
      <w:r>
        <w:rPr>
          <w:b w:val="0"/>
          <w:i w:val="0"/>
          <w:smallCaps w:val="0"/>
          <w:strike w:val="0"/>
          <w:sz w:val="22"/>
          <w:highlight w:val="cyan"/>
          <w:u w:val="single"/>
        </w:rPr>
        <w:t>encourage strategic reassessment</w:t>
      </w:r>
      <w:r>
        <w:rPr>
          <w:b w:val="0"/>
          <w:i w:val="0"/>
          <w:smallCaps w:val="0"/>
          <w:strike w:val="0"/>
          <w:sz w:val="22"/>
          <w:u w:val="single"/>
        </w:rPr>
        <w:t>, so</w:t>
      </w:r>
      <w:r>
        <w:rPr>
          <w:b w:val="0"/>
          <w:i w:val="0"/>
          <w:smallCaps w:val="0"/>
          <w:strike w:val="0"/>
          <w:sz w:val="16"/>
          <w:u w:val="none"/>
        </w:rPr>
        <w:t xml:space="preserve"> that </w:t>
      </w:r>
      <w:r>
        <w:rPr>
          <w:b w:val="0"/>
          <w:i w:val="0"/>
          <w:smallCaps w:val="0"/>
          <w:strike w:val="0"/>
          <w:sz w:val="22"/>
          <w:u w:val="single"/>
        </w:rPr>
        <w:t>leaders</w:t>
      </w:r>
      <w:r>
        <w:rPr>
          <w:b w:val="0"/>
          <w:i w:val="0"/>
          <w:smallCaps w:val="0"/>
          <w:strike w:val="0"/>
          <w:sz w:val="16"/>
          <w:u w:val="none"/>
        </w:rPr>
        <w:t xml:space="preserve"> can </w:t>
      </w:r>
      <w:r>
        <w:rPr>
          <w:b w:val="0"/>
          <w:i w:val="0"/>
          <w:smallCaps w:val="0"/>
          <w:strike w:val="0"/>
          <w:sz w:val="22"/>
          <w:u w:val="single"/>
        </w:rPr>
        <w:t>argue to</w:t>
      </w:r>
      <w:r>
        <w:rPr>
          <w:b w:val="0"/>
          <w:i w:val="0"/>
          <w:smallCaps w:val="0"/>
          <w:strike w:val="0"/>
          <w:sz w:val="16"/>
          <w:u w:val="none"/>
        </w:rPr>
        <w:t xml:space="preserve"> their </w:t>
      </w:r>
      <w:r>
        <w:rPr>
          <w:b w:val="0"/>
          <w:i w:val="0"/>
          <w:smallCaps w:val="0"/>
          <w:strike w:val="0"/>
          <w:sz w:val="22"/>
          <w:u w:val="single"/>
        </w:rPr>
        <w:t>peers and</w:t>
      </w:r>
      <w:r>
        <w:rPr>
          <w:b w:val="0"/>
          <w:i w:val="0"/>
          <w:smallCaps w:val="0"/>
          <w:strike w:val="0"/>
          <w:sz w:val="16"/>
          <w:u w:val="none"/>
        </w:rPr>
        <w:t xml:space="preserve"> their </w:t>
      </w:r>
      <w:r>
        <w:rPr>
          <w:b w:val="0"/>
          <w:i w:val="0"/>
          <w:smallCaps w:val="0"/>
          <w:strike w:val="0"/>
          <w:sz w:val="22"/>
          <w:u w:val="single"/>
        </w:rPr>
        <w:t>publics that defense spending can be arrested without endangering the state</w:t>
      </w:r>
      <w:r>
        <w:rPr>
          <w:b w:val="0"/>
          <w:i w:val="0"/>
          <w:smallCaps w:val="0"/>
          <w:strike w:val="0"/>
          <w:sz w:val="16"/>
          <w:u w:val="none"/>
        </w:rPr>
        <w:t xml:space="preserve">. </w:t>
      </w:r>
      <w:r>
        <w:rPr>
          <w:b w:val="0"/>
          <w:i w:val="0"/>
          <w:smallCaps w:val="0"/>
          <w:strike w:val="0"/>
          <w:sz w:val="22"/>
          <w:u w:val="single"/>
        </w:rPr>
        <w:t xml:space="preserve">This can lead to </w:t>
      </w:r>
      <w:r>
        <w:rPr>
          <w:b/>
          <w:i w:val="0"/>
          <w:smallCaps w:val="0"/>
          <w:strike w:val="0"/>
          <w:sz w:val="22"/>
          <w:u w:val="single"/>
        </w:rPr>
        <w:t>threat deflation</w:t>
      </w:r>
      <w:r>
        <w:rPr>
          <w:b w:val="0"/>
          <w:i w:val="0"/>
          <w:smallCaps w:val="0"/>
          <w:strike w:val="0"/>
          <w:sz w:val="22"/>
          <w:u w:val="single"/>
        </w:rPr>
        <w:t xml:space="preserve">, where </w:t>
      </w:r>
      <w:r>
        <w:rPr>
          <w:b w:val="0"/>
          <w:i w:val="0"/>
          <w:smallCaps w:val="0"/>
          <w:strike w:val="0"/>
          <w:sz w:val="22"/>
          <w:highlight w:val="cyan"/>
          <w:u w:val="single"/>
        </w:rPr>
        <w:t>elites</w:t>
      </w:r>
      <w:r>
        <w:rPr>
          <w:b w:val="0"/>
          <w:i w:val="0"/>
          <w:smallCaps w:val="0"/>
          <w:strike w:val="0"/>
          <w:sz w:val="16"/>
          <w:u w:val="none"/>
        </w:rPr>
        <w:t xml:space="preserve"> attempt to </w:t>
      </w:r>
      <w:r>
        <w:rPr>
          <w:b/>
          <w:i w:val="0"/>
          <w:smallCaps w:val="0"/>
          <w:strike w:val="0"/>
          <w:sz w:val="22"/>
          <w:highlight w:val="cyan"/>
          <w:u w:val="single"/>
        </w:rPr>
        <w:t>downplay</w:t>
      </w:r>
      <w:r>
        <w:rPr>
          <w:b/>
          <w:i w:val="0"/>
          <w:smallCaps w:val="0"/>
          <w:strike w:val="0"/>
          <w:sz w:val="22"/>
          <w:u w:val="single"/>
        </w:rPr>
        <w:t xml:space="preserve"> the seriousness</w:t>
      </w:r>
      <w:r>
        <w:rPr>
          <w:b/>
          <w:i w:val="0"/>
          <w:smallCaps w:val="0"/>
          <w:strike w:val="0"/>
          <w:sz w:val="22"/>
          <w:u w:val="single"/>
        </w:rPr>
        <w:t xml:space="preserve"> </w:t>
      </w:r>
      <w:r>
        <w:rPr>
          <w:b w:val="0"/>
          <w:i w:val="0"/>
          <w:smallCaps w:val="0"/>
          <w:strike w:val="0"/>
          <w:sz w:val="22"/>
          <w:u w:val="single"/>
        </w:rPr>
        <w:t xml:space="preserve">of </w:t>
      </w:r>
      <w:r>
        <w:rPr>
          <w:b w:val="0"/>
          <w:i w:val="0"/>
          <w:smallCaps w:val="0"/>
          <w:strike w:val="0"/>
          <w:sz w:val="22"/>
          <w:highlight w:val="cyan"/>
          <w:u w:val="single"/>
        </w:rPr>
        <w:t>the threat</w:t>
      </w:r>
      <w:r>
        <w:rPr>
          <w:b w:val="0"/>
          <w:i w:val="0"/>
          <w:smallCaps w:val="0"/>
          <w:strike w:val="0"/>
          <w:sz w:val="22"/>
          <w:u w:val="single"/>
        </w:rPr>
        <w:t xml:space="preserve"> posed by a</w:t>
      </w:r>
      <w:r>
        <w:rPr>
          <w:b w:val="0"/>
          <w:i w:val="0"/>
          <w:smallCaps w:val="0"/>
          <w:strike w:val="0"/>
          <w:sz w:val="16"/>
          <w:u w:val="none"/>
        </w:rPr>
        <w:t xml:space="preserve"> former </w:t>
      </w:r>
      <w:r>
        <w:rPr>
          <w:b w:val="0"/>
          <w:i w:val="0"/>
          <w:smallCaps w:val="0"/>
          <w:strike w:val="0"/>
          <w:sz w:val="22"/>
          <w:u w:val="single"/>
        </w:rPr>
        <w:t xml:space="preserve">rival. (3) If a state faces multiple threats, economic </w:t>
      </w:r>
      <w:r>
        <w:rPr>
          <w:b w:val="0"/>
          <w:i w:val="0"/>
          <w:smallCaps w:val="0"/>
          <w:strike w:val="0"/>
          <w:sz w:val="22"/>
          <w:highlight w:val="cyan"/>
          <w:u w:val="single"/>
        </w:rPr>
        <w:t>crises provoke</w:t>
      </w:r>
      <w:r>
        <w:rPr>
          <w:b w:val="0"/>
          <w:i w:val="0"/>
          <w:smallCaps w:val="0"/>
          <w:strike w:val="0"/>
          <w:sz w:val="22"/>
          <w:u w:val="single"/>
        </w:rPr>
        <w:t xml:space="preserve"> elites to </w:t>
      </w:r>
      <w:r>
        <w:rPr>
          <w:b/>
          <w:i w:val="0"/>
          <w:smallCaps w:val="0"/>
          <w:strike w:val="0"/>
          <w:sz w:val="22"/>
          <w:u w:val="single"/>
        </w:rPr>
        <w:t xml:space="preserve">consider </w:t>
      </w:r>
      <w:r>
        <w:rPr>
          <w:b/>
          <w:i w:val="0"/>
          <w:smallCaps w:val="0"/>
          <w:strike w:val="0"/>
          <w:sz w:val="22"/>
          <w:highlight w:val="cyan"/>
          <w:u w:val="single"/>
        </w:rPr>
        <w:t>threat prioritization</w:t>
      </w:r>
      <w:r>
        <w:rPr>
          <w:b w:val="0"/>
          <w:i w:val="0"/>
          <w:smallCaps w:val="0"/>
          <w:strike w:val="0"/>
          <w:sz w:val="22"/>
          <w:u w:val="single"/>
        </w:rPr>
        <w:t>, a process</w:t>
      </w:r>
      <w:r>
        <w:rPr>
          <w:b w:val="0"/>
          <w:i w:val="0"/>
          <w:smallCaps w:val="0"/>
          <w:strike w:val="0"/>
          <w:sz w:val="16"/>
          <w:u w:val="none"/>
        </w:rPr>
        <w:t xml:space="preserve"> that is </w:t>
      </w:r>
      <w:r>
        <w:rPr>
          <w:b w:val="0"/>
          <w:i w:val="0"/>
          <w:smallCaps w:val="0"/>
          <w:strike w:val="0"/>
          <w:sz w:val="22"/>
          <w:u w:val="single"/>
        </w:rPr>
        <w:t>postponed during</w:t>
      </w:r>
      <w:r>
        <w:rPr>
          <w:b w:val="0"/>
          <w:i w:val="0"/>
          <w:smallCaps w:val="0"/>
          <w:strike w:val="0"/>
          <w:sz w:val="16"/>
          <w:u w:val="none"/>
        </w:rPr>
        <w:t xml:space="preserve"> periods of </w:t>
      </w:r>
      <w:r>
        <w:rPr>
          <w:b w:val="0"/>
          <w:i w:val="0"/>
          <w:smallCaps w:val="0"/>
          <w:strike w:val="0"/>
          <w:sz w:val="22"/>
          <w:u w:val="single"/>
        </w:rPr>
        <w:t xml:space="preserve">economic normalcy. (4) Economic </w:t>
      </w:r>
      <w:r>
        <w:rPr>
          <w:b w:val="0"/>
          <w:i w:val="0"/>
          <w:smallCaps w:val="0"/>
          <w:strike w:val="0"/>
          <w:sz w:val="22"/>
          <w:highlight w:val="cyan"/>
          <w:u w:val="single"/>
        </w:rPr>
        <w:t>crises increase the</w:t>
      </w:r>
      <w:r>
        <w:rPr>
          <w:b w:val="0"/>
          <w:i w:val="0"/>
          <w:smallCaps w:val="0"/>
          <w:strike w:val="0"/>
          <w:sz w:val="16"/>
          <w:u w:val="none"/>
        </w:rPr>
        <w:t xml:space="preserve"> political and economic </w:t>
      </w:r>
      <w:r>
        <w:rPr>
          <w:b w:val="0"/>
          <w:i w:val="0"/>
          <w:smallCaps w:val="0"/>
          <w:strike w:val="0"/>
          <w:sz w:val="22"/>
          <w:highlight w:val="cyan"/>
          <w:u w:val="single"/>
        </w:rPr>
        <w:t>benefit from</w:t>
      </w:r>
      <w:r>
        <w:rPr>
          <w:b w:val="0"/>
          <w:i w:val="0"/>
          <w:smallCaps w:val="0"/>
          <w:strike w:val="0"/>
          <w:sz w:val="22"/>
          <w:u w:val="single"/>
        </w:rPr>
        <w:t xml:space="preserve"> </w:t>
      </w:r>
      <w:r>
        <w:rPr>
          <w:b/>
          <w:i w:val="0"/>
          <w:smallCaps w:val="0"/>
          <w:strike w:val="0"/>
          <w:sz w:val="22"/>
          <w:u w:val="single"/>
        </w:rPr>
        <w:t xml:space="preserve">international </w:t>
      </w:r>
      <w:r>
        <w:rPr>
          <w:b/>
          <w:i w:val="0"/>
          <w:smallCaps w:val="0"/>
          <w:strike w:val="0"/>
          <w:sz w:val="22"/>
          <w:highlight w:val="cyan"/>
          <w:u w:val="single"/>
        </w:rPr>
        <w:t>economic cooperation</w:t>
      </w:r>
      <w:r>
        <w:rPr>
          <w:b w:val="0"/>
          <w:i w:val="0"/>
          <w:smallCaps w:val="0"/>
          <w:strike w:val="0"/>
          <w:sz w:val="22"/>
          <w:highlight w:val="cyan"/>
          <w:u w:val="single"/>
        </w:rPr>
        <w:t xml:space="preserve">. Leaders </w:t>
      </w:r>
      <w:r>
        <w:rPr>
          <w:b/>
          <w:i w:val="0"/>
          <w:smallCaps w:val="0"/>
          <w:strike w:val="0"/>
          <w:sz w:val="22"/>
          <w:highlight w:val="cyan"/>
          <w:u w:val="single"/>
        </w:rPr>
        <w:t>seek</w:t>
      </w:r>
      <w:r>
        <w:rPr>
          <w:b/>
          <w:i w:val="0"/>
          <w:smallCaps w:val="0"/>
          <w:strike w:val="0"/>
          <w:sz w:val="22"/>
          <w:u w:val="single"/>
        </w:rPr>
        <w:t xml:space="preserve"> foreign </w:t>
      </w:r>
      <w:r>
        <w:rPr>
          <w:b/>
          <w:i w:val="0"/>
          <w:smallCaps w:val="0"/>
          <w:strike w:val="0"/>
          <w:sz w:val="22"/>
          <w:highlight w:val="cyan"/>
          <w:u w:val="single"/>
        </w:rPr>
        <w:t>aid</w:t>
      </w:r>
      <w:r>
        <w:rPr>
          <w:b w:val="0"/>
          <w:i w:val="0"/>
          <w:smallCaps w:val="0"/>
          <w:strike w:val="0"/>
          <w:sz w:val="22"/>
          <w:u w:val="single"/>
        </w:rPr>
        <w:t xml:space="preserve">, </w:t>
      </w:r>
      <w:r>
        <w:rPr>
          <w:b/>
          <w:i w:val="0"/>
          <w:smallCaps w:val="0"/>
          <w:strike w:val="0"/>
          <w:sz w:val="22"/>
          <w:u w:val="single"/>
        </w:rPr>
        <w:t>enhanced trade</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u w:val="single"/>
        </w:rPr>
        <w:t xml:space="preserve">increased </w:t>
      </w:r>
      <w:r>
        <w:rPr>
          <w:b/>
          <w:i w:val="0"/>
          <w:smallCaps w:val="0"/>
          <w:strike w:val="0"/>
          <w:sz w:val="22"/>
          <w:highlight w:val="cyan"/>
          <w:u w:val="single"/>
        </w:rPr>
        <w:t>investment</w:t>
      </w:r>
      <w:r>
        <w:rPr>
          <w:b w:val="0"/>
          <w:i w:val="0"/>
          <w:smallCaps w:val="0"/>
          <w:strike w:val="0"/>
          <w:sz w:val="16"/>
          <w:u w:val="none"/>
        </w:rPr>
        <w:t xml:space="preserve"> from abroad </w:t>
      </w:r>
      <w:r>
        <w:rPr>
          <w:b w:val="0"/>
          <w:i w:val="0"/>
          <w:smallCaps w:val="0"/>
          <w:strike w:val="0"/>
          <w:sz w:val="22"/>
          <w:u w:val="single"/>
        </w:rPr>
        <w:t>during</w:t>
      </w:r>
      <w:r>
        <w:rPr>
          <w:b w:val="0"/>
          <w:i w:val="0"/>
          <w:smallCaps w:val="0"/>
          <w:strike w:val="0"/>
          <w:sz w:val="16"/>
          <w:u w:val="none"/>
        </w:rPr>
        <w:t xml:space="preserve"> periods of </w:t>
      </w:r>
      <w:r>
        <w:rPr>
          <w:b w:val="0"/>
          <w:i w:val="0"/>
          <w:smallCaps w:val="0"/>
          <w:strike w:val="0"/>
          <w:sz w:val="22"/>
          <w:u w:val="single"/>
        </w:rPr>
        <w:t>economic trouble</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search </w:t>
      </w:r>
      <w:r>
        <w:rPr>
          <w:b w:val="0"/>
          <w:i w:val="0"/>
          <w:smallCaps w:val="0"/>
          <w:strike w:val="0"/>
          <w:sz w:val="22"/>
          <w:u w:val="single"/>
        </w:rPr>
        <w:t>is made easier if tensions are reduced with</w:t>
      </w:r>
      <w:r>
        <w:rPr>
          <w:b w:val="0"/>
          <w:i w:val="0"/>
          <w:smallCaps w:val="0"/>
          <w:strike w:val="0"/>
          <w:sz w:val="16"/>
          <w:u w:val="none"/>
        </w:rPr>
        <w:t xml:space="preserve"> historic </w:t>
      </w:r>
      <w:r>
        <w:rPr>
          <w:b w:val="0"/>
          <w:i w:val="0"/>
          <w:smallCaps w:val="0"/>
          <w:strike w:val="0"/>
          <w:sz w:val="22"/>
          <w:u w:val="single"/>
        </w:rPr>
        <w:t>rivals. (5)</w:t>
      </w:r>
      <w:r>
        <w:rPr>
          <w:b w:val="0"/>
          <w:i w:val="0"/>
          <w:smallCaps w:val="0"/>
          <w:strike w:val="0"/>
          <w:sz w:val="16"/>
          <w:u w:val="none"/>
        </w:rPr>
        <w:t xml:space="preserve"> Finally, </w:t>
      </w:r>
      <w:r>
        <w:rPr>
          <w:b w:val="0"/>
          <w:i w:val="0"/>
          <w:smallCaps w:val="0"/>
          <w:strike w:val="0"/>
          <w:sz w:val="22"/>
          <w:u w:val="single"/>
        </w:rPr>
        <w:t xml:space="preserve">during crises, </w:t>
      </w:r>
      <w:r>
        <w:rPr>
          <w:b w:val="0"/>
          <w:i w:val="0"/>
          <w:smallCaps w:val="0"/>
          <w:strike w:val="0"/>
          <w:sz w:val="22"/>
          <w:highlight w:val="cyan"/>
          <w:u w:val="single"/>
        </w:rPr>
        <w:t>elites</w:t>
      </w:r>
      <w:r>
        <w:rPr>
          <w:b w:val="0"/>
          <w:i w:val="0"/>
          <w:smallCaps w:val="0"/>
          <w:strike w:val="0"/>
          <w:sz w:val="22"/>
          <w:u w:val="single"/>
        </w:rPr>
        <w:t xml:space="preserve"> are</w:t>
      </w:r>
      <w:r>
        <w:rPr>
          <w:b w:val="0"/>
          <w:i w:val="0"/>
          <w:smallCaps w:val="0"/>
          <w:strike w:val="0"/>
          <w:sz w:val="16"/>
          <w:u w:val="none"/>
        </w:rPr>
        <w:t xml:space="preserve"> more </w:t>
      </w:r>
      <w:r>
        <w:rPr>
          <w:b w:val="0"/>
          <w:i w:val="0"/>
          <w:smallCaps w:val="0"/>
          <w:strike w:val="0"/>
          <w:sz w:val="22"/>
          <w:u w:val="single"/>
        </w:rPr>
        <w:t xml:space="preserve">prone to </w:t>
      </w:r>
      <w:r>
        <w:rPr>
          <w:b w:val="0"/>
          <w:i w:val="0"/>
          <w:smallCaps w:val="0"/>
          <w:strike w:val="0"/>
          <w:sz w:val="22"/>
          <w:highlight w:val="cyan"/>
          <w:u w:val="single"/>
        </w:rPr>
        <w:t>select leaders who</w:t>
      </w:r>
      <w:r>
        <w:rPr>
          <w:b w:val="0"/>
          <w:i w:val="0"/>
          <w:smallCaps w:val="0"/>
          <w:strike w:val="0"/>
          <w:sz w:val="22"/>
          <w:u w:val="single"/>
        </w:rPr>
        <w:t xml:space="preserve"> are</w:t>
      </w:r>
      <w:r>
        <w:rPr>
          <w:b w:val="0"/>
          <w:i w:val="0"/>
          <w:smallCaps w:val="0"/>
          <w:strike w:val="0"/>
          <w:sz w:val="16"/>
          <w:u w:val="none"/>
        </w:rPr>
        <w:t xml:space="preserve"> perceived as </w:t>
      </w:r>
      <w:r>
        <w:rPr>
          <w:b/>
          <w:i w:val="0"/>
          <w:smallCaps w:val="0"/>
          <w:strike w:val="0"/>
          <w:sz w:val="22"/>
          <w:u w:val="single"/>
        </w:rPr>
        <w:t>capable of resolving economic difficulties</w:t>
      </w:r>
      <w:r>
        <w:rPr>
          <w:b w:val="0"/>
          <w:i w:val="0"/>
          <w:smallCaps w:val="0"/>
          <w:strike w:val="0"/>
          <w:sz w:val="22"/>
          <w:u w:val="single"/>
        </w:rPr>
        <w:t>, permitting the emergence of leaders who hold heterodox foreign policy views</w:t>
      </w:r>
      <w:r>
        <w:rPr>
          <w:b w:val="0"/>
          <w:i w:val="0"/>
          <w:smallCaps w:val="0"/>
          <w:strike w:val="0"/>
          <w:sz w:val="16"/>
          <w:u w:val="none"/>
        </w:rPr>
        <w:t xml:space="preserve">. Collectively, </w:t>
      </w:r>
      <w:r>
        <w:rPr>
          <w:b w:val="0"/>
          <w:i w:val="0"/>
          <w:smallCaps w:val="0"/>
          <w:strike w:val="0"/>
          <w:sz w:val="22"/>
          <w:u w:val="single"/>
        </w:rPr>
        <w:t xml:space="preserve">these mechanisms make it </w:t>
      </w:r>
      <w:r>
        <w:rPr>
          <w:b/>
          <w:i w:val="0"/>
          <w:smallCaps w:val="0"/>
          <w:strike w:val="0"/>
          <w:sz w:val="22"/>
          <w:u w:val="single"/>
        </w:rPr>
        <w:t>much more likely</w:t>
      </w:r>
      <w:r>
        <w:rPr>
          <w:b w:val="0"/>
          <w:i w:val="0"/>
          <w:smallCaps w:val="0"/>
          <w:strike w:val="0"/>
          <w:sz w:val="22"/>
          <w:u w:val="single"/>
        </w:rPr>
        <w:t xml:space="preserve"> that a leader will </w:t>
      </w:r>
      <w:r>
        <w:rPr>
          <w:b w:val="0"/>
          <w:i w:val="0"/>
          <w:smallCaps w:val="0"/>
          <w:strike w:val="0"/>
          <w:sz w:val="22"/>
          <w:highlight w:val="cyan"/>
          <w:u w:val="single"/>
        </w:rPr>
        <w:t>prefer conciliatory policies</w:t>
      </w:r>
      <w:r>
        <w:rPr>
          <w:b w:val="0"/>
          <w:i w:val="0"/>
          <w:smallCaps w:val="0"/>
          <w:strike w:val="0"/>
          <w:sz w:val="22"/>
          <w:u w:val="single"/>
        </w:rPr>
        <w:t xml:space="preserve"> compared to</w:t>
      </w:r>
      <w:r>
        <w:rPr>
          <w:b w:val="0"/>
          <w:i w:val="0"/>
          <w:smallCaps w:val="0"/>
          <w:strike w:val="0"/>
          <w:sz w:val="16"/>
          <w:u w:val="none"/>
        </w:rPr>
        <w:t xml:space="preserve"> during periods of </w:t>
      </w:r>
      <w:r>
        <w:rPr>
          <w:b w:val="0"/>
          <w:i w:val="0"/>
          <w:smallCaps w:val="0"/>
          <w:strike w:val="0"/>
          <w:sz w:val="22"/>
          <w:u w:val="single"/>
        </w:rPr>
        <w:t>economic normalcy</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section </w:t>
      </w:r>
      <w:r>
        <w:rPr>
          <w:b w:val="0"/>
          <w:i w:val="0"/>
          <w:smallCaps w:val="0"/>
          <w:strike w:val="0"/>
          <w:sz w:val="22"/>
          <w:u w:val="single"/>
        </w:rPr>
        <w:t>reviews</w:t>
      </w:r>
      <w:r>
        <w:rPr>
          <w:b w:val="0"/>
          <w:i w:val="0"/>
          <w:smallCaps w:val="0"/>
          <w:strike w:val="0"/>
          <w:sz w:val="16"/>
          <w:u w:val="none"/>
        </w:rPr>
        <w:t xml:space="preserve"> this </w:t>
      </w:r>
      <w:r>
        <w:rPr>
          <w:b/>
          <w:i w:val="0"/>
          <w:smallCaps w:val="0"/>
          <w:strike w:val="0"/>
          <w:sz w:val="22"/>
          <w:u w:val="single"/>
        </w:rPr>
        <w:t>causal logic</w:t>
      </w:r>
      <w:r>
        <w:rPr>
          <w:b w:val="0"/>
          <w:i w:val="0"/>
          <w:smallCaps w:val="0"/>
          <w:strike w:val="0"/>
          <w:sz w:val="22"/>
          <w:u w:val="single"/>
        </w:rPr>
        <w:t xml:space="preserve"> in</w:t>
      </w:r>
      <w:r>
        <w:rPr>
          <w:b w:val="0"/>
          <w:i w:val="0"/>
          <w:smallCaps w:val="0"/>
          <w:strike w:val="0"/>
          <w:sz w:val="16"/>
          <w:u w:val="none"/>
        </w:rPr>
        <w:t xml:space="preserve"> greater </w:t>
      </w:r>
      <w:r>
        <w:rPr>
          <w:b w:val="0"/>
          <w:i w:val="0"/>
          <w:smallCaps w:val="0"/>
          <w:strike w:val="0"/>
          <w:sz w:val="22"/>
          <w:u w:val="single"/>
        </w:rPr>
        <w:t>detail, while</w:t>
      </w:r>
      <w:r>
        <w:rPr>
          <w:b w:val="0"/>
          <w:i w:val="0"/>
          <w:smallCaps w:val="0"/>
          <w:strike w:val="0"/>
          <w:sz w:val="16"/>
          <w:u w:val="none"/>
        </w:rPr>
        <w:t xml:space="preserve"> also </w:t>
      </w:r>
      <w:r>
        <w:rPr>
          <w:b w:val="0"/>
          <w:i w:val="0"/>
          <w:smallCaps w:val="0"/>
          <w:strike w:val="0"/>
          <w:sz w:val="22"/>
          <w:u w:val="single"/>
        </w:rPr>
        <w:t xml:space="preserve">providing </w:t>
      </w:r>
      <w:r>
        <w:rPr>
          <w:b/>
          <w:i w:val="0"/>
          <w:smallCaps w:val="0"/>
          <w:strike w:val="0"/>
          <w:sz w:val="22"/>
          <w:u w:val="single"/>
        </w:rPr>
        <w:t>historical examples</w:t>
      </w:r>
      <w:r>
        <w:rPr>
          <w:b w:val="0"/>
          <w:i w:val="0"/>
          <w:smallCaps w:val="0"/>
          <w:strike w:val="0"/>
          <w:sz w:val="22"/>
          <w:u w:val="single"/>
        </w:rPr>
        <w:t xml:space="preserve"> that these mechanisms recur in practice</w:t>
      </w:r>
      <w:r>
        <w:rPr>
          <w:b w:val="0"/>
          <w:i w:val="0"/>
          <w:smallCaps w:val="0"/>
          <w:strike w:val="0"/>
          <w:sz w:val="16"/>
          <w:u w:val="single"/>
        </w:rPr>
        <w:t xml:space="preserve">. </w:t>
      </w:r>
      <w:r>
        <w:rPr>
          <w:b w:val="0"/>
          <w:i w:val="0"/>
          <w:smallCaps w:val="0"/>
          <w:strike w:val="0"/>
          <w:sz w:val="22"/>
          <w:u w:val="single"/>
        </w:rPr>
        <w:t>Economic Crisis Leads to</w:t>
      </w:r>
      <w:r>
        <w:rPr>
          <w:b/>
          <w:i w:val="0"/>
          <w:smallCaps w:val="0"/>
          <w:strike w:val="0"/>
          <w:sz w:val="22"/>
          <w:u w:val="single"/>
        </w:rPr>
        <w:t xml:space="preserve"> </w:t>
      </w:r>
      <w:r>
        <w:rPr>
          <w:b/>
          <w:i w:val="0"/>
          <w:smallCaps w:val="0"/>
          <w:strike w:val="0"/>
          <w:sz w:val="22"/>
          <w:u w:val="single"/>
        </w:rPr>
        <w:t>Austerity</w:t>
      </w:r>
      <w:r>
        <w:rPr>
          <w:b w:val="0"/>
          <w:i w:val="0"/>
          <w:smallCaps w:val="0"/>
          <w:strike w:val="0"/>
          <w:sz w:val="16"/>
          <w:u w:val="none"/>
        </w:rPr>
        <w:t xml:space="preserve"> Economic crises generate pressure for austerity. </w:t>
      </w:r>
      <w:r>
        <w:rPr>
          <w:b w:val="0"/>
          <w:i w:val="0"/>
          <w:smallCaps w:val="0"/>
          <w:strike w:val="0"/>
          <w:sz w:val="22"/>
          <w:u w:val="single"/>
        </w:rPr>
        <w:t>Government revenues are a function of national</w:t>
      </w:r>
      <w:r>
        <w:rPr>
          <w:b w:val="0"/>
          <w:i w:val="0"/>
          <w:smallCaps w:val="0"/>
          <w:strike w:val="0"/>
          <w:sz w:val="16"/>
          <w:u w:val="none"/>
        </w:rPr>
        <w:t xml:space="preserve"> economic </w:t>
      </w:r>
      <w:r>
        <w:rPr>
          <w:b w:val="0"/>
          <w:i w:val="0"/>
          <w:smallCaps w:val="0"/>
          <w:strike w:val="0"/>
          <w:sz w:val="22"/>
          <w:u w:val="single"/>
        </w:rPr>
        <w:t>production, so</w:t>
      </w:r>
      <w:r>
        <w:rPr>
          <w:b w:val="0"/>
          <w:i w:val="0"/>
          <w:smallCaps w:val="0"/>
          <w:strike w:val="0"/>
          <w:sz w:val="16"/>
          <w:u w:val="none"/>
        </w:rPr>
        <w:t xml:space="preserve"> that </w:t>
      </w:r>
      <w:r>
        <w:rPr>
          <w:b w:val="0"/>
          <w:i w:val="0"/>
          <w:smallCaps w:val="0"/>
          <w:strike w:val="0"/>
          <w:sz w:val="22"/>
          <w:u w:val="single"/>
        </w:rPr>
        <w:t>when production diminishes through recession, revenues available for expenditure also diminish. Planning</w:t>
      </w:r>
      <w:r>
        <w:rPr>
          <w:b w:val="0"/>
          <w:i w:val="0"/>
          <w:smallCaps w:val="0"/>
          <w:strike w:val="0"/>
          <w:sz w:val="16"/>
          <w:u w:val="none"/>
        </w:rPr>
        <w:t xml:space="preserve"> almost </w:t>
      </w:r>
      <w:r>
        <w:rPr>
          <w:b/>
          <w:i w:val="0"/>
          <w:smallCaps w:val="0"/>
          <w:strike w:val="0"/>
          <w:sz w:val="22"/>
          <w:u w:val="single"/>
        </w:rPr>
        <w:t>invariably assumes growth</w:t>
      </w:r>
      <w:r>
        <w:rPr>
          <w:b w:val="0"/>
          <w:i w:val="0"/>
          <w:smallCaps w:val="0"/>
          <w:strike w:val="0"/>
          <w:sz w:val="22"/>
          <w:u w:val="single"/>
        </w:rPr>
        <w:t xml:space="preserve"> rather than contraction, so the deviation in</w:t>
      </w:r>
      <w:r>
        <w:rPr>
          <w:b w:val="0"/>
          <w:i w:val="0"/>
          <w:smallCaps w:val="0"/>
          <w:strike w:val="0"/>
          <w:sz w:val="16"/>
          <w:u w:val="none"/>
        </w:rPr>
        <w:t xml:space="preserve"> available </w:t>
      </w:r>
      <w:r>
        <w:rPr>
          <w:b w:val="0"/>
          <w:i w:val="0"/>
          <w:smallCaps w:val="0"/>
          <w:strike w:val="0"/>
          <w:sz w:val="22"/>
          <w:u w:val="single"/>
        </w:rPr>
        <w:t>revenues compared to</w:t>
      </w:r>
      <w:r>
        <w:rPr>
          <w:b w:val="0"/>
          <w:i w:val="0"/>
          <w:smallCaps w:val="0"/>
          <w:strike w:val="0"/>
          <w:sz w:val="16"/>
          <w:u w:val="none"/>
        </w:rPr>
        <w:t xml:space="preserve"> the </w:t>
      </w:r>
      <w:r>
        <w:rPr>
          <w:b w:val="0"/>
          <w:i w:val="0"/>
          <w:smallCaps w:val="0"/>
          <w:strike w:val="0"/>
          <w:sz w:val="22"/>
          <w:u w:val="single"/>
        </w:rPr>
        <w:t>planned expenditure can be sizable</w:t>
      </w:r>
      <w:r>
        <w:rPr>
          <w:b w:val="0"/>
          <w:i w:val="0"/>
          <w:smallCaps w:val="0"/>
          <w:strike w:val="0"/>
          <w:sz w:val="16"/>
          <w:u w:val="none"/>
        </w:rPr>
        <w:t xml:space="preserve">. </w:t>
      </w:r>
      <w:r>
        <w:rPr>
          <w:b w:val="0"/>
          <w:i w:val="0"/>
          <w:smallCaps w:val="0"/>
          <w:strike w:val="0"/>
          <w:sz w:val="22"/>
          <w:u w:val="single"/>
        </w:rPr>
        <w:t>When</w:t>
      </w:r>
      <w:r>
        <w:rPr>
          <w:b w:val="0"/>
          <w:i w:val="0"/>
          <w:smallCaps w:val="0"/>
          <w:strike w:val="0"/>
          <w:sz w:val="16"/>
          <w:u w:val="none"/>
        </w:rPr>
        <w:t xml:space="preserve"> growth </w:t>
      </w:r>
      <w:r>
        <w:rPr>
          <w:b w:val="0"/>
          <w:i w:val="0"/>
          <w:smallCaps w:val="0"/>
          <w:strike w:val="0"/>
          <w:sz w:val="22"/>
          <w:u w:val="single"/>
        </w:rPr>
        <w:t>slowdowns are prolonged, the</w:t>
      </w:r>
      <w:r>
        <w:rPr>
          <w:b w:val="0"/>
          <w:i w:val="0"/>
          <w:smallCaps w:val="0"/>
          <w:strike w:val="0"/>
          <w:sz w:val="16"/>
          <w:u w:val="none"/>
        </w:rPr>
        <w:t xml:space="preserve"> cumulative </w:t>
      </w:r>
      <w:r>
        <w:rPr>
          <w:b w:val="0"/>
          <w:i w:val="0"/>
          <w:smallCaps w:val="0"/>
          <w:strike w:val="0"/>
          <w:sz w:val="22"/>
          <w:u w:val="single"/>
        </w:rPr>
        <w:t>departure from</w:t>
      </w:r>
      <w:r>
        <w:rPr>
          <w:b w:val="0"/>
          <w:i w:val="0"/>
          <w:smallCaps w:val="0"/>
          <w:strike w:val="0"/>
          <w:sz w:val="16"/>
          <w:u w:val="none"/>
        </w:rPr>
        <w:t xml:space="preserve"> planning </w:t>
      </w:r>
      <w:r>
        <w:rPr>
          <w:b w:val="0"/>
          <w:i w:val="0"/>
          <w:smallCaps w:val="0"/>
          <w:strike w:val="0"/>
          <w:sz w:val="22"/>
          <w:u w:val="single"/>
        </w:rPr>
        <w:t>targets can grow</w:t>
      </w:r>
      <w:r>
        <w:rPr>
          <w:b w:val="0"/>
          <w:i w:val="0"/>
          <w:smallCaps w:val="0"/>
          <w:strike w:val="0"/>
          <w:sz w:val="16"/>
          <w:u w:val="none"/>
        </w:rPr>
        <w:t xml:space="preserve"> even </w:t>
      </w:r>
      <w:r>
        <w:rPr>
          <w:b w:val="0"/>
          <w:i w:val="0"/>
          <w:smallCaps w:val="0"/>
          <w:strike w:val="0"/>
          <w:sz w:val="22"/>
          <w:u w:val="single"/>
        </w:rPr>
        <w:t>further</w:t>
      </w:r>
      <w:r>
        <w:rPr>
          <w:b w:val="0"/>
          <w:i w:val="0"/>
          <w:smallCaps w:val="0"/>
          <w:strike w:val="0"/>
          <w:sz w:val="16"/>
          <w:u w:val="none"/>
        </w:rPr>
        <w:t xml:space="preserve">, even if no single quarter meets the technical definition of recession. </w:t>
      </w:r>
      <w:r>
        <w:rPr>
          <w:b w:val="0"/>
          <w:i w:val="0"/>
          <w:smallCaps w:val="0"/>
          <w:strike w:val="0"/>
          <w:sz w:val="22"/>
          <w:u w:val="single"/>
        </w:rPr>
        <w:t xml:space="preserve">Pressures for austerity are </w:t>
      </w:r>
      <w:r>
        <w:rPr>
          <w:b/>
          <w:i w:val="0"/>
          <w:smallCaps w:val="0"/>
          <w:strike w:val="0"/>
          <w:sz w:val="22"/>
          <w:u w:val="single"/>
        </w:rPr>
        <w:t>felt</w:t>
      </w:r>
      <w:r>
        <w:rPr>
          <w:b w:val="0"/>
          <w:i w:val="0"/>
          <w:smallCaps w:val="0"/>
          <w:strike w:val="0"/>
          <w:sz w:val="16"/>
          <w:u w:val="none"/>
        </w:rPr>
        <w:t xml:space="preserve"> most </w:t>
      </w:r>
      <w:r>
        <w:rPr>
          <w:b/>
          <w:i w:val="0"/>
          <w:smallCaps w:val="0"/>
          <w:strike w:val="0"/>
          <w:sz w:val="22"/>
          <w:u w:val="single"/>
        </w:rPr>
        <w:t>acutely</w:t>
      </w:r>
      <w:r>
        <w:rPr>
          <w:b w:val="0"/>
          <w:i w:val="0"/>
          <w:smallCaps w:val="0"/>
          <w:strike w:val="0"/>
          <w:sz w:val="22"/>
          <w:u w:val="single"/>
        </w:rPr>
        <w:t xml:space="preserve"> in governments that face difficulty borrowing to finance deficit expenditures. This is </w:t>
      </w:r>
      <w:r>
        <w:rPr>
          <w:b/>
          <w:i w:val="0"/>
          <w:smallCaps w:val="0"/>
          <w:strike w:val="0"/>
          <w:sz w:val="22"/>
          <w:u w:val="single"/>
        </w:rPr>
        <w:t>especially the case</w:t>
      </w:r>
      <w:r>
        <w:rPr>
          <w:b w:val="0"/>
          <w:i w:val="0"/>
          <w:smallCaps w:val="0"/>
          <w:strike w:val="0"/>
          <w:sz w:val="22"/>
          <w:u w:val="single"/>
        </w:rPr>
        <w:t xml:space="preserve"> when</w:t>
      </w:r>
      <w:r>
        <w:rPr>
          <w:b w:val="0"/>
          <w:i w:val="0"/>
          <w:smallCaps w:val="0"/>
          <w:strike w:val="0"/>
          <w:sz w:val="16"/>
          <w:u w:val="none"/>
        </w:rPr>
        <w:t xml:space="preserve"> this </w:t>
      </w:r>
      <w:r>
        <w:rPr>
          <w:b w:val="0"/>
          <w:i w:val="0"/>
          <w:smallCaps w:val="0"/>
          <w:strike w:val="0"/>
          <w:sz w:val="22"/>
          <w:u w:val="single"/>
        </w:rPr>
        <w:t>borrowing relies on international</w:t>
      </w:r>
      <w:r>
        <w:rPr>
          <w:b w:val="0"/>
          <w:i w:val="0"/>
          <w:smallCaps w:val="0"/>
          <w:strike w:val="0"/>
          <w:sz w:val="16"/>
          <w:u w:val="none"/>
        </w:rPr>
        <w:t xml:space="preserve"> sources of </w:t>
      </w:r>
      <w:r>
        <w:rPr>
          <w:b w:val="0"/>
          <w:i w:val="0"/>
          <w:smallCaps w:val="0"/>
          <w:strike w:val="0"/>
          <w:sz w:val="22"/>
          <w:u w:val="single"/>
        </w:rPr>
        <w:t>credit</w:t>
      </w:r>
      <w:r>
        <w:rPr>
          <w:b w:val="0"/>
          <w:i w:val="0"/>
          <w:smallCaps w:val="0"/>
          <w:strike w:val="0"/>
          <w:sz w:val="16"/>
          <w:u w:val="none"/>
        </w:rPr>
        <w:t xml:space="preserve">. </w:t>
      </w:r>
      <w:r>
        <w:rPr>
          <w:b w:val="0"/>
          <w:i w:val="0"/>
          <w:smallCaps w:val="0"/>
          <w:strike w:val="0"/>
          <w:sz w:val="22"/>
          <w:u w:val="single"/>
        </w:rPr>
        <w:t>Even for states that can borrow</w:t>
      </w:r>
      <w:r>
        <w:rPr>
          <w:b w:val="0"/>
          <w:i w:val="0"/>
          <w:smallCaps w:val="0"/>
          <w:strike w:val="0"/>
          <w:sz w:val="16"/>
          <w:u w:val="none"/>
        </w:rPr>
        <w:t xml:space="preserve">, however, intellectual </w:t>
      </w:r>
      <w:r>
        <w:rPr>
          <w:b w:val="0"/>
          <w:i w:val="0"/>
          <w:smallCaps w:val="0"/>
          <w:strike w:val="0"/>
          <w:sz w:val="22"/>
          <w:u w:val="single"/>
        </w:rPr>
        <w:t xml:space="preserve">attachment to </w:t>
      </w:r>
      <w:r>
        <w:rPr>
          <w:b w:val="0"/>
          <w:i w:val="0"/>
          <w:smallCaps w:val="0"/>
          <w:strike w:val="0"/>
          <w:sz w:val="22"/>
          <w:highlight w:val="cyan"/>
          <w:u w:val="single"/>
        </w:rPr>
        <w:t>balanced budgets</w:t>
      </w:r>
      <w:r>
        <w:rPr>
          <w:b w:val="0"/>
          <w:i w:val="0"/>
          <w:smallCaps w:val="0"/>
          <w:strike w:val="0"/>
          <w:sz w:val="16"/>
          <w:u w:val="none"/>
        </w:rPr>
        <w:t xml:space="preserve"> as a means </w:t>
      </w:r>
      <w:r>
        <w:rPr>
          <w:b w:val="0"/>
          <w:i w:val="0"/>
          <w:smallCaps w:val="0"/>
          <w:strike w:val="0"/>
          <w:sz w:val="22"/>
          <w:u w:val="single"/>
        </w:rPr>
        <w:t>to restore confidence</w:t>
      </w:r>
      <w:r>
        <w:rPr>
          <w:b w:val="0"/>
          <w:i w:val="0"/>
          <w:smallCaps w:val="0"/>
          <w:strike w:val="0"/>
          <w:sz w:val="16"/>
          <w:u w:val="none"/>
        </w:rPr>
        <w:t>—a belief in what is sometimes called “expansionary austerity”—</w:t>
      </w:r>
      <w:r>
        <w:rPr>
          <w:b w:val="0"/>
          <w:i w:val="0"/>
          <w:smallCaps w:val="0"/>
          <w:strike w:val="0"/>
          <w:sz w:val="22"/>
          <w:highlight w:val="cyan"/>
          <w:u w:val="single"/>
        </w:rPr>
        <w:t xml:space="preserve">generates </w:t>
      </w:r>
      <w:r>
        <w:rPr>
          <w:b/>
          <w:i w:val="0"/>
          <w:smallCaps w:val="0"/>
          <w:strike w:val="0"/>
          <w:sz w:val="22"/>
          <w:highlight w:val="cyan"/>
          <w:u w:val="single"/>
        </w:rPr>
        <w:t>incentives to curtail expenditure</w:t>
      </w:r>
      <w:r>
        <w:rPr>
          <w:b w:val="0"/>
          <w:i w:val="0"/>
          <w:smallCaps w:val="0"/>
          <w:strike w:val="0"/>
          <w:sz w:val="16"/>
          <w:u w:val="none"/>
        </w:rPr>
        <w:t xml:space="preserve">. </w:t>
      </w:r>
      <w:r>
        <w:rPr>
          <w:b w:val="0"/>
          <w:i w:val="0"/>
          <w:smallCaps w:val="0"/>
          <w:strike w:val="0"/>
          <w:sz w:val="22"/>
          <w:u w:val="single"/>
        </w:rPr>
        <w:t>These incentives to cut occur</w:t>
      </w:r>
      <w:r>
        <w:rPr>
          <w:b w:val="0"/>
          <w:i w:val="0"/>
          <w:smallCaps w:val="0"/>
          <w:strike w:val="0"/>
          <w:sz w:val="16"/>
          <w:u w:val="none"/>
        </w:rPr>
        <w:t xml:space="preserve"> precisely </w:t>
      </w:r>
      <w:r>
        <w:rPr>
          <w:b w:val="0"/>
          <w:i w:val="0"/>
          <w:smallCaps w:val="0"/>
          <w:strike w:val="0"/>
          <w:sz w:val="22"/>
          <w:u w:val="single"/>
        </w:rPr>
        <w:t xml:space="preserve">when </w:t>
      </w:r>
      <w:r>
        <w:rPr>
          <w:b w:val="0"/>
          <w:i w:val="0"/>
          <w:smallCaps w:val="0"/>
          <w:strike w:val="0"/>
          <w:sz w:val="22"/>
          <w:highlight w:val="cyan"/>
          <w:u w:val="single"/>
        </w:rPr>
        <w:t>populations</w:t>
      </w:r>
      <w:r>
        <w:rPr>
          <w:b w:val="0"/>
          <w:i w:val="0"/>
          <w:smallCaps w:val="0"/>
          <w:strike w:val="0"/>
          <w:sz w:val="22"/>
          <w:u w:val="single"/>
        </w:rPr>
        <w:t xml:space="preserve"> are experiencing economic hardship, making reductions</w:t>
      </w:r>
      <w:r>
        <w:rPr>
          <w:b w:val="0"/>
          <w:i w:val="0"/>
          <w:smallCaps w:val="0"/>
          <w:strike w:val="0"/>
          <w:sz w:val="16"/>
          <w:u w:val="none"/>
        </w:rPr>
        <w:t xml:space="preserve"> especially </w:t>
      </w:r>
      <w:r>
        <w:rPr>
          <w:b w:val="0"/>
          <w:i w:val="0"/>
          <w:smallCaps w:val="0"/>
          <w:strike w:val="0"/>
          <w:sz w:val="22"/>
          <w:u w:val="single"/>
        </w:rPr>
        <w:t>painful that target poverty</w:t>
      </w:r>
      <w:r>
        <w:rPr>
          <w:b w:val="0"/>
          <w:i w:val="0"/>
          <w:smallCaps w:val="0"/>
          <w:strike w:val="0"/>
          <w:sz w:val="16"/>
          <w:u w:val="none"/>
        </w:rPr>
        <w:t xml:space="preserve"> alleviation, </w:t>
      </w:r>
      <w:r>
        <w:rPr>
          <w:b w:val="0"/>
          <w:i w:val="0"/>
          <w:smallCaps w:val="0"/>
          <w:strike w:val="0"/>
          <w:sz w:val="22"/>
          <w:u w:val="single"/>
        </w:rPr>
        <w:t>welfare</w:t>
      </w:r>
      <w:r>
        <w:rPr>
          <w:b w:val="0"/>
          <w:i w:val="0"/>
          <w:smallCaps w:val="0"/>
          <w:strike w:val="0"/>
          <w:sz w:val="16"/>
          <w:u w:val="none"/>
        </w:rPr>
        <w:t xml:space="preserve"> programs, </w:t>
      </w:r>
      <w:r>
        <w:rPr>
          <w:b w:val="0"/>
          <w:i w:val="0"/>
          <w:smallCaps w:val="0"/>
          <w:strike w:val="0"/>
          <w:sz w:val="22"/>
          <w:u w:val="single"/>
        </w:rPr>
        <w:t>or</w:t>
      </w:r>
      <w:r>
        <w:rPr>
          <w:b w:val="0"/>
          <w:i w:val="0"/>
          <w:smallCaps w:val="0"/>
          <w:strike w:val="0"/>
          <w:sz w:val="16"/>
          <w:u w:val="none"/>
        </w:rPr>
        <w:t xml:space="preserve"> economic </w:t>
      </w:r>
      <w:r>
        <w:rPr>
          <w:b w:val="0"/>
          <w:i w:val="0"/>
          <w:smallCaps w:val="0"/>
          <w:strike w:val="0"/>
          <w:sz w:val="22"/>
          <w:u w:val="single"/>
        </w:rPr>
        <w:t>subsidies</w:t>
      </w:r>
      <w:r>
        <w:rPr>
          <w:b w:val="0"/>
          <w:i w:val="0"/>
          <w:smallCaps w:val="0"/>
          <w:strike w:val="0"/>
          <w:sz w:val="16"/>
          <w:u w:val="none"/>
        </w:rPr>
        <w:t xml:space="preserve">. As a result, </w:t>
      </w:r>
      <w:r>
        <w:rPr>
          <w:b w:val="0"/>
          <w:i w:val="0"/>
          <w:smallCaps w:val="0"/>
          <w:strike w:val="0"/>
          <w:sz w:val="22"/>
          <w:u w:val="single"/>
        </w:rPr>
        <w:t>mass</w:t>
      </w:r>
      <w:r>
        <w:rPr>
          <w:b w:val="0"/>
          <w:i w:val="0"/>
          <w:smallCaps w:val="0"/>
          <w:strike w:val="0"/>
          <w:sz w:val="16"/>
          <w:u w:val="none"/>
        </w:rPr>
        <w:t xml:space="preserve"> and elite </w:t>
      </w:r>
      <w:r>
        <w:rPr>
          <w:b w:val="0"/>
          <w:i w:val="0"/>
          <w:smallCaps w:val="0"/>
          <w:strike w:val="0"/>
          <w:sz w:val="22"/>
          <w:u w:val="single"/>
        </w:rPr>
        <w:t>constituents strongly resist such cuts</w:t>
      </w:r>
      <w:r>
        <w:rPr>
          <w:b w:val="0"/>
          <w:i w:val="0"/>
          <w:smallCaps w:val="0"/>
          <w:strike w:val="0"/>
          <w:sz w:val="16"/>
          <w:u w:val="none"/>
        </w:rPr>
        <w:t xml:space="preserve">. Welfare programs and other forms of public spending may be especially susceptible to a policy “ratchet effect,” where </w:t>
      </w:r>
      <w:r>
        <w:rPr>
          <w:b w:val="0"/>
          <w:i w:val="0"/>
          <w:smallCaps w:val="0"/>
          <w:strike w:val="0"/>
          <w:sz w:val="22"/>
          <w:highlight w:val="cyan"/>
          <w:u w:val="single"/>
        </w:rPr>
        <w:t>people are</w:t>
      </w:r>
      <w:r>
        <w:rPr>
          <w:b w:val="0"/>
          <w:i w:val="0"/>
          <w:smallCaps w:val="0"/>
          <w:strike w:val="0"/>
          <w:sz w:val="22"/>
          <w:u w:val="single"/>
        </w:rPr>
        <w:t xml:space="preserve"> </w:t>
      </w:r>
      <w:r>
        <w:rPr>
          <w:b/>
          <w:i w:val="0"/>
          <w:smallCaps w:val="0"/>
          <w:strike w:val="0"/>
          <w:sz w:val="22"/>
          <w:u w:val="single"/>
        </w:rPr>
        <w:t xml:space="preserve">very </w:t>
      </w:r>
      <w:r>
        <w:rPr>
          <w:b/>
          <w:i w:val="0"/>
          <w:smallCaps w:val="0"/>
          <w:strike w:val="0"/>
          <w:sz w:val="22"/>
          <w:highlight w:val="cyan"/>
          <w:u w:val="single"/>
        </w:rPr>
        <w:t>reluctant</w:t>
      </w:r>
      <w:r>
        <w:rPr>
          <w:b w:val="0"/>
          <w:i w:val="0"/>
          <w:smallCaps w:val="0"/>
          <w:strike w:val="0"/>
          <w:sz w:val="22"/>
          <w:highlight w:val="cyan"/>
          <w:u w:val="single"/>
        </w:rPr>
        <w:t xml:space="preserve"> to forego benefits</w:t>
      </w:r>
      <w:r>
        <w:rPr>
          <w:b w:val="0"/>
          <w:i w:val="0"/>
          <w:smallCaps w:val="0"/>
          <w:strike w:val="0"/>
          <w:sz w:val="22"/>
          <w:u w:val="single"/>
        </w:rPr>
        <w:t xml:space="preserve"> once they have become accustomed to their availability</w:t>
      </w:r>
      <w:r>
        <w:rPr>
          <w:b w:val="0"/>
          <w:i w:val="0"/>
          <w:smallCaps w:val="0"/>
          <w:strike w:val="0"/>
          <w:sz w:val="16"/>
          <w:u w:val="none"/>
        </w:rPr>
        <w:t>.6 As Paul Pierson has argued, “</w:t>
      </w:r>
      <w:r>
        <w:rPr>
          <w:b w:val="0"/>
          <w:i w:val="0"/>
          <w:smallCaps w:val="0"/>
          <w:strike w:val="0"/>
          <w:sz w:val="22"/>
          <w:u w:val="single"/>
        </w:rPr>
        <w:t>The politics [of welfare</w:t>
      </w:r>
      <w:r>
        <w:rPr>
          <w:b w:val="0"/>
          <w:i w:val="0"/>
          <w:smallCaps w:val="0"/>
          <w:strike w:val="0"/>
          <w:sz w:val="16"/>
          <w:u w:val="none"/>
        </w:rPr>
        <w:t xml:space="preserve"> state] retrenchment </w:t>
      </w:r>
      <w:r>
        <w:rPr>
          <w:b w:val="0"/>
          <w:i w:val="0"/>
          <w:smallCaps w:val="0"/>
          <w:strike w:val="0"/>
          <w:sz w:val="22"/>
          <w:u w:val="single"/>
        </w:rPr>
        <w:t>is</w:t>
      </w:r>
      <w:r>
        <w:rPr>
          <w:b w:val="0"/>
          <w:i w:val="0"/>
          <w:smallCaps w:val="0"/>
          <w:strike w:val="0"/>
          <w:sz w:val="16"/>
          <w:u w:val="none"/>
        </w:rPr>
        <w:t xml:space="preserve"> typically </w:t>
      </w:r>
      <w:r>
        <w:rPr>
          <w:b w:val="0"/>
          <w:i w:val="0"/>
          <w:smallCaps w:val="0"/>
          <w:strike w:val="0"/>
          <w:sz w:val="22"/>
          <w:u w:val="single"/>
        </w:rPr>
        <w:t xml:space="preserve">treacherous, because it imposes </w:t>
      </w:r>
      <w:r>
        <w:rPr>
          <w:b/>
          <w:i w:val="0"/>
          <w:smallCaps w:val="0"/>
          <w:strike w:val="0"/>
          <w:sz w:val="22"/>
          <w:u w:val="single"/>
        </w:rPr>
        <w:t>tangible losses</w:t>
      </w:r>
      <w:r>
        <w:rPr>
          <w:b w:val="0"/>
          <w:i w:val="0"/>
          <w:smallCaps w:val="0"/>
          <w:strike w:val="0"/>
          <w:sz w:val="22"/>
          <w:u w:val="single"/>
        </w:rPr>
        <w:t xml:space="preserve"> on</w:t>
      </w:r>
      <w:r>
        <w:rPr>
          <w:b w:val="0"/>
          <w:i w:val="0"/>
          <w:smallCaps w:val="0"/>
          <w:strike w:val="0"/>
          <w:sz w:val="16"/>
          <w:u w:val="none"/>
        </w:rPr>
        <w:t xml:space="preserve"> concentrated </w:t>
      </w:r>
      <w:r>
        <w:rPr>
          <w:b w:val="0"/>
          <w:i w:val="0"/>
          <w:smallCaps w:val="0"/>
          <w:strike w:val="0"/>
          <w:sz w:val="22"/>
          <w:u w:val="single"/>
        </w:rPr>
        <w:t>groups</w:t>
      </w:r>
      <w:r>
        <w:rPr>
          <w:b w:val="0"/>
          <w:i w:val="0"/>
          <w:smallCaps w:val="0"/>
          <w:strike w:val="0"/>
          <w:sz w:val="16"/>
          <w:u w:val="none"/>
        </w:rPr>
        <w:t xml:space="preserve"> of voters </w:t>
      </w:r>
      <w:r>
        <w:rPr>
          <w:b w:val="0"/>
          <w:i w:val="0"/>
          <w:smallCaps w:val="0"/>
          <w:strike w:val="0"/>
          <w:sz w:val="22"/>
          <w:u w:val="single"/>
        </w:rPr>
        <w:t>in return for</w:t>
      </w:r>
      <w:r>
        <w:rPr>
          <w:b w:val="0"/>
          <w:i w:val="0"/>
          <w:smallCaps w:val="0"/>
          <w:strike w:val="0"/>
          <w:sz w:val="16"/>
          <w:u w:val="none"/>
        </w:rPr>
        <w:t xml:space="preserve"> diffuse and </w:t>
      </w:r>
      <w:r>
        <w:rPr>
          <w:b w:val="0"/>
          <w:i w:val="0"/>
          <w:smallCaps w:val="0"/>
          <w:strike w:val="0"/>
          <w:sz w:val="22"/>
          <w:u w:val="single"/>
        </w:rPr>
        <w:t>uncertain gains</w:t>
      </w:r>
      <w:r>
        <w:rPr>
          <w:b w:val="0"/>
          <w:i w:val="0"/>
          <w:smallCaps w:val="0"/>
          <w:strike w:val="0"/>
          <w:sz w:val="16"/>
          <w:u w:val="none"/>
        </w:rPr>
        <w:t>.”7</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