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This </w:t>
      </w:r>
      <w:r>
        <w:rPr>
          <w:b/>
          <w:i w:val="0"/>
          <w:smallCaps w:val="0"/>
          <w:strike w:val="0"/>
          <w:sz w:val="26"/>
          <w:u w:val="single"/>
        </w:rPr>
        <w:t>straight turns</w:t>
      </w:r>
      <w:r>
        <w:rPr>
          <w:b/>
          <w:i w:val="0"/>
          <w:smallCaps w:val="0"/>
          <w:strike w:val="0"/>
          <w:sz w:val="26"/>
          <w:u w:val="none"/>
        </w:rPr>
        <w:t xml:space="preserve"> their scenario – attempts to deter China will be seen as </w:t>
      </w:r>
      <w:r>
        <w:rPr>
          <w:b/>
          <w:i w:val="0"/>
          <w:smallCaps w:val="0"/>
          <w:strike w:val="0"/>
          <w:sz w:val="26"/>
          <w:u w:val="single"/>
        </w:rPr>
        <w:t>strategically hostile</w:t>
      </w:r>
      <w:r>
        <w:rPr>
          <w:b/>
          <w:i w:val="0"/>
          <w:smallCaps w:val="0"/>
          <w:strike w:val="0"/>
          <w:sz w:val="26"/>
          <w:u w:val="none"/>
        </w:rPr>
        <w:t xml:space="preserve"> and cause </w:t>
      </w:r>
      <w:r>
        <w:rPr>
          <w:b/>
          <w:i w:val="0"/>
          <w:smallCaps w:val="0"/>
          <w:strike w:val="0"/>
          <w:sz w:val="26"/>
          <w:u w:val="single"/>
        </w:rPr>
        <w:t>dialectical escalation</w:t>
      </w:r>
      <w:r>
        <w:rPr>
          <w:b/>
          <w:i w:val="0"/>
          <w:smallCaps w:val="0"/>
          <w:strike w:val="0"/>
          <w:sz w:val="26"/>
          <w:u w:val="none"/>
        </w:rPr>
        <w:t xml:space="preserve"> only explained by Marxist IR – China is </w:t>
      </w:r>
      <w:r>
        <w:rPr>
          <w:b/>
          <w:i w:val="0"/>
          <w:smallCaps w:val="0"/>
          <w:strike w:val="0"/>
          <w:sz w:val="26"/>
          <w:u w:val="single"/>
        </w:rPr>
        <w:t>too ideologically disciplined</w:t>
      </w:r>
      <w:r>
        <w:rPr>
          <w:b/>
          <w:i w:val="0"/>
          <w:smallCaps w:val="0"/>
          <w:strike w:val="0"/>
          <w:sz w:val="26"/>
          <w:u w:val="none"/>
        </w:rPr>
        <w:t xml:space="preserve"> to respond to western posturing, </w:t>
      </w:r>
      <w:r>
        <w:rPr>
          <w:b/>
          <w:i w:val="0"/>
          <w:smallCaps w:val="0"/>
          <w:strike w:val="0"/>
          <w:sz w:val="26"/>
          <w:u w:val="single"/>
        </w:rPr>
        <w:t>but</w:t>
      </w:r>
      <w:r>
        <w:rPr>
          <w:b/>
          <w:i w:val="0"/>
          <w:smallCaps w:val="0"/>
          <w:strike w:val="0"/>
          <w:sz w:val="26"/>
          <w:u w:val="none"/>
        </w:rPr>
        <w:t xml:space="preserve"> their thought that victory is </w:t>
      </w:r>
      <w:r>
        <w:rPr>
          <w:b/>
          <w:i w:val="0"/>
          <w:smallCaps w:val="0"/>
          <w:strike w:val="0"/>
          <w:sz w:val="26"/>
          <w:u w:val="single"/>
        </w:rPr>
        <w:t>inevitable</w:t>
      </w:r>
      <w:r>
        <w:rPr>
          <w:b/>
          <w:i w:val="0"/>
          <w:smallCaps w:val="0"/>
          <w:strike w:val="0"/>
          <w:sz w:val="26"/>
          <w:u w:val="none"/>
        </w:rPr>
        <w:t xml:space="preserve"> means they </w:t>
      </w:r>
      <w:r>
        <w:rPr>
          <w:b/>
          <w:i w:val="0"/>
          <w:smallCaps w:val="0"/>
          <w:strike w:val="0"/>
          <w:sz w:val="26"/>
          <w:u w:val="single"/>
        </w:rPr>
        <w:t>won’t</w:t>
      </w:r>
      <w:r>
        <w:rPr>
          <w:b/>
          <w:i w:val="0"/>
          <w:smallCaps w:val="0"/>
          <w:strike w:val="0"/>
          <w:sz w:val="26"/>
          <w:u w:val="none"/>
        </w:rPr>
        <w:t xml:space="preserve"> preemptively start war – only the plan has a </w:t>
      </w:r>
      <w:r>
        <w:rPr>
          <w:b/>
          <w:i w:val="0"/>
          <w:smallCaps w:val="0"/>
          <w:strike w:val="0"/>
          <w:sz w:val="26"/>
          <w:u w:val="single"/>
        </w:rPr>
        <w:t>risk</w:t>
      </w:r>
      <w:r>
        <w:rPr>
          <w:b/>
          <w:i w:val="0"/>
          <w:smallCaps w:val="0"/>
          <w:strike w:val="0"/>
          <w:sz w:val="26"/>
          <w:u w:val="none"/>
        </w:rPr>
        <w:t xml:space="preserve"> of causing it.</w:t>
      </w:r>
    </w:p>
    <w:p>
      <w:pPr>
        <w:spacing w:after="80"/>
      </w:pPr>
      <w:r>
        <w:rPr>
          <w:b/>
          <w:i w:val="0"/>
          <w:smallCaps w:val="0"/>
          <w:strike w:val="0"/>
          <w:sz w:val="26"/>
          <w:u w:val="none"/>
        </w:rPr>
        <w:t>Rudd</w:t>
      </w:r>
      <w:r>
        <w:rPr>
          <w:b/>
          <w:i w:val="0"/>
          <w:smallCaps w:val="0"/>
          <w:strike w:val="0"/>
          <w:sz w:val="26"/>
          <w:u w:val="none"/>
        </w:rPr>
        <w:t xml:space="preserve"> ’22 </w:t>
      </w:r>
      <w:r>
        <w:rPr>
          <w:b w:val="0"/>
          <w:i w:val="0"/>
          <w:smallCaps w:val="0"/>
          <w:strike w:val="0"/>
          <w:u w:val="none"/>
        </w:rPr>
        <w:t xml:space="preserve">[Kevin, President @ Asia Society, former Prime Minister and Foreign Minister of Australia: “The World According to Xi Jinping: What China’s Ideologue in Chief Really Believes,” Foreign Affairs, November/December 2022 issue. </w:t>
      </w:r>
    </w:p>
    <w:p>
      <w:pPr>
        <w:spacing w:after="60"/>
      </w:pPr>
      <w:r>
        <w:rPr>
          <w:b w:val="0"/>
          <w:i w:val="0"/>
          <w:smallCaps w:val="0"/>
          <w:strike w:val="0"/>
          <w:sz w:val="16"/>
          <w:u w:val="none"/>
        </w:rPr>
        <w:t xml:space="preserve">Xi’s Marxist nationalism is an ideological blueprint for the future; it is the truth about China that is hiding in plain sight. </w:t>
      </w:r>
      <w:r>
        <w:rPr>
          <w:b w:val="0"/>
          <w:i w:val="0"/>
          <w:smallCaps w:val="0"/>
          <w:strike w:val="0"/>
          <w:sz w:val="22"/>
          <w:u w:val="single"/>
        </w:rPr>
        <w:t xml:space="preserve">Under Xi, </w:t>
      </w:r>
      <w:r>
        <w:rPr>
          <w:b w:val="0"/>
          <w:i w:val="0"/>
          <w:smallCaps w:val="0"/>
          <w:strike w:val="0"/>
          <w:sz w:val="22"/>
          <w:highlight w:val="green"/>
          <w:u w:val="single"/>
        </w:rPr>
        <w:t xml:space="preserve">the CCP will evaluate changing international circumstances </w:t>
      </w:r>
      <w:r>
        <w:rPr>
          <w:b/>
          <w:i w:val="0"/>
          <w:smallCaps w:val="0"/>
          <w:strike w:val="0"/>
          <w:sz w:val="22"/>
          <w:highlight w:val="green"/>
          <w:u w:val="single"/>
        </w:rPr>
        <w:t>through</w:t>
      </w:r>
      <w:r>
        <w:rPr>
          <w:b/>
          <w:i w:val="0"/>
          <w:smallCaps w:val="0"/>
          <w:strike w:val="0"/>
          <w:sz w:val="22"/>
          <w:u w:val="single"/>
        </w:rPr>
        <w:t xml:space="preserve"> the prism of </w:t>
      </w:r>
      <w:r>
        <w:rPr>
          <w:b/>
          <w:i w:val="0"/>
          <w:smallCaps w:val="0"/>
          <w:strike w:val="0"/>
          <w:sz w:val="22"/>
          <w:highlight w:val="green"/>
          <w:u w:val="single"/>
        </w:rPr>
        <w:t>dialectical analysis</w:t>
      </w:r>
      <w:r>
        <w:rPr>
          <w:b w:val="0"/>
          <w:i w:val="0"/>
          <w:smallCaps w:val="0"/>
          <w:strike w:val="0"/>
          <w:sz w:val="22"/>
          <w:u w:val="single"/>
        </w:rPr>
        <w:t xml:space="preserve">—and </w:t>
      </w:r>
      <w:r>
        <w:rPr>
          <w:b/>
          <w:i w:val="0"/>
          <w:smallCaps w:val="0"/>
          <w:strike w:val="0"/>
          <w:sz w:val="22"/>
          <w:highlight w:val="green"/>
          <w:u w:val="single"/>
        </w:rPr>
        <w:t>not</w:t>
      </w:r>
      <w:r>
        <w:rPr>
          <w:b/>
          <w:i w:val="0"/>
          <w:smallCaps w:val="0"/>
          <w:strike w:val="0"/>
          <w:sz w:val="22"/>
          <w:u w:val="single"/>
        </w:rPr>
        <w:t xml:space="preserve"> necessarily </w:t>
      </w:r>
      <w:r>
        <w:rPr>
          <w:b/>
          <w:i w:val="0"/>
          <w:smallCaps w:val="0"/>
          <w:strike w:val="0"/>
          <w:sz w:val="22"/>
          <w:highlight w:val="green"/>
          <w:u w:val="single"/>
        </w:rPr>
        <w:t xml:space="preserve">in ways that </w:t>
      </w:r>
      <w:r>
        <w:rPr>
          <w:b/>
          <w:i w:val="0"/>
          <w:smallCaps w:val="0"/>
          <w:strike w:val="0"/>
          <w:sz w:val="22"/>
          <w:u w:val="single"/>
        </w:rPr>
        <w:t xml:space="preserve">will </w:t>
      </w:r>
      <w:r>
        <w:rPr>
          <w:b/>
          <w:i w:val="0"/>
          <w:smallCaps w:val="0"/>
          <w:strike w:val="0"/>
          <w:sz w:val="22"/>
          <w:highlight w:val="green"/>
          <w:u w:val="single"/>
        </w:rPr>
        <w:t>make sense to outsiders</w:t>
      </w:r>
      <w:r>
        <w:rPr>
          <w:b w:val="0"/>
          <w:i w:val="0"/>
          <w:smallCaps w:val="0"/>
          <w:strike w:val="0"/>
          <w:sz w:val="22"/>
          <w:u w:val="single"/>
        </w:rPr>
        <w:t>.</w:t>
      </w:r>
      <w:r>
        <w:rPr>
          <w:b w:val="0"/>
          <w:i w:val="0"/>
          <w:smallCaps w:val="0"/>
          <w:strike w:val="0"/>
          <w:sz w:val="16"/>
          <w:u w:val="none"/>
        </w:rPr>
        <w:t xml:space="preserve"> For example, </w:t>
      </w:r>
      <w:r>
        <w:rPr>
          <w:b w:val="0"/>
          <w:i w:val="0"/>
          <w:smallCaps w:val="0"/>
          <w:strike w:val="0"/>
          <w:sz w:val="22"/>
          <w:u w:val="single"/>
        </w:rPr>
        <w:t xml:space="preserve">Xi will </w:t>
      </w:r>
      <w:r>
        <w:rPr>
          <w:b w:val="0"/>
          <w:i w:val="0"/>
          <w:smallCaps w:val="0"/>
          <w:strike w:val="0"/>
          <w:sz w:val="22"/>
          <w:highlight w:val="green"/>
          <w:u w:val="single"/>
        </w:rPr>
        <w:t>see</w:t>
      </w:r>
      <w:r>
        <w:rPr>
          <w:b w:val="0"/>
          <w:i w:val="0"/>
          <w:smallCaps w:val="0"/>
          <w:strike w:val="0"/>
          <w:sz w:val="22"/>
          <w:u w:val="single"/>
        </w:rPr>
        <w:t xml:space="preserve"> new </w:t>
      </w:r>
      <w:r>
        <w:rPr>
          <w:b w:val="0"/>
          <w:i w:val="0"/>
          <w:smallCaps w:val="0"/>
          <w:strike w:val="0"/>
          <w:sz w:val="22"/>
          <w:highlight w:val="green"/>
          <w:u w:val="single"/>
        </w:rPr>
        <w:t>Western institutions intended to balance against China</w:t>
      </w:r>
      <w:r>
        <w:rPr>
          <w:b w:val="0"/>
          <w:i w:val="0"/>
          <w:smallCaps w:val="0"/>
          <w:strike w:val="0"/>
          <w:sz w:val="22"/>
          <w:u w:val="single"/>
        </w:rPr>
        <w:t>, such as the Quad</w:t>
      </w:r>
      <w:r>
        <w:rPr>
          <w:b w:val="0"/>
          <w:i w:val="0"/>
          <w:smallCaps w:val="0"/>
          <w:strike w:val="0"/>
          <w:sz w:val="16"/>
          <w:u w:val="none"/>
        </w:rPr>
        <w:t xml:space="preserve"> (the Quadrilateral Security Dialogue, a strategic cooperation agreement between Australia, India, Japan, and the United States) </w:t>
      </w:r>
      <w:r>
        <w:rPr>
          <w:b w:val="0"/>
          <w:i w:val="0"/>
          <w:smallCaps w:val="0"/>
          <w:strike w:val="0"/>
          <w:sz w:val="22"/>
          <w:u w:val="single"/>
        </w:rPr>
        <w:t>and the AUKUS</w:t>
      </w:r>
      <w:r>
        <w:rPr>
          <w:b w:val="0"/>
          <w:i w:val="0"/>
          <w:smallCaps w:val="0"/>
          <w:strike w:val="0"/>
          <w:sz w:val="16"/>
          <w:u w:val="none"/>
        </w:rPr>
        <w:t xml:space="preserve"> (a defense agreement linking Australia, the United Kingdom, and the United States), </w:t>
      </w:r>
      <w:r>
        <w:rPr>
          <w:b w:val="0"/>
          <w:i w:val="0"/>
          <w:smallCaps w:val="0"/>
          <w:strike w:val="0"/>
          <w:sz w:val="22"/>
          <w:highlight w:val="green"/>
          <w:u w:val="single"/>
        </w:rPr>
        <w:t>as</w:t>
      </w:r>
      <w:r>
        <w:rPr>
          <w:b w:val="0"/>
          <w:i w:val="0"/>
          <w:smallCaps w:val="0"/>
          <w:strike w:val="0"/>
          <w:sz w:val="22"/>
          <w:u w:val="single"/>
        </w:rPr>
        <w:t xml:space="preserve"> both </w:t>
      </w:r>
      <w:r>
        <w:rPr>
          <w:b/>
          <w:i w:val="0"/>
          <w:smallCaps w:val="0"/>
          <w:strike w:val="0"/>
          <w:sz w:val="22"/>
          <w:highlight w:val="green"/>
          <w:u w:val="single"/>
        </w:rPr>
        <w:t>strategically hostile</w:t>
      </w:r>
      <w:r>
        <w:rPr>
          <w:b w:val="0"/>
          <w:i w:val="0"/>
          <w:smallCaps w:val="0"/>
          <w:strike w:val="0"/>
          <w:sz w:val="22"/>
          <w:highlight w:val="green"/>
          <w:u w:val="single"/>
        </w:rPr>
        <w:t xml:space="preserve"> and </w:t>
      </w:r>
      <w:r>
        <w:rPr>
          <w:b/>
          <w:i w:val="0"/>
          <w:smallCaps w:val="0"/>
          <w:strike w:val="0"/>
          <w:sz w:val="22"/>
          <w:highlight w:val="green"/>
          <w:u w:val="single"/>
        </w:rPr>
        <w:t>ideologically predictable</w:t>
      </w:r>
      <w:r>
        <w:rPr>
          <w:b w:val="0"/>
          <w:i w:val="0"/>
          <w:smallCaps w:val="0"/>
          <w:strike w:val="0"/>
          <w:sz w:val="22"/>
          <w:highlight w:val="green"/>
          <w:u w:val="single"/>
        </w:rPr>
        <w:t>, requiring new</w:t>
      </w:r>
      <w:r>
        <w:rPr>
          <w:b w:val="0"/>
          <w:i w:val="0"/>
          <w:smallCaps w:val="0"/>
          <w:strike w:val="0"/>
          <w:sz w:val="22"/>
          <w:u w:val="single"/>
        </w:rPr>
        <w:t xml:space="preserve"> forms of </w:t>
      </w:r>
      <w:r>
        <w:rPr>
          <w:b w:val="0"/>
          <w:i w:val="0"/>
          <w:smallCaps w:val="0"/>
          <w:strike w:val="0"/>
          <w:sz w:val="22"/>
          <w:highlight w:val="green"/>
          <w:u w:val="single"/>
        </w:rPr>
        <w:t>political</w:t>
      </w:r>
      <w:r>
        <w:rPr>
          <w:b w:val="0"/>
          <w:i w:val="0"/>
          <w:smallCaps w:val="0"/>
          <w:strike w:val="0"/>
          <w:sz w:val="22"/>
          <w:u w:val="single"/>
        </w:rPr>
        <w:t xml:space="preserve">, ideological, </w:t>
      </w:r>
      <w:r>
        <w:rPr>
          <w:b w:val="0"/>
          <w:i w:val="0"/>
          <w:smallCaps w:val="0"/>
          <w:strike w:val="0"/>
          <w:sz w:val="22"/>
          <w:highlight w:val="green"/>
          <w:u w:val="single"/>
        </w:rPr>
        <w:t xml:space="preserve">and military “struggle” to roll back. In </w:t>
      </w:r>
      <w:r>
        <w:rPr>
          <w:b w:val="0"/>
          <w:i w:val="0"/>
          <w:smallCaps w:val="0"/>
          <w:strike w:val="0"/>
          <w:sz w:val="22"/>
          <w:u w:val="single"/>
        </w:rPr>
        <w:t xml:space="preserve">his </w:t>
      </w:r>
      <w:r>
        <w:rPr>
          <w:b w:val="0"/>
          <w:i w:val="0"/>
          <w:smallCaps w:val="0"/>
          <w:strike w:val="0"/>
          <w:sz w:val="22"/>
          <w:highlight w:val="green"/>
          <w:u w:val="single"/>
        </w:rPr>
        <w:t>M</w:t>
      </w:r>
      <w:r>
        <w:rPr>
          <w:b w:val="0"/>
          <w:i w:val="0"/>
          <w:smallCaps w:val="0"/>
          <w:strike w:val="0"/>
          <w:sz w:val="22"/>
          <w:u w:val="single"/>
        </w:rPr>
        <w:t>arxist-</w:t>
      </w:r>
      <w:r>
        <w:rPr>
          <w:b w:val="0"/>
          <w:i w:val="0"/>
          <w:smallCaps w:val="0"/>
          <w:strike w:val="0"/>
          <w:sz w:val="22"/>
          <w:highlight w:val="green"/>
          <w:u w:val="single"/>
        </w:rPr>
        <w:t>L</w:t>
      </w:r>
      <w:r>
        <w:rPr>
          <w:b w:val="0"/>
          <w:i w:val="0"/>
          <w:smallCaps w:val="0"/>
          <w:strike w:val="0"/>
          <w:sz w:val="22"/>
          <w:u w:val="single"/>
        </w:rPr>
        <w:t xml:space="preserve">eninist </w:t>
      </w:r>
      <w:r>
        <w:rPr>
          <w:b w:val="0"/>
          <w:i w:val="0"/>
          <w:smallCaps w:val="0"/>
          <w:strike w:val="0"/>
          <w:sz w:val="22"/>
          <w:highlight w:val="green"/>
          <w:u w:val="single"/>
        </w:rPr>
        <w:t>view</w:t>
      </w:r>
      <w:r>
        <w:rPr>
          <w:b w:val="0"/>
          <w:i w:val="0"/>
          <w:smallCaps w:val="0"/>
          <w:strike w:val="0"/>
          <w:sz w:val="22"/>
          <w:u w:val="single"/>
        </w:rPr>
        <w:t xml:space="preserve">, </w:t>
      </w:r>
      <w:r>
        <w:rPr>
          <w:b w:val="0"/>
          <w:i w:val="0"/>
          <w:smallCaps w:val="0"/>
          <w:strike w:val="0"/>
          <w:sz w:val="22"/>
          <w:highlight w:val="green"/>
          <w:u w:val="single"/>
        </w:rPr>
        <w:t>China’s</w:t>
      </w:r>
      <w:r>
        <w:rPr>
          <w:b w:val="0"/>
          <w:i w:val="0"/>
          <w:smallCaps w:val="0"/>
          <w:strike w:val="0"/>
          <w:sz w:val="22"/>
          <w:u w:val="single"/>
        </w:rPr>
        <w:t xml:space="preserve"> ultimate </w:t>
      </w:r>
      <w:r>
        <w:rPr>
          <w:b w:val="0"/>
          <w:i w:val="0"/>
          <w:smallCaps w:val="0"/>
          <w:strike w:val="0"/>
          <w:sz w:val="22"/>
          <w:highlight w:val="green"/>
          <w:u w:val="single"/>
        </w:rPr>
        <w:t>victory is guaranteed because</w:t>
      </w:r>
      <w:r>
        <w:rPr>
          <w:b w:val="0"/>
          <w:i w:val="0"/>
          <w:smallCaps w:val="0"/>
          <w:strike w:val="0"/>
          <w:sz w:val="22"/>
          <w:u w:val="single"/>
        </w:rPr>
        <w:t xml:space="preserve"> the deep forces of </w:t>
      </w:r>
      <w:r>
        <w:rPr>
          <w:b w:val="0"/>
          <w:i w:val="0"/>
          <w:smallCaps w:val="0"/>
          <w:strike w:val="0"/>
          <w:sz w:val="22"/>
          <w:highlight w:val="green"/>
          <w:u w:val="single"/>
        </w:rPr>
        <w:t>historical determinism are on the CCP’s side, and the West is in structural decline.</w:t>
      </w:r>
    </w:p>
    <w:p>
      <w:pPr>
        <w:spacing w:after="60"/>
      </w:pPr>
      <w:r>
        <w:rPr>
          <w:b/>
          <w:i w:val="0"/>
          <w:smallCaps w:val="0"/>
          <w:strike w:val="0"/>
          <w:sz w:val="22"/>
          <w:highlight w:val="green"/>
          <w:u w:val="single"/>
        </w:rPr>
        <w:t>This view will affect the likelihood of conflict in Asia.</w:t>
      </w:r>
      <w:r>
        <w:rPr>
          <w:b w:val="0"/>
          <w:i w:val="0"/>
          <w:smallCaps w:val="0"/>
          <w:strike w:val="0"/>
          <w:sz w:val="16"/>
          <w:u w:val="none"/>
        </w:rPr>
        <w:t xml:space="preserve"> </w:t>
      </w:r>
      <w:r>
        <w:rPr>
          <w:b w:val="0"/>
          <w:i w:val="0"/>
          <w:smallCaps w:val="0"/>
          <w:strike w:val="0"/>
          <w:sz w:val="22"/>
          <w:u w:val="single"/>
        </w:rPr>
        <w:t xml:space="preserve">Since 2002, the </w:t>
      </w:r>
      <w:r>
        <w:rPr>
          <w:b w:val="0"/>
          <w:i w:val="0"/>
          <w:smallCaps w:val="0"/>
          <w:strike w:val="0"/>
          <w:sz w:val="22"/>
          <w:highlight w:val="green"/>
          <w:u w:val="single"/>
        </w:rPr>
        <w:t>CCP’s</w:t>
      </w:r>
      <w:r>
        <w:rPr>
          <w:b w:val="0"/>
          <w:i w:val="0"/>
          <w:smallCaps w:val="0"/>
          <w:strike w:val="0"/>
          <w:sz w:val="22"/>
          <w:u w:val="single"/>
        </w:rPr>
        <w:t xml:space="preserve"> code language for its </w:t>
      </w:r>
      <w:r>
        <w:rPr>
          <w:b w:val="0"/>
          <w:i w:val="0"/>
          <w:smallCaps w:val="0"/>
          <w:strike w:val="0"/>
          <w:sz w:val="22"/>
          <w:highlight w:val="green"/>
          <w:u w:val="single"/>
        </w:rPr>
        <w:t>belief that war was unlikely</w:t>
      </w:r>
      <w:r>
        <w:rPr>
          <w:b w:val="0"/>
          <w:i w:val="0"/>
          <w:smallCaps w:val="0"/>
          <w:strike w:val="0"/>
          <w:sz w:val="22"/>
          <w:u w:val="single"/>
        </w:rPr>
        <w:t xml:space="preserve"> has been the official phrase “China continues to enjoy a period of strategic opportunity.”</w:t>
      </w:r>
      <w:r>
        <w:rPr>
          <w:b w:val="0"/>
          <w:i w:val="0"/>
          <w:smallCaps w:val="0"/>
          <w:strike w:val="0"/>
          <w:sz w:val="16"/>
          <w:u w:val="none"/>
        </w:rPr>
        <w:t xml:space="preserve"> This statement is </w:t>
      </w:r>
      <w:r>
        <w:rPr>
          <w:b w:val="0"/>
          <w:i w:val="0"/>
          <w:smallCaps w:val="0"/>
          <w:strike w:val="0"/>
          <w:sz w:val="22"/>
          <w:u w:val="single"/>
        </w:rPr>
        <w:t xml:space="preserve">meant to </w:t>
      </w:r>
      <w:r>
        <w:rPr>
          <w:b w:val="0"/>
          <w:i w:val="0"/>
          <w:smallCaps w:val="0"/>
          <w:strike w:val="0"/>
          <w:sz w:val="22"/>
          <w:highlight w:val="green"/>
          <w:u w:val="single"/>
        </w:rPr>
        <w:t>convey</w:t>
      </w:r>
      <w:r>
        <w:rPr>
          <w:b w:val="0"/>
          <w:i w:val="0"/>
          <w:smallCaps w:val="0"/>
          <w:strike w:val="0"/>
          <w:sz w:val="22"/>
          <w:u w:val="single"/>
        </w:rPr>
        <w:t xml:space="preserve"> that </w:t>
      </w:r>
      <w:r>
        <w:rPr>
          <w:b w:val="0"/>
          <w:i w:val="0"/>
          <w:smallCaps w:val="0"/>
          <w:strike w:val="0"/>
          <w:sz w:val="22"/>
          <w:highlight w:val="green"/>
          <w:u w:val="single"/>
        </w:rPr>
        <w:t>China</w:t>
      </w:r>
      <w:r>
        <w:rPr>
          <w:b w:val="0"/>
          <w:i w:val="0"/>
          <w:smallCaps w:val="0"/>
          <w:strike w:val="0"/>
          <w:sz w:val="22"/>
          <w:u w:val="single"/>
        </w:rPr>
        <w:t xml:space="preserve"> will </w:t>
      </w:r>
      <w:r>
        <w:rPr>
          <w:b w:val="0"/>
          <w:i w:val="0"/>
          <w:smallCaps w:val="0"/>
          <w:strike w:val="0"/>
          <w:sz w:val="22"/>
          <w:highlight w:val="green"/>
          <w:u w:val="single"/>
        </w:rPr>
        <w:t>face a low risk of conflict</w:t>
      </w:r>
      <w:r>
        <w:rPr>
          <w:b w:val="0"/>
          <w:i w:val="0"/>
          <w:smallCaps w:val="0"/>
          <w:strike w:val="0"/>
          <w:sz w:val="22"/>
          <w:u w:val="single"/>
        </w:rPr>
        <w:t xml:space="preserve"> for the foreseeable future and can therefore seek economic and foreign policy advantages </w:t>
      </w:r>
      <w:r>
        <w:rPr>
          <w:b w:val="0"/>
          <w:i w:val="0"/>
          <w:smallCaps w:val="0"/>
          <w:strike w:val="0"/>
          <w:sz w:val="22"/>
          <w:highlight w:val="green"/>
          <w:u w:val="single"/>
        </w:rPr>
        <w:t>while the U</w:t>
      </w:r>
      <w:r>
        <w:rPr>
          <w:b w:val="0"/>
          <w:i w:val="0"/>
          <w:smallCaps w:val="0"/>
          <w:strike w:val="0"/>
          <w:sz w:val="22"/>
          <w:u w:val="single"/>
        </w:rPr>
        <w:t xml:space="preserve">nited </w:t>
      </w:r>
      <w:r>
        <w:rPr>
          <w:b w:val="0"/>
          <w:i w:val="0"/>
          <w:smallCaps w:val="0"/>
          <w:strike w:val="0"/>
          <w:sz w:val="22"/>
          <w:highlight w:val="green"/>
          <w:u w:val="single"/>
        </w:rPr>
        <w:t>S</w:t>
      </w:r>
      <w:r>
        <w:rPr>
          <w:b w:val="0"/>
          <w:i w:val="0"/>
          <w:smallCaps w:val="0"/>
          <w:strike w:val="0"/>
          <w:sz w:val="22"/>
          <w:u w:val="single"/>
        </w:rPr>
        <w:t xml:space="preserve">tates </w:t>
      </w:r>
      <w:r>
        <w:rPr>
          <w:b w:val="0"/>
          <w:i w:val="0"/>
          <w:smallCaps w:val="0"/>
          <w:strike w:val="0"/>
          <w:sz w:val="22"/>
          <w:highlight w:val="green"/>
          <w:u w:val="single"/>
        </w:rPr>
        <w:t>is bogged down elsewhere</w:t>
      </w:r>
      <w:r>
        <w:rPr>
          <w:b w:val="0"/>
          <w:i w:val="0"/>
          <w:smallCaps w:val="0"/>
          <w:strike w:val="0"/>
          <w:sz w:val="16"/>
          <w:u w:val="none"/>
        </w:rPr>
        <w:t xml:space="preserve">, especially in the broader Middle East. </w:t>
      </w:r>
      <w:r>
        <w:rPr>
          <w:b/>
          <w:i w:val="0"/>
          <w:smallCaps w:val="0"/>
          <w:strike w:val="0"/>
          <w:sz w:val="22"/>
          <w:highlight w:val="green"/>
          <w:u w:val="single"/>
        </w:rPr>
        <w:t>But</w:t>
      </w:r>
      <w:r>
        <w:rPr>
          <w:b w:val="0"/>
          <w:i w:val="0"/>
          <w:smallCaps w:val="0"/>
          <w:strike w:val="0"/>
          <w:sz w:val="16"/>
          <w:highlight w:val="green"/>
          <w:u w:val="none"/>
        </w:rPr>
        <w:t xml:space="preserve"> </w:t>
      </w:r>
      <w:r>
        <w:rPr>
          <w:b w:val="0"/>
          <w:i w:val="0"/>
          <w:smallCaps w:val="0"/>
          <w:strike w:val="0"/>
          <w:sz w:val="22"/>
          <w:highlight w:val="green"/>
          <w:u w:val="single"/>
        </w:rPr>
        <w:t>in the wake of Washington’s</w:t>
      </w:r>
      <w:r>
        <w:rPr>
          <w:b w:val="0"/>
          <w:i w:val="0"/>
          <w:smallCaps w:val="0"/>
          <w:strike w:val="0"/>
          <w:sz w:val="22"/>
          <w:u w:val="single"/>
        </w:rPr>
        <w:t xml:space="preserve"> official </w:t>
      </w:r>
      <w:r>
        <w:rPr>
          <w:b w:val="0"/>
          <w:i w:val="0"/>
          <w:smallCaps w:val="0"/>
          <w:strike w:val="0"/>
          <w:sz w:val="22"/>
          <w:highlight w:val="green"/>
          <w:u w:val="single"/>
        </w:rPr>
        <w:t>labeling of China as</w:t>
      </w:r>
      <w:r>
        <w:rPr>
          <w:b w:val="0"/>
          <w:i w:val="0"/>
          <w:smallCaps w:val="0"/>
          <w:strike w:val="0"/>
          <w:sz w:val="22"/>
          <w:u w:val="single"/>
        </w:rPr>
        <w:t xml:space="preserve"> a “strategic </w:t>
      </w:r>
      <w:r>
        <w:rPr>
          <w:b w:val="0"/>
          <w:i w:val="0"/>
          <w:smallCaps w:val="0"/>
          <w:strike w:val="0"/>
          <w:sz w:val="22"/>
          <w:highlight w:val="green"/>
          <w:u w:val="single"/>
        </w:rPr>
        <w:t>competitor</w:t>
      </w:r>
      <w:r>
        <w:rPr>
          <w:b w:val="0"/>
          <w:i w:val="0"/>
          <w:smallCaps w:val="0"/>
          <w:strike w:val="0"/>
          <w:sz w:val="22"/>
          <w:u w:val="single"/>
        </w:rPr>
        <w:t>” in 2017, the ongoing U.S.-Chinese trade war, mutual</w:t>
      </w:r>
      <w:r>
        <w:rPr>
          <w:b w:val="0"/>
          <w:i w:val="0"/>
          <w:smallCaps w:val="0"/>
          <w:strike w:val="0"/>
          <w:sz w:val="16"/>
          <w:u w:val="none"/>
        </w:rPr>
        <w:t xml:space="preserve"> (if selective) </w:t>
      </w:r>
      <w:r>
        <w:rPr>
          <w:b w:val="0"/>
          <w:i w:val="0"/>
          <w:smallCaps w:val="0"/>
          <w:strike w:val="0"/>
          <w:sz w:val="22"/>
          <w:u w:val="single"/>
        </w:rPr>
        <w:t xml:space="preserve">forms of economic decoupling, </w:t>
      </w:r>
      <w:r>
        <w:rPr>
          <w:b w:val="0"/>
          <w:i w:val="0"/>
          <w:smallCaps w:val="0"/>
          <w:strike w:val="0"/>
          <w:sz w:val="22"/>
          <w:highlight w:val="green"/>
          <w:u w:val="single"/>
        </w:rPr>
        <w:t>and</w:t>
      </w:r>
      <w:r>
        <w:rPr>
          <w:b w:val="0"/>
          <w:i w:val="0"/>
          <w:smallCaps w:val="0"/>
          <w:strike w:val="0"/>
          <w:sz w:val="22"/>
          <w:u w:val="single"/>
        </w:rPr>
        <w:t xml:space="preserve"> the </w:t>
      </w:r>
      <w:r>
        <w:rPr>
          <w:b w:val="0"/>
          <w:i w:val="0"/>
          <w:smallCaps w:val="0"/>
          <w:strike w:val="0"/>
          <w:sz w:val="22"/>
          <w:highlight w:val="green"/>
          <w:u w:val="single"/>
        </w:rPr>
        <w:t>hardening</w:t>
      </w:r>
      <w:r>
        <w:rPr>
          <w:b w:val="0"/>
          <w:i w:val="0"/>
          <w:smallCaps w:val="0"/>
          <w:strike w:val="0"/>
          <w:sz w:val="22"/>
          <w:u w:val="single"/>
        </w:rPr>
        <w:t xml:space="preserve"> of U.S. </w:t>
      </w:r>
      <w:r>
        <w:rPr>
          <w:b w:val="0"/>
          <w:i w:val="0"/>
          <w:smallCaps w:val="0"/>
          <w:strike w:val="0"/>
          <w:sz w:val="22"/>
          <w:highlight w:val="green"/>
          <w:u w:val="single"/>
        </w:rPr>
        <w:t>alliances with Australia, Japan, So</w:t>
      </w:r>
      <w:r>
        <w:rPr>
          <w:b w:val="0"/>
          <w:i w:val="0"/>
          <w:smallCaps w:val="0"/>
          <w:strike w:val="0"/>
          <w:sz w:val="22"/>
          <w:u w:val="single"/>
        </w:rPr>
        <w:t xml:space="preserve">uth </w:t>
      </w:r>
      <w:r>
        <w:rPr>
          <w:b w:val="0"/>
          <w:i w:val="0"/>
          <w:smallCaps w:val="0"/>
          <w:strike w:val="0"/>
          <w:sz w:val="22"/>
          <w:highlight w:val="green"/>
          <w:u w:val="single"/>
        </w:rPr>
        <w:t>Ko</w:t>
      </w:r>
      <w:r>
        <w:rPr>
          <w:b w:val="0"/>
          <w:i w:val="0"/>
          <w:smallCaps w:val="0"/>
          <w:strike w:val="0"/>
          <w:sz w:val="22"/>
          <w:u w:val="single"/>
        </w:rPr>
        <w:t xml:space="preserve">rea, </w:t>
      </w:r>
      <w:r>
        <w:rPr>
          <w:b w:val="0"/>
          <w:i w:val="0"/>
          <w:smallCaps w:val="0"/>
          <w:strike w:val="0"/>
          <w:sz w:val="22"/>
          <w:highlight w:val="green"/>
          <w:u w:val="single"/>
        </w:rPr>
        <w:t xml:space="preserve">and NATO, </w:t>
      </w:r>
      <w:r>
        <w:rPr>
          <w:b/>
          <w:i w:val="0"/>
          <w:smallCaps w:val="0"/>
          <w:strike w:val="0"/>
          <w:sz w:val="22"/>
          <w:highlight w:val="green"/>
          <w:u w:val="single"/>
        </w:rPr>
        <w:t>the CCP</w:t>
      </w:r>
      <w:r>
        <w:rPr>
          <w:b/>
          <w:i w:val="0"/>
          <w:smallCaps w:val="0"/>
          <w:strike w:val="0"/>
          <w:sz w:val="22"/>
          <w:u w:val="single"/>
        </w:rPr>
        <w:t xml:space="preserve"> is </w:t>
      </w:r>
      <w:r>
        <w:rPr>
          <w:b/>
          <w:i w:val="0"/>
          <w:smallCaps w:val="0"/>
          <w:strike w:val="0"/>
          <w:sz w:val="22"/>
          <w:highlight w:val="green"/>
          <w:u w:val="single"/>
        </w:rPr>
        <w:t>likely to change its</w:t>
      </w:r>
      <w:r>
        <w:rPr>
          <w:b/>
          <w:i w:val="0"/>
          <w:smallCaps w:val="0"/>
          <w:strike w:val="0"/>
          <w:sz w:val="22"/>
          <w:u w:val="single"/>
        </w:rPr>
        <w:t xml:space="preserve"> formal analytical </w:t>
      </w:r>
      <w:r>
        <w:rPr>
          <w:b/>
          <w:i w:val="0"/>
          <w:smallCaps w:val="0"/>
          <w:strike w:val="0"/>
          <w:sz w:val="22"/>
          <w:highlight w:val="green"/>
          <w:u w:val="single"/>
        </w:rPr>
        <w:t>conclusion</w:t>
      </w:r>
      <w:r>
        <w:rPr>
          <w:b/>
          <w:i w:val="0"/>
          <w:smallCaps w:val="0"/>
          <w:strike w:val="0"/>
          <w:sz w:val="22"/>
          <w:u w:val="single"/>
        </w:rPr>
        <w:t xml:space="preserve"> about the strategic environment.</w:t>
      </w:r>
    </w:p>
    <w:p>
      <w:pPr>
        <w:spacing w:after="60"/>
      </w:pPr>
      <w:r>
        <w:rPr>
          <w:b w:val="0"/>
          <w:i w:val="0"/>
          <w:smallCaps w:val="0"/>
          <w:strike w:val="0"/>
          <w:sz w:val="16"/>
          <w:u w:val="none"/>
        </w:rPr>
        <w:t xml:space="preserve">The danger is that dialectical methodologies and the binary conclusions that they produce can lead to spectacularly incorrect conclusions when applied to the real world of international security. In the 1950s, Mao saw it as dialectically inevitable that the United States would attack China to snuff out the Chinese revolution on behalf of the forces of capitalism and imperialism. Despite the Korean War and two crises in the Taiwan Strait during that decade, no such attack materialized. Had Mao not taken such an ideological view, the thawing of China’s relationship with the United States could perhaps have been initiated a decade earlier than it was, particularly given the unfolding reality of the Sino-Soviet split that began after 1959. In similar fashion, </w:t>
      </w:r>
      <w:r>
        <w:rPr>
          <w:b w:val="0"/>
          <w:i w:val="0"/>
          <w:smallCaps w:val="0"/>
          <w:strike w:val="0"/>
          <w:sz w:val="22"/>
          <w:u w:val="single"/>
        </w:rPr>
        <w:t>Xi</w:t>
      </w:r>
      <w:r>
        <w:rPr>
          <w:b w:val="0"/>
          <w:i w:val="0"/>
          <w:smallCaps w:val="0"/>
          <w:strike w:val="0"/>
          <w:sz w:val="16"/>
          <w:u w:val="none"/>
        </w:rPr>
        <w:t xml:space="preserve"> now </w:t>
      </w:r>
      <w:r>
        <w:rPr>
          <w:b w:val="0"/>
          <w:i w:val="0"/>
          <w:smallCaps w:val="0"/>
          <w:strike w:val="0"/>
          <w:sz w:val="22"/>
          <w:u w:val="single"/>
        </w:rPr>
        <w:t>sees threats on every front</w:t>
      </w:r>
      <w:r>
        <w:rPr>
          <w:b w:val="0"/>
          <w:i w:val="0"/>
          <w:smallCaps w:val="0"/>
          <w:strike w:val="0"/>
          <w:sz w:val="16"/>
          <w:u w:val="none"/>
        </w:rPr>
        <w:t xml:space="preserve"> and has embarked on the securitization of virtually every aspect of Chinese public policy and private life. </w:t>
      </w:r>
      <w:r>
        <w:rPr>
          <w:b w:val="0"/>
          <w:i w:val="0"/>
          <w:smallCaps w:val="0"/>
          <w:strike w:val="0"/>
          <w:sz w:val="22"/>
          <w:u w:val="single"/>
        </w:rPr>
        <w:t xml:space="preserve">And </w:t>
      </w:r>
      <w:r>
        <w:rPr>
          <w:b w:val="0"/>
          <w:i w:val="0"/>
          <w:smallCaps w:val="0"/>
          <w:strike w:val="0"/>
          <w:sz w:val="22"/>
          <w:highlight w:val="green"/>
          <w:u w:val="single"/>
        </w:rPr>
        <w:t>once</w:t>
      </w:r>
      <w:r>
        <w:rPr>
          <w:b w:val="0"/>
          <w:i w:val="0"/>
          <w:smallCaps w:val="0"/>
          <w:strike w:val="0"/>
          <w:sz w:val="22"/>
          <w:u w:val="single"/>
        </w:rPr>
        <w:t xml:space="preserve"> such </w:t>
      </w:r>
      <w:r>
        <w:rPr>
          <w:b w:val="0"/>
          <w:i w:val="0"/>
          <w:smallCaps w:val="0"/>
          <w:strike w:val="0"/>
          <w:sz w:val="22"/>
          <w:highlight w:val="green"/>
          <w:u w:val="single"/>
        </w:rPr>
        <w:t>threat perceptions become formal</w:t>
      </w:r>
      <w:r>
        <w:rPr>
          <w:b w:val="0"/>
          <w:i w:val="0"/>
          <w:smallCaps w:val="0"/>
          <w:strike w:val="0"/>
          <w:sz w:val="22"/>
          <w:u w:val="single"/>
        </w:rPr>
        <w:t xml:space="preserve"> analytical </w:t>
      </w:r>
      <w:r>
        <w:rPr>
          <w:b w:val="0"/>
          <w:i w:val="0"/>
          <w:smallCaps w:val="0"/>
          <w:strike w:val="0"/>
          <w:sz w:val="22"/>
          <w:highlight w:val="green"/>
          <w:u w:val="single"/>
        </w:rPr>
        <w:t>conclusions</w:t>
      </w:r>
      <w:r>
        <w:rPr>
          <w:b w:val="0"/>
          <w:i w:val="0"/>
          <w:smallCaps w:val="0"/>
          <w:strike w:val="0"/>
          <w:sz w:val="22"/>
          <w:u w:val="single"/>
        </w:rPr>
        <w:t xml:space="preserve"> and are translated into the CCP bureaucracies, </w:t>
      </w:r>
      <w:r>
        <w:rPr>
          <w:b/>
          <w:i w:val="0"/>
          <w:smallCaps w:val="0"/>
          <w:strike w:val="0"/>
          <w:sz w:val="22"/>
          <w:highlight w:val="green"/>
          <w:u w:val="single"/>
        </w:rPr>
        <w:t>the Chinese system</w:t>
      </w:r>
      <w:r>
        <w:rPr>
          <w:b/>
          <w:i w:val="0"/>
          <w:smallCaps w:val="0"/>
          <w:strike w:val="0"/>
          <w:sz w:val="22"/>
          <w:u w:val="single"/>
        </w:rPr>
        <w:t xml:space="preserve"> might begin to </w:t>
      </w:r>
      <w:r>
        <w:rPr>
          <w:b/>
          <w:i w:val="0"/>
          <w:smallCaps w:val="0"/>
          <w:strike w:val="0"/>
          <w:sz w:val="22"/>
          <w:highlight w:val="green"/>
          <w:u w:val="single"/>
        </w:rPr>
        <w:t>function as if armed conflict were inev</w:t>
      </w:r>
      <w:r>
        <w:rPr>
          <w:b/>
          <w:i w:val="0"/>
          <w:smallCaps w:val="0"/>
          <w:strike w:val="0"/>
          <w:sz w:val="22"/>
          <w:u w:val="single"/>
        </w:rPr>
        <w:t>itable</w:t>
      </w:r>
      <w:r>
        <w:rPr>
          <w:b w:val="0"/>
          <w:i w:val="0"/>
          <w:smallCaps w:val="0"/>
          <w:strike w:val="0"/>
          <w:sz w:val="22"/>
          <w:u w:val="single"/>
        </w:rPr>
        <w:t>.</w:t>
      </w:r>
    </w:p>
    <w:p>
      <w:pPr>
        <w:spacing w:after="60"/>
      </w:pPr>
      <w:r>
        <w:rPr>
          <w:b w:val="0"/>
          <w:i w:val="0"/>
          <w:smallCaps w:val="0"/>
          <w:strike w:val="0"/>
          <w:sz w:val="16"/>
          <w:u w:val="none"/>
        </w:rPr>
        <w:t xml:space="preserve">Xi’s ideological pronouncements shape how the CCP and its nearly 100 million members understand their country and its role in the world. They take such texts seriously; the rest of the world should, too. At the very least, </w:t>
      </w:r>
      <w:r>
        <w:rPr>
          <w:b w:val="0"/>
          <w:i w:val="0"/>
          <w:smallCaps w:val="0"/>
          <w:strike w:val="0"/>
          <w:sz w:val="22"/>
          <w:highlight w:val="green"/>
          <w:u w:val="single"/>
        </w:rPr>
        <w:t>Xi’s embrace of Marxist</w:t>
      </w:r>
      <w:r>
        <w:rPr>
          <w:b w:val="0"/>
          <w:i w:val="0"/>
          <w:smallCaps w:val="0"/>
          <w:strike w:val="0"/>
          <w:sz w:val="22"/>
          <w:u w:val="single"/>
        </w:rPr>
        <w:t xml:space="preserve">-Leninist </w:t>
      </w:r>
      <w:r>
        <w:rPr>
          <w:b w:val="0"/>
          <w:i w:val="0"/>
          <w:smallCaps w:val="0"/>
          <w:strike w:val="0"/>
          <w:sz w:val="22"/>
          <w:highlight w:val="green"/>
          <w:u w:val="single"/>
        </w:rPr>
        <w:t>orthodoxy</w:t>
      </w:r>
      <w:r>
        <w:rPr>
          <w:b w:val="0"/>
          <w:i w:val="0"/>
          <w:smallCaps w:val="0"/>
          <w:strike w:val="0"/>
          <w:sz w:val="22"/>
          <w:u w:val="single"/>
        </w:rPr>
        <w:t xml:space="preserve"> should put to rest any wishful thinking that Xi’s China might peacefully liberalize its politics and economy.</w:t>
      </w:r>
      <w:r>
        <w:rPr>
          <w:b w:val="0"/>
          <w:i w:val="0"/>
          <w:smallCaps w:val="0"/>
          <w:strike w:val="0"/>
          <w:sz w:val="16"/>
          <w:u w:val="none"/>
        </w:rPr>
        <w:t xml:space="preserve"> </w:t>
      </w:r>
      <w:r>
        <w:rPr>
          <w:b w:val="0"/>
          <w:i w:val="0"/>
          <w:smallCaps w:val="0"/>
          <w:strike w:val="0"/>
          <w:sz w:val="22"/>
          <w:u w:val="single"/>
        </w:rPr>
        <w:t xml:space="preserve">And it should </w:t>
      </w:r>
      <w:r>
        <w:rPr>
          <w:b w:val="0"/>
          <w:i w:val="0"/>
          <w:smallCaps w:val="0"/>
          <w:strike w:val="0"/>
          <w:sz w:val="22"/>
          <w:highlight w:val="green"/>
          <w:u w:val="single"/>
        </w:rPr>
        <w:t>make clear that China’s</w:t>
      </w:r>
      <w:r>
        <w:rPr>
          <w:b w:val="0"/>
          <w:i w:val="0"/>
          <w:smallCaps w:val="0"/>
          <w:strike w:val="0"/>
          <w:sz w:val="22"/>
          <w:u w:val="single"/>
        </w:rPr>
        <w:t xml:space="preserve"> approach to </w:t>
      </w:r>
      <w:r>
        <w:rPr>
          <w:b w:val="0"/>
          <w:i w:val="0"/>
          <w:smallCaps w:val="0"/>
          <w:strike w:val="0"/>
          <w:sz w:val="22"/>
          <w:highlight w:val="green"/>
          <w:u w:val="single"/>
        </w:rPr>
        <w:t>fo</w:t>
      </w:r>
      <w:r>
        <w:rPr>
          <w:b w:val="0"/>
          <w:i w:val="0"/>
          <w:smallCaps w:val="0"/>
          <w:strike w:val="0"/>
          <w:sz w:val="22"/>
          <w:u w:val="single"/>
        </w:rPr>
        <w:t xml:space="preserve">reign </w:t>
      </w:r>
      <w:r>
        <w:rPr>
          <w:b w:val="0"/>
          <w:i w:val="0"/>
          <w:smallCaps w:val="0"/>
          <w:strike w:val="0"/>
          <w:sz w:val="22"/>
          <w:highlight w:val="green"/>
          <w:u w:val="single"/>
        </w:rPr>
        <w:t>po</w:t>
      </w:r>
      <w:r>
        <w:rPr>
          <w:b w:val="0"/>
          <w:i w:val="0"/>
          <w:smallCaps w:val="0"/>
          <w:strike w:val="0"/>
          <w:sz w:val="22"/>
          <w:u w:val="single"/>
        </w:rPr>
        <w:t xml:space="preserve">licy </w:t>
      </w:r>
      <w:r>
        <w:rPr>
          <w:b w:val="0"/>
          <w:i w:val="0"/>
          <w:smallCaps w:val="0"/>
          <w:strike w:val="0"/>
          <w:sz w:val="22"/>
          <w:highlight w:val="green"/>
          <w:u w:val="single"/>
        </w:rPr>
        <w:t xml:space="preserve">is </w:t>
      </w:r>
      <w:r>
        <w:rPr>
          <w:b/>
          <w:i w:val="0"/>
          <w:smallCaps w:val="0"/>
          <w:strike w:val="0"/>
          <w:sz w:val="22"/>
          <w:highlight w:val="green"/>
          <w:u w:val="single"/>
        </w:rPr>
        <w:t>driven not</w:t>
      </w:r>
      <w:r>
        <w:rPr>
          <w:b/>
          <w:i w:val="0"/>
          <w:smallCaps w:val="0"/>
          <w:strike w:val="0"/>
          <w:sz w:val="22"/>
          <w:u w:val="single"/>
        </w:rPr>
        <w:t xml:space="preserve"> only </w:t>
      </w:r>
      <w:r>
        <w:rPr>
          <w:b/>
          <w:i w:val="0"/>
          <w:smallCaps w:val="0"/>
          <w:strike w:val="0"/>
          <w:sz w:val="22"/>
          <w:highlight w:val="green"/>
          <w:u w:val="single"/>
        </w:rPr>
        <w:t>by</w:t>
      </w:r>
      <w:r>
        <w:rPr>
          <w:b/>
          <w:i w:val="0"/>
          <w:smallCaps w:val="0"/>
          <w:strike w:val="0"/>
          <w:sz w:val="22"/>
          <w:u w:val="single"/>
        </w:rPr>
        <w:t xml:space="preserve"> a rolling calculus of strategic </w:t>
      </w:r>
      <w:r>
        <w:rPr>
          <w:b/>
          <w:i w:val="0"/>
          <w:smallCaps w:val="0"/>
          <w:strike w:val="0"/>
          <w:sz w:val="22"/>
          <w:highlight w:val="green"/>
          <w:u w:val="single"/>
        </w:rPr>
        <w:t>risk and opportunity</w:t>
      </w:r>
      <w:r>
        <w:rPr>
          <w:b w:val="0"/>
          <w:i w:val="0"/>
          <w:smallCaps w:val="0"/>
          <w:strike w:val="0"/>
          <w:sz w:val="22"/>
          <w:highlight w:val="green"/>
          <w:u w:val="single"/>
        </w:rPr>
        <w:t xml:space="preserve"> but</w:t>
      </w:r>
      <w:r>
        <w:rPr>
          <w:b w:val="0"/>
          <w:i w:val="0"/>
          <w:smallCaps w:val="0"/>
          <w:strike w:val="0"/>
          <w:sz w:val="22"/>
          <w:u w:val="single"/>
        </w:rPr>
        <w:t xml:space="preserve"> also by an </w:t>
      </w:r>
      <w:r>
        <w:rPr>
          <w:b/>
          <w:i w:val="0"/>
          <w:smallCaps w:val="0"/>
          <w:strike w:val="0"/>
          <w:sz w:val="22"/>
          <w:u w:val="single"/>
        </w:rPr>
        <w:t xml:space="preserve">underlying </w:t>
      </w:r>
      <w:r>
        <w:rPr>
          <w:b/>
          <w:i w:val="0"/>
          <w:smallCaps w:val="0"/>
          <w:strike w:val="0"/>
          <w:sz w:val="22"/>
          <w:highlight w:val="green"/>
          <w:u w:val="single"/>
        </w:rPr>
        <w:t>belief</w:t>
      </w:r>
      <w:r>
        <w:rPr>
          <w:b w:val="0"/>
          <w:i w:val="0"/>
          <w:smallCaps w:val="0"/>
          <w:strike w:val="0"/>
          <w:sz w:val="22"/>
          <w:highlight w:val="green"/>
          <w:u w:val="single"/>
        </w:rPr>
        <w:t xml:space="preserve"> that</w:t>
      </w:r>
      <w:r>
        <w:rPr>
          <w:b w:val="0"/>
          <w:i w:val="0"/>
          <w:smallCaps w:val="0"/>
          <w:strike w:val="0"/>
          <w:sz w:val="22"/>
          <w:u w:val="single"/>
        </w:rPr>
        <w:t xml:space="preserve"> the </w:t>
      </w:r>
      <w:r>
        <w:rPr>
          <w:b/>
          <w:i w:val="0"/>
          <w:smallCaps w:val="0"/>
          <w:strike w:val="0"/>
          <w:sz w:val="22"/>
          <w:highlight w:val="green"/>
          <w:u w:val="single"/>
        </w:rPr>
        <w:t>forces of historical change are</w:t>
      </w:r>
      <w:r>
        <w:rPr>
          <w:b/>
          <w:i w:val="0"/>
          <w:smallCaps w:val="0"/>
          <w:strike w:val="0"/>
          <w:sz w:val="22"/>
          <w:u w:val="single"/>
        </w:rPr>
        <w:t xml:space="preserve"> inexorably </w:t>
      </w:r>
      <w:r>
        <w:rPr>
          <w:b/>
          <w:i w:val="0"/>
          <w:smallCaps w:val="0"/>
          <w:strike w:val="0"/>
          <w:sz w:val="22"/>
          <w:highlight w:val="green"/>
          <w:u w:val="single"/>
        </w:rPr>
        <w:t>driving</w:t>
      </w:r>
      <w:r>
        <w:rPr>
          <w:b/>
          <w:i w:val="0"/>
          <w:smallCaps w:val="0"/>
          <w:strike w:val="0"/>
          <w:sz w:val="22"/>
          <w:u w:val="single"/>
        </w:rPr>
        <w:t xml:space="preserve"> the country forward</w:t>
      </w:r>
      <w:r>
        <w:rPr>
          <w:b w:val="0"/>
          <w:i w:val="0"/>
          <w:smallCaps w:val="0"/>
          <w:strike w:val="0"/>
          <w:sz w:val="22"/>
          <w:u w:val="single"/>
        </w:rPr>
        <w:t>.</w:t>
      </w:r>
    </w:p>
    <w:p>
      <w:pPr>
        <w:spacing w:after="60"/>
      </w:pPr>
      <w:r>
        <w:rPr>
          <w:b w:val="0"/>
          <w:i w:val="0"/>
          <w:smallCaps w:val="0"/>
          <w:strike w:val="0"/>
          <w:sz w:val="22"/>
          <w:highlight w:val="green"/>
          <w:u w:val="single"/>
        </w:rPr>
        <w:t>This should</w:t>
      </w:r>
      <w:r>
        <w:rPr>
          <w:b w:val="0"/>
          <w:i w:val="0"/>
          <w:smallCaps w:val="0"/>
          <w:strike w:val="0"/>
          <w:sz w:val="16"/>
          <w:u w:val="none"/>
        </w:rPr>
        <w:t xml:space="preserve">, therefore, </w:t>
      </w:r>
      <w:r>
        <w:rPr>
          <w:b/>
          <w:i w:val="0"/>
          <w:smallCaps w:val="0"/>
          <w:strike w:val="0"/>
          <w:sz w:val="22"/>
          <w:highlight w:val="green"/>
          <w:u w:val="single"/>
        </w:rPr>
        <w:t>cause Washington</w:t>
      </w:r>
      <w:r>
        <w:rPr>
          <w:b/>
          <w:i w:val="0"/>
          <w:smallCaps w:val="0"/>
          <w:strike w:val="0"/>
          <w:sz w:val="22"/>
          <w:u w:val="single"/>
        </w:rPr>
        <w:t xml:space="preserve"> and its partners </w:t>
      </w:r>
      <w:r>
        <w:rPr>
          <w:b/>
          <w:i w:val="0"/>
          <w:smallCaps w:val="0"/>
          <w:strike w:val="0"/>
          <w:sz w:val="22"/>
          <w:highlight w:val="green"/>
          <w:u w:val="single"/>
        </w:rPr>
        <w:t>to</w:t>
      </w:r>
      <w:r>
        <w:rPr>
          <w:b/>
          <w:i w:val="0"/>
          <w:smallCaps w:val="0"/>
          <w:strike w:val="0"/>
          <w:sz w:val="22"/>
          <w:u w:val="single"/>
        </w:rPr>
        <w:t xml:space="preserve"> carefully </w:t>
      </w:r>
      <w:r>
        <w:rPr>
          <w:b/>
          <w:i w:val="0"/>
          <w:smallCaps w:val="0"/>
          <w:strike w:val="0"/>
          <w:sz w:val="22"/>
          <w:highlight w:val="green"/>
          <w:u w:val="single"/>
        </w:rPr>
        <w:t>evaluate</w:t>
      </w:r>
      <w:r>
        <w:rPr>
          <w:b/>
          <w:i w:val="0"/>
          <w:smallCaps w:val="0"/>
          <w:strike w:val="0"/>
          <w:sz w:val="22"/>
          <w:u w:val="single"/>
        </w:rPr>
        <w:t xml:space="preserve"> their </w:t>
      </w:r>
      <w:r>
        <w:rPr>
          <w:b/>
          <w:i w:val="0"/>
          <w:smallCaps w:val="0"/>
          <w:strike w:val="0"/>
          <w:sz w:val="22"/>
          <w:highlight w:val="green"/>
          <w:u w:val="single"/>
        </w:rPr>
        <w:t>existing</w:t>
      </w:r>
      <w:r>
        <w:rPr>
          <w:b/>
          <w:i w:val="0"/>
          <w:smallCaps w:val="0"/>
          <w:strike w:val="0"/>
          <w:sz w:val="22"/>
          <w:u w:val="single"/>
        </w:rPr>
        <w:t xml:space="preserve"> China </w:t>
      </w:r>
      <w:r>
        <w:rPr>
          <w:b/>
          <w:i w:val="0"/>
          <w:smallCaps w:val="0"/>
          <w:strike w:val="0"/>
          <w:sz w:val="22"/>
          <w:highlight w:val="green"/>
          <w:u w:val="single"/>
        </w:rPr>
        <w:t>strategies</w:t>
      </w:r>
      <w:r>
        <w:rPr>
          <w:b/>
          <w:i w:val="0"/>
          <w:smallCaps w:val="0"/>
          <w:strike w:val="0"/>
          <w:sz w:val="22"/>
          <w:u w:val="single"/>
        </w:rPr>
        <w:t>.</w:t>
      </w:r>
      <w:r>
        <w:rPr>
          <w:b w:val="0"/>
          <w:i w:val="0"/>
          <w:smallCaps w:val="0"/>
          <w:strike w:val="0"/>
          <w:sz w:val="16"/>
          <w:u w:val="none"/>
        </w:rPr>
        <w:t xml:space="preserve"> The United States should realize that </w:t>
      </w:r>
      <w:r>
        <w:rPr>
          <w:b w:val="0"/>
          <w:i w:val="0"/>
          <w:smallCaps w:val="0"/>
          <w:strike w:val="0"/>
          <w:sz w:val="22"/>
          <w:highlight w:val="green"/>
          <w:u w:val="single"/>
        </w:rPr>
        <w:t>China represents the most</w:t>
      </w:r>
      <w:r>
        <w:rPr>
          <w:b w:val="0"/>
          <w:i w:val="0"/>
          <w:smallCaps w:val="0"/>
          <w:strike w:val="0"/>
          <w:sz w:val="22"/>
          <w:u w:val="single"/>
        </w:rPr>
        <w:t xml:space="preserve"> </w:t>
      </w:r>
      <w:r>
        <w:rPr>
          <w:b/>
          <w:i w:val="0"/>
          <w:smallCaps w:val="0"/>
          <w:strike w:val="0"/>
          <w:sz w:val="22"/>
          <w:u w:val="single"/>
        </w:rPr>
        <w:t xml:space="preserve">politically and ideologically </w:t>
      </w:r>
      <w:r>
        <w:rPr>
          <w:b/>
          <w:i w:val="0"/>
          <w:smallCaps w:val="0"/>
          <w:strike w:val="0"/>
          <w:sz w:val="22"/>
          <w:highlight w:val="green"/>
          <w:u w:val="single"/>
        </w:rPr>
        <w:t>disciplined challenger</w:t>
      </w:r>
      <w:r>
        <w:rPr>
          <w:b w:val="0"/>
          <w:i w:val="0"/>
          <w:smallCaps w:val="0"/>
          <w:strike w:val="0"/>
          <w:sz w:val="22"/>
          <w:u w:val="single"/>
        </w:rPr>
        <w:t xml:space="preserve"> it has </w:t>
      </w:r>
      <w:r>
        <w:rPr>
          <w:b w:val="0"/>
          <w:i w:val="0"/>
          <w:smallCaps w:val="0"/>
          <w:strike w:val="0"/>
          <w:sz w:val="22"/>
          <w:highlight w:val="green"/>
          <w:u w:val="single"/>
        </w:rPr>
        <w:t>ever</w:t>
      </w:r>
      <w:r>
        <w:rPr>
          <w:b w:val="0"/>
          <w:i w:val="0"/>
          <w:smallCaps w:val="0"/>
          <w:strike w:val="0"/>
          <w:sz w:val="22"/>
          <w:u w:val="single"/>
        </w:rPr>
        <w:t xml:space="preserve"> faced during its century of geopolitical dominance.</w:t>
      </w:r>
      <w:r>
        <w:rPr>
          <w:b w:val="0"/>
          <w:i w:val="0"/>
          <w:smallCaps w:val="0"/>
          <w:strike w:val="0"/>
          <w:sz w:val="16"/>
          <w:u w:val="none"/>
        </w:rPr>
        <w:t xml:space="preserve"> </w:t>
      </w:r>
      <w:r>
        <w:rPr>
          <w:b/>
          <w:i w:val="0"/>
          <w:smallCaps w:val="0"/>
          <w:strike w:val="0"/>
          <w:sz w:val="28"/>
          <w:highlight w:val="green"/>
          <w:u w:val="single"/>
        </w:rPr>
        <w:t>U.S. strategists should avoid “mirror imaging” and</w:t>
      </w:r>
      <w:r>
        <w:rPr>
          <w:b/>
          <w:i w:val="0"/>
          <w:smallCaps w:val="0"/>
          <w:strike w:val="0"/>
          <w:sz w:val="28"/>
          <w:u w:val="single"/>
        </w:rPr>
        <w:t xml:space="preserve"> should </w:t>
      </w:r>
      <w:r>
        <w:rPr>
          <w:b/>
          <w:i w:val="0"/>
          <w:smallCaps w:val="0"/>
          <w:strike w:val="0"/>
          <w:sz w:val="28"/>
          <w:highlight w:val="green"/>
          <w:u w:val="single"/>
        </w:rPr>
        <w:t>not assume</w:t>
      </w:r>
      <w:r>
        <w:rPr>
          <w:b/>
          <w:i w:val="0"/>
          <w:smallCaps w:val="0"/>
          <w:strike w:val="0"/>
          <w:sz w:val="28"/>
          <w:u w:val="single"/>
        </w:rPr>
        <w:t xml:space="preserve"> that </w:t>
      </w:r>
      <w:r>
        <w:rPr>
          <w:b/>
          <w:i w:val="0"/>
          <w:smallCaps w:val="0"/>
          <w:strike w:val="0"/>
          <w:sz w:val="28"/>
          <w:highlight w:val="green"/>
          <w:u w:val="single"/>
        </w:rPr>
        <w:t>Beijing will act in ways</w:t>
      </w:r>
      <w:r>
        <w:rPr>
          <w:b/>
          <w:i w:val="0"/>
          <w:smallCaps w:val="0"/>
          <w:strike w:val="0"/>
          <w:sz w:val="28"/>
          <w:u w:val="single"/>
        </w:rPr>
        <w:t xml:space="preserve"> that </w:t>
      </w:r>
      <w:r>
        <w:rPr>
          <w:b/>
          <w:i w:val="0"/>
          <w:smallCaps w:val="0"/>
          <w:strike w:val="0"/>
          <w:sz w:val="28"/>
          <w:highlight w:val="green"/>
          <w:u w:val="single"/>
        </w:rPr>
        <w:t>Washington would construe as rational or serving</w:t>
      </w:r>
      <w:r>
        <w:rPr>
          <w:b/>
          <w:i w:val="0"/>
          <w:smallCaps w:val="0"/>
          <w:strike w:val="0"/>
          <w:sz w:val="28"/>
          <w:u w:val="single"/>
        </w:rPr>
        <w:t xml:space="preserve"> China’s </w:t>
      </w:r>
      <w:r>
        <w:rPr>
          <w:b/>
          <w:i w:val="0"/>
          <w:smallCaps w:val="0"/>
          <w:strike w:val="0"/>
          <w:sz w:val="28"/>
          <w:highlight w:val="green"/>
          <w:u w:val="single"/>
        </w:rPr>
        <w:t>self-interests.</w:t>
      </w:r>
    </w:p>
    <w:p>
      <w:pPr>
        <w:spacing w:after="60"/>
      </w:pPr>
      <w:r>
        <w:rPr>
          <w:b w:val="0"/>
          <w:i w:val="0"/>
          <w:smallCaps w:val="0"/>
          <w:strike w:val="0"/>
          <w:sz w:val="16"/>
          <w:u w:val="none"/>
        </w:rPr>
        <w:t xml:space="preserve">The West won an ideological contest in the twentieth century. But </w:t>
      </w:r>
      <w:r>
        <w:rPr>
          <w:b/>
          <w:i w:val="0"/>
          <w:smallCaps w:val="0"/>
          <w:strike w:val="0"/>
          <w:sz w:val="22"/>
          <w:u w:val="single"/>
        </w:rPr>
        <w:t>China is not the Soviet Union</w:t>
      </w:r>
      <w:r>
        <w:rPr>
          <w:b w:val="0"/>
          <w:i w:val="0"/>
          <w:smallCaps w:val="0"/>
          <w:strike w:val="0"/>
          <w:sz w:val="22"/>
          <w:u w:val="single"/>
        </w:rPr>
        <w:t>, not least because China now has the second-largest economy in the world.</w:t>
      </w:r>
      <w:r>
        <w:rPr>
          <w:b w:val="0"/>
          <w:i w:val="0"/>
          <w:smallCaps w:val="0"/>
          <w:strike w:val="0"/>
          <w:sz w:val="16"/>
          <w:u w:val="none"/>
        </w:rPr>
        <w:t xml:space="preserve"> And although </w:t>
      </w:r>
      <w:r>
        <w:rPr>
          <w:b w:val="0"/>
          <w:i w:val="0"/>
          <w:smallCaps w:val="0"/>
          <w:strike w:val="0"/>
          <w:sz w:val="22"/>
          <w:u w:val="single"/>
        </w:rPr>
        <w:t>Xi may not be Stalin, he is certainly not Mikhail Gorbachev, either.</w:t>
      </w:r>
      <w:r>
        <w:rPr>
          <w:b w:val="0"/>
          <w:i w:val="0"/>
          <w:smallCaps w:val="0"/>
          <w:strike w:val="0"/>
          <w:sz w:val="16"/>
          <w:u w:val="none"/>
        </w:rPr>
        <w:t xml:space="preserve"> Xi’s adherence to Marxist-Leninist orthodoxy has helped him consolidate his personal power. But this same ideological stance has also created dilemmas that the CCP will find difficult to resolve, especially as slowing economic growth puts in doubt the party’s long-standing social contract with the people.</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