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Populist nationalism </w:t>
      </w:r>
      <w:r>
        <w:rPr>
          <w:b/>
          <w:i w:val="0"/>
          <w:smallCaps w:val="0"/>
          <w:strike w:val="0"/>
          <w:sz w:val="24"/>
          <w:u w:val="none"/>
        </w:rPr>
        <w:t xml:space="preserve">leads to nuclear </w:t>
      </w:r>
      <w:r>
        <w:rPr>
          <w:b/>
          <w:i w:val="0"/>
          <w:smallCaps w:val="0"/>
          <w:strike w:val="0"/>
          <w:sz w:val="24"/>
          <w:u w:val="none"/>
        </w:rPr>
        <w:t>miscalc</w:t>
      </w:r>
    </w:p>
    <w:p>
      <w:pPr>
        <w:spacing w:after="80"/>
      </w:pPr>
      <w:r>
        <w:rPr>
          <w:b w:val="0"/>
          <w:i w:val="0"/>
          <w:smallCaps w:val="0"/>
          <w:strike w:val="0"/>
          <w:sz w:val="16"/>
          <w:u w:val="none"/>
        </w:rPr>
        <w:t xml:space="preserve">Yang </w:t>
      </w:r>
      <w:r>
        <w:rPr>
          <w:b/>
          <w:i w:val="0"/>
          <w:smallCaps w:val="0"/>
          <w:strike w:val="0"/>
          <w:sz w:val="24"/>
          <w:u w:val="none"/>
        </w:rPr>
        <w:t>Shen 23</w:t>
      </w:r>
      <w:r>
        <w:rPr>
          <w:b w:val="0"/>
          <w:i w:val="0"/>
          <w:smallCaps w:val="0"/>
          <w:strike w:val="0"/>
          <w:sz w:val="16"/>
          <w:u w:val="none"/>
        </w:rPr>
        <w:t xml:space="preserve">, Politics and International Studies at the University of Leeds, 2023, </w:t>
      </w:r>
      <w:r>
        <w:rPr>
          <w:b w:val="0"/>
          <w:i/>
          <w:smallCaps w:val="0"/>
          <w:strike w:val="0"/>
          <w:sz w:val="16"/>
          <w:u w:val="none"/>
        </w:rPr>
        <w:t>SHS Web of Conferences</w:t>
      </w:r>
      <w:r>
        <w:rPr>
          <w:b w:val="0"/>
          <w:i w:val="0"/>
          <w:smallCaps w:val="0"/>
          <w:strike w:val="0"/>
          <w:sz w:val="16"/>
          <w:u w:val="none"/>
        </w:rPr>
        <w:t>, Vol 148, “The Rise of Nationalist Populist Leaders and Nuclear Order,” https://doi.org/10.1051/shsconf/202214802023</w:t>
      </w:r>
    </w:p>
    <w:p>
      <w:pPr>
        <w:spacing w:after="60"/>
      </w:pPr>
      <w:r>
        <w:rPr>
          <w:b w:val="0"/>
          <w:i w:val="0"/>
          <w:smallCaps w:val="0"/>
          <w:strike w:val="0"/>
          <w:sz w:val="20"/>
          <w:highlight w:val="cyan"/>
          <w:u w:val="single"/>
        </w:rPr>
        <w:t xml:space="preserve">Nationalist </w:t>
      </w:r>
      <w:r>
        <w:rPr>
          <w:b/>
          <w:i w:val="0"/>
          <w:smallCaps w:val="0"/>
          <w:strike w:val="0"/>
          <w:sz w:val="20"/>
          <w:highlight w:val="cyan"/>
          <w:u w:val="single"/>
        </w:rPr>
        <w:t>populists</w:t>
      </w:r>
      <w:r>
        <w:rPr>
          <w:b w:val="0"/>
          <w:i w:val="0"/>
          <w:smallCaps w:val="0"/>
          <w:strike w:val="0"/>
          <w:sz w:val="16"/>
          <w:u w:val="none"/>
        </w:rPr>
        <w:t xml:space="preserve"> typically </w:t>
      </w:r>
      <w:r>
        <w:rPr>
          <w:b w:val="0"/>
          <w:i w:val="0"/>
          <w:smallCaps w:val="0"/>
          <w:strike w:val="0"/>
          <w:sz w:val="20"/>
          <w:highlight w:val="cyan"/>
          <w:u w:val="single"/>
        </w:rPr>
        <w:t xml:space="preserve">speak </w:t>
      </w:r>
      <w:r>
        <w:rPr>
          <w:b/>
          <w:i w:val="0"/>
          <w:smallCaps w:val="0"/>
          <w:strike w:val="0"/>
          <w:sz w:val="20"/>
          <w:highlight w:val="cyan"/>
          <w:u w:val="single"/>
        </w:rPr>
        <w:t>differently</w:t>
      </w:r>
      <w:r>
        <w:rPr>
          <w:b w:val="0"/>
          <w:i w:val="0"/>
          <w:smallCaps w:val="0"/>
          <w:strike w:val="0"/>
          <w:sz w:val="20"/>
          <w:u w:val="single"/>
        </w:rPr>
        <w:t xml:space="preserve"> than </w:t>
      </w:r>
      <w:r>
        <w:rPr>
          <w:b/>
          <w:i w:val="0"/>
          <w:smallCaps w:val="0"/>
          <w:strike w:val="0"/>
          <w:sz w:val="20"/>
          <w:u w:val="single"/>
        </w:rPr>
        <w:t>conventional</w:t>
      </w:r>
      <w:r>
        <w:rPr>
          <w:b w:val="0"/>
          <w:i w:val="0"/>
          <w:smallCaps w:val="0"/>
          <w:strike w:val="0"/>
          <w:sz w:val="20"/>
          <w:u w:val="single"/>
        </w:rPr>
        <w:t xml:space="preserve"> politicians</w:t>
      </w:r>
      <w:r>
        <w:rPr>
          <w:b w:val="0"/>
          <w:i w:val="0"/>
          <w:smallCaps w:val="0"/>
          <w:strike w:val="0"/>
          <w:sz w:val="16"/>
          <w:u w:val="none"/>
        </w:rPr>
        <w:t xml:space="preserve">. According to Block and </w:t>
      </w:r>
      <w:r>
        <w:rPr>
          <w:b w:val="0"/>
          <w:i w:val="0"/>
          <w:smallCaps w:val="0"/>
          <w:strike w:val="0"/>
          <w:sz w:val="16"/>
          <w:u w:val="none"/>
        </w:rPr>
        <w:t>Negrine</w:t>
      </w:r>
      <w:r>
        <w:rPr>
          <w:b w:val="0"/>
          <w:i w:val="0"/>
          <w:smallCaps w:val="0"/>
          <w:strike w:val="0"/>
          <w:sz w:val="16"/>
          <w:u w:val="none"/>
        </w:rPr>
        <w:t xml:space="preserve"> [4], </w:t>
      </w:r>
      <w:r>
        <w:rPr>
          <w:b w:val="0"/>
          <w:i w:val="0"/>
          <w:smallCaps w:val="0"/>
          <w:strike w:val="0"/>
          <w:sz w:val="20"/>
          <w:highlight w:val="cyan"/>
          <w:u w:val="single"/>
        </w:rPr>
        <w:t>populists'</w:t>
      </w:r>
      <w:r>
        <w:rPr>
          <w:b w:val="0"/>
          <w:i w:val="0"/>
          <w:smallCaps w:val="0"/>
          <w:strike w:val="0"/>
          <w:sz w:val="20"/>
          <w:u w:val="single"/>
        </w:rPr>
        <w:t xml:space="preserve"> </w:t>
      </w:r>
      <w:r>
        <w:rPr>
          <w:b/>
          <w:i w:val="0"/>
          <w:smallCaps w:val="0"/>
          <w:strike w:val="0"/>
          <w:sz w:val="20"/>
          <w:u w:val="single"/>
        </w:rPr>
        <w:t>specific</w:t>
      </w:r>
      <w:r>
        <w:rPr>
          <w:b w:val="0"/>
          <w:i w:val="0"/>
          <w:smallCaps w:val="0"/>
          <w:strike w:val="0"/>
          <w:sz w:val="20"/>
          <w:u w:val="single"/>
        </w:rPr>
        <w:t xml:space="preserve"> kind of </w:t>
      </w:r>
      <w:r>
        <w:rPr>
          <w:b w:val="0"/>
          <w:i w:val="0"/>
          <w:smallCaps w:val="0"/>
          <w:strike w:val="0"/>
          <w:sz w:val="20"/>
          <w:highlight w:val="cyan"/>
          <w:u w:val="single"/>
        </w:rPr>
        <w:t xml:space="preserve">language includes </w:t>
      </w:r>
      <w:r>
        <w:rPr>
          <w:b/>
          <w:i w:val="0"/>
          <w:smallCaps w:val="0"/>
          <w:strike w:val="0"/>
          <w:sz w:val="20"/>
          <w:highlight w:val="cyan"/>
          <w:u w:val="single"/>
        </w:rPr>
        <w:t>combative</w:t>
      </w:r>
      <w:r>
        <w:rPr>
          <w:b w:val="0"/>
          <w:i w:val="0"/>
          <w:smallCaps w:val="0"/>
          <w:strike w:val="0"/>
          <w:sz w:val="20"/>
          <w:u w:val="single"/>
        </w:rPr>
        <w:t xml:space="preserve">, emotional, </w:t>
      </w:r>
      <w:r>
        <w:rPr>
          <w:b/>
          <w:i w:val="0"/>
          <w:smallCaps w:val="0"/>
          <w:strike w:val="0"/>
          <w:sz w:val="20"/>
          <w:highlight w:val="cyan"/>
          <w:u w:val="single"/>
        </w:rPr>
        <w:t>nationalistic</w:t>
      </w:r>
      <w:r>
        <w:rPr>
          <w:b w:val="0"/>
          <w:i w:val="0"/>
          <w:smallCaps w:val="0"/>
          <w:strike w:val="0"/>
          <w:sz w:val="16"/>
          <w:u w:val="none"/>
        </w:rPr>
        <w:t xml:space="preserve">, and </w:t>
      </w:r>
      <w:r>
        <w:rPr>
          <w:b/>
          <w:i w:val="0"/>
          <w:smallCaps w:val="0"/>
          <w:strike w:val="0"/>
          <w:sz w:val="20"/>
          <w:highlight w:val="cyan"/>
          <w:u w:val="single"/>
        </w:rPr>
        <w:t>confrontational</w:t>
      </w:r>
      <w:r>
        <w:rPr>
          <w:b w:val="0"/>
          <w:i w:val="0"/>
          <w:smallCaps w:val="0"/>
          <w:strike w:val="0"/>
          <w:sz w:val="20"/>
          <w:highlight w:val="cyan"/>
          <w:u w:val="single"/>
        </w:rPr>
        <w:t xml:space="preserve"> discourse</w:t>
      </w:r>
      <w:r>
        <w:rPr>
          <w:b w:val="0"/>
          <w:i w:val="0"/>
          <w:smallCaps w:val="0"/>
          <w:strike w:val="0"/>
          <w:sz w:val="16"/>
          <w:u w:val="none"/>
        </w:rPr>
        <w:t xml:space="preserve"> through which </w:t>
      </w:r>
      <w:r>
        <w:rPr>
          <w:b w:val="0"/>
          <w:i w:val="0"/>
          <w:smallCaps w:val="0"/>
          <w:strike w:val="0"/>
          <w:sz w:val="16"/>
          <w:u w:val="none"/>
        </w:rPr>
        <w:t>they engage with the dissatisfied frequently through grassroots, community-oriented, communicative practices and spaces. As a result, nationalist-populist speeches</w:t>
      </w:r>
      <w:r>
        <w:rPr>
          <w:b w:val="0"/>
          <w:i w:val="0"/>
          <w:smallCaps w:val="0"/>
          <w:strike w:val="0"/>
          <w:sz w:val="16"/>
          <w:u w:val="none"/>
        </w:rPr>
        <w:t xml:space="preserve"> and </w:t>
      </w:r>
      <w:r>
        <w:rPr>
          <w:b/>
          <w:i w:val="0"/>
          <w:smallCaps w:val="0"/>
          <w:strike w:val="0"/>
          <w:sz w:val="20"/>
          <w:highlight w:val="cyan"/>
          <w:u w:val="single"/>
        </w:rPr>
        <w:t>announcements</w:t>
      </w:r>
      <w:r>
        <w:rPr>
          <w:b w:val="0"/>
          <w:i w:val="0"/>
          <w:smallCaps w:val="0"/>
          <w:strike w:val="0"/>
          <w:sz w:val="16"/>
          <w:u w:val="none"/>
        </w:rPr>
        <w:t xml:space="preserve"> </w:t>
      </w:r>
      <w:r>
        <w:rPr>
          <w:b w:val="0"/>
          <w:i w:val="0"/>
          <w:smallCaps w:val="0"/>
          <w:strike w:val="0"/>
          <w:sz w:val="20"/>
          <w:highlight w:val="cyan"/>
          <w:u w:val="single"/>
        </w:rPr>
        <w:t>are</w:t>
      </w:r>
      <w:r>
        <w:rPr>
          <w:b w:val="0"/>
          <w:i w:val="0"/>
          <w:smallCaps w:val="0"/>
          <w:strike w:val="0"/>
          <w:sz w:val="16"/>
          <w:u w:val="none"/>
        </w:rPr>
        <w:t xml:space="preserve"> more </w:t>
      </w:r>
      <w:r>
        <w:rPr>
          <w:b w:val="0"/>
          <w:i w:val="0"/>
          <w:smallCaps w:val="0"/>
          <w:strike w:val="0"/>
          <w:sz w:val="20"/>
          <w:u w:val="single"/>
        </w:rPr>
        <w:t xml:space="preserve">likely to be </w:t>
      </w:r>
      <w:r>
        <w:rPr>
          <w:b w:val="0"/>
          <w:i w:val="0"/>
          <w:smallCaps w:val="0"/>
          <w:strike w:val="0"/>
          <w:sz w:val="20"/>
          <w:highlight w:val="cyan"/>
          <w:u w:val="single"/>
        </w:rPr>
        <w:t>geared toward</w:t>
      </w:r>
      <w:r>
        <w:rPr>
          <w:b w:val="0"/>
          <w:i w:val="0"/>
          <w:smallCaps w:val="0"/>
          <w:strike w:val="0"/>
          <w:sz w:val="20"/>
          <w:u w:val="single"/>
        </w:rPr>
        <w:t xml:space="preserve"> delighting </w:t>
      </w:r>
      <w:r>
        <w:rPr>
          <w:b/>
          <w:i w:val="0"/>
          <w:smallCaps w:val="0"/>
          <w:strike w:val="0"/>
          <w:sz w:val="20"/>
          <w:highlight w:val="cyan"/>
          <w:u w:val="single"/>
        </w:rPr>
        <w:t>home audiences</w:t>
      </w:r>
      <w:r>
        <w:rPr>
          <w:b w:val="0"/>
          <w:i w:val="0"/>
          <w:smallCaps w:val="0"/>
          <w:strike w:val="0"/>
          <w:sz w:val="16"/>
          <w:u w:val="none"/>
        </w:rPr>
        <w:t>,</w:t>
      </w:r>
      <w:r>
        <w:rPr>
          <w:b w:val="0"/>
          <w:i w:val="0"/>
          <w:smallCaps w:val="0"/>
          <w:strike w:val="0"/>
          <w:sz w:val="16"/>
          <w:u w:val="none"/>
        </w:rPr>
        <w:t xml:space="preserve"> garnering their </w:t>
      </w:r>
      <w:r>
        <w:rPr>
          <w:b w:val="0"/>
          <w:i w:val="0"/>
          <w:smallCaps w:val="0"/>
          <w:strike w:val="0"/>
          <w:sz w:val="16"/>
          <w:u w:val="none"/>
        </w:rPr>
        <w:t>favour</w:t>
      </w:r>
      <w:r>
        <w:rPr>
          <w:b w:val="0"/>
          <w:i w:val="0"/>
          <w:smallCaps w:val="0"/>
          <w:strike w:val="0"/>
          <w:sz w:val="16"/>
          <w:u w:val="none"/>
        </w:rPr>
        <w:t xml:space="preserve"> and votes, and therefore sustaining their political power. According to Olive and Maren's [1] analysis, the above-mentioned type of discourse that is </w:t>
      </w:r>
      <w:r>
        <w:rPr>
          <w:b w:val="0"/>
          <w:i w:val="0"/>
          <w:smallCaps w:val="0"/>
          <w:strike w:val="0"/>
          <w:sz w:val="16"/>
          <w:u w:val="none"/>
        </w:rPr>
        <w:t>utilised</w:t>
      </w:r>
      <w:r>
        <w:rPr>
          <w:b w:val="0"/>
          <w:i w:val="0"/>
          <w:smallCaps w:val="0"/>
          <w:strike w:val="0"/>
          <w:sz w:val="16"/>
          <w:u w:val="none"/>
        </w:rPr>
        <w:t xml:space="preserve"> by nationalist populists may be referred to as "loose talks," and it is typically carried out through social media.</w:t>
      </w:r>
    </w:p>
    <w:p>
      <w:pPr>
        <w:spacing w:after="60"/>
      </w:pPr>
      <w:r>
        <w:rPr>
          <w:b w:val="0"/>
          <w:i w:val="0"/>
          <w:smallCaps w:val="0"/>
          <w:strike w:val="0"/>
          <w:sz w:val="16"/>
          <w:u w:val="none"/>
        </w:rPr>
        <w:t xml:space="preserve">As Olive and Maren [1] pointed out, the </w:t>
      </w:r>
      <w:r>
        <w:rPr>
          <w:b w:val="0"/>
          <w:i w:val="0"/>
          <w:smallCaps w:val="0"/>
          <w:strike w:val="0"/>
          <w:sz w:val="20"/>
          <w:highlight w:val="cyan"/>
          <w:u w:val="single"/>
        </w:rPr>
        <w:t xml:space="preserve">release of </w:t>
      </w:r>
      <w:r>
        <w:rPr>
          <w:b/>
          <w:i w:val="0"/>
          <w:smallCaps w:val="0"/>
          <w:strike w:val="0"/>
          <w:sz w:val="20"/>
          <w:highlight w:val="cyan"/>
          <w:u w:val="single"/>
        </w:rPr>
        <w:t>nuclear policies</w:t>
      </w:r>
      <w:r>
        <w:rPr>
          <w:b w:val="0"/>
          <w:i w:val="0"/>
          <w:smallCaps w:val="0"/>
          <w:strike w:val="0"/>
          <w:sz w:val="16"/>
          <w:u w:val="none"/>
        </w:rPr>
        <w:t xml:space="preserve"> is </w:t>
      </w:r>
      <w:r>
        <w:rPr>
          <w:b w:val="0"/>
          <w:i w:val="0"/>
          <w:smallCaps w:val="0"/>
          <w:strike w:val="0"/>
          <w:sz w:val="20"/>
          <w:u w:val="single"/>
        </w:rPr>
        <w:t xml:space="preserve">not likely to </w:t>
      </w:r>
      <w:r>
        <w:rPr>
          <w:b w:val="0"/>
          <w:i w:val="0"/>
          <w:smallCaps w:val="0"/>
          <w:strike w:val="0"/>
          <w:sz w:val="20"/>
          <w:highlight w:val="cyan"/>
          <w:u w:val="single"/>
        </w:rPr>
        <w:t>take place</w:t>
      </w:r>
      <w:r>
        <w:rPr>
          <w:b w:val="0"/>
          <w:i w:val="0"/>
          <w:smallCaps w:val="0"/>
          <w:strike w:val="0"/>
          <w:sz w:val="20"/>
          <w:u w:val="single"/>
        </w:rPr>
        <w:t xml:space="preserve"> until </w:t>
      </w:r>
      <w:r>
        <w:rPr>
          <w:b w:val="0"/>
          <w:i w:val="0"/>
          <w:smallCaps w:val="0"/>
          <w:strike w:val="0"/>
          <w:sz w:val="20"/>
          <w:highlight w:val="cyan"/>
          <w:u w:val="single"/>
        </w:rPr>
        <w:t>after a</w:t>
      </w:r>
      <w:r>
        <w:rPr>
          <w:b w:val="0"/>
          <w:i w:val="0"/>
          <w:smallCaps w:val="0"/>
          <w:strike w:val="0"/>
          <w:sz w:val="16"/>
          <w:highlight w:val="cyan"/>
          <w:u w:val="none"/>
        </w:rPr>
        <w:t xml:space="preserve"> </w:t>
      </w:r>
      <w:r>
        <w:rPr>
          <w:b/>
          <w:i w:val="0"/>
          <w:smallCaps w:val="0"/>
          <w:strike w:val="0"/>
          <w:sz w:val="20"/>
          <w:highlight w:val="cyan"/>
          <w:u w:val="single"/>
        </w:rPr>
        <w:t>drawn-out</w:t>
      </w:r>
      <w:r>
        <w:rPr>
          <w:b w:val="0"/>
          <w:i w:val="0"/>
          <w:smallCaps w:val="0"/>
          <w:strike w:val="0"/>
          <w:sz w:val="20"/>
          <w:highlight w:val="cyan"/>
          <w:u w:val="single"/>
        </w:rPr>
        <w:t xml:space="preserve"> and careful procedure</w:t>
      </w:r>
      <w:r>
        <w:rPr>
          <w:b w:val="0"/>
          <w:i w:val="0"/>
          <w:smallCaps w:val="0"/>
          <w:strike w:val="0"/>
          <w:sz w:val="16"/>
          <w:u w:val="none"/>
        </w:rPr>
        <w:t xml:space="preserve"> has been </w:t>
      </w:r>
      <w:r>
        <w:rPr>
          <w:b w:val="0"/>
          <w:i w:val="0"/>
          <w:smallCaps w:val="0"/>
          <w:strike w:val="0"/>
          <w:sz w:val="20"/>
          <w:highlight w:val="cyan"/>
          <w:u w:val="single"/>
        </w:rPr>
        <w:t xml:space="preserve">carried out by </w:t>
      </w:r>
      <w:r>
        <w:rPr>
          <w:b/>
          <w:i w:val="0"/>
          <w:smallCaps w:val="0"/>
          <w:strike w:val="0"/>
          <w:sz w:val="20"/>
          <w:highlight w:val="cyan"/>
          <w:u w:val="single"/>
        </w:rPr>
        <w:t>governments</w:t>
      </w:r>
      <w:r>
        <w:rPr>
          <w:b w:val="0"/>
          <w:i w:val="0"/>
          <w:smallCaps w:val="0"/>
          <w:strike w:val="0"/>
          <w:sz w:val="16"/>
          <w:u w:val="none"/>
        </w:rPr>
        <w:t xml:space="preserve">. </w:t>
      </w:r>
      <w:r>
        <w:rPr>
          <w:b/>
          <w:i w:val="0"/>
          <w:smallCaps w:val="0"/>
          <w:strike w:val="0"/>
          <w:sz w:val="20"/>
          <w:highlight w:val="cyan"/>
          <w:u w:val="single"/>
        </w:rPr>
        <w:t>This</w:t>
      </w:r>
      <w:r>
        <w:rPr>
          <w:b w:val="0"/>
          <w:i w:val="0"/>
          <w:smallCaps w:val="0"/>
          <w:strike w:val="0"/>
          <w:sz w:val="16"/>
          <w:u w:val="none"/>
        </w:rPr>
        <w:t xml:space="preserve"> is </w:t>
      </w:r>
      <w:r>
        <w:rPr>
          <w:b w:val="0"/>
          <w:i w:val="0"/>
          <w:smallCaps w:val="0"/>
          <w:strike w:val="0"/>
          <w:sz w:val="20"/>
          <w:u w:val="single"/>
        </w:rPr>
        <w:t>one of</w:t>
      </w:r>
      <w:r>
        <w:rPr>
          <w:b w:val="0"/>
          <w:i w:val="0"/>
          <w:smallCaps w:val="0"/>
          <w:strike w:val="0"/>
          <w:sz w:val="16"/>
          <w:u w:val="none"/>
        </w:rPr>
        <w:t xml:space="preserve"> the </w:t>
      </w:r>
      <w:r>
        <w:rPr>
          <w:b w:val="0"/>
          <w:i w:val="0"/>
          <w:smallCaps w:val="0"/>
          <w:strike w:val="0"/>
          <w:sz w:val="20"/>
          <w:u w:val="single"/>
        </w:rPr>
        <w:t>elements</w:t>
      </w:r>
      <w:r>
        <w:rPr>
          <w:b w:val="0"/>
          <w:i w:val="0"/>
          <w:smallCaps w:val="0"/>
          <w:strike w:val="0"/>
          <w:sz w:val="16"/>
          <w:u w:val="none"/>
        </w:rPr>
        <w:t xml:space="preserve"> that </w:t>
      </w:r>
      <w:r>
        <w:rPr>
          <w:b w:val="0"/>
          <w:i w:val="0"/>
          <w:smallCaps w:val="0"/>
          <w:strike w:val="0"/>
          <w:sz w:val="20"/>
          <w:highlight w:val="cyan"/>
          <w:u w:val="single"/>
        </w:rPr>
        <w:t xml:space="preserve">goes into maintaining </w:t>
      </w:r>
      <w:r>
        <w:rPr>
          <w:b/>
          <w:i w:val="0"/>
          <w:smallCaps w:val="0"/>
          <w:strike w:val="0"/>
          <w:sz w:val="20"/>
          <w:highlight w:val="cyan"/>
          <w:u w:val="single"/>
        </w:rPr>
        <w:t>nuclear order</w:t>
      </w:r>
      <w:r>
        <w:rPr>
          <w:b w:val="0"/>
          <w:i w:val="0"/>
          <w:smallCaps w:val="0"/>
          <w:strike w:val="0"/>
          <w:sz w:val="16"/>
          <w:u w:val="none"/>
        </w:rPr>
        <w:t xml:space="preserve">. </w:t>
      </w:r>
      <w:r>
        <w:rPr>
          <w:b w:val="0"/>
          <w:i w:val="0"/>
          <w:smallCaps w:val="0"/>
          <w:strike w:val="0"/>
          <w:sz w:val="20"/>
          <w:highlight w:val="cyan"/>
          <w:u w:val="single"/>
        </w:rPr>
        <w:t>When it comes to addressing nuclear arsenals and nuclear strategy</w:t>
      </w:r>
      <w:r>
        <w:rPr>
          <w:b w:val="0"/>
          <w:i w:val="0"/>
          <w:smallCaps w:val="0"/>
          <w:strike w:val="0"/>
          <w:sz w:val="16"/>
          <w:u w:val="none"/>
        </w:rPr>
        <w:t xml:space="preserve">, for instance, </w:t>
      </w:r>
      <w:r>
        <w:rPr>
          <w:b w:val="0"/>
          <w:i w:val="0"/>
          <w:smallCaps w:val="0"/>
          <w:strike w:val="0"/>
          <w:sz w:val="20"/>
          <w:highlight w:val="cyan"/>
          <w:u w:val="single"/>
        </w:rPr>
        <w:t>heads of state</w:t>
      </w:r>
      <w:r>
        <w:rPr>
          <w:b w:val="0"/>
          <w:i w:val="0"/>
          <w:smallCaps w:val="0"/>
          <w:strike w:val="0"/>
          <w:sz w:val="20"/>
          <w:u w:val="single"/>
        </w:rPr>
        <w:t xml:space="preserve"> </w:t>
      </w:r>
      <w:r>
        <w:rPr>
          <w:b w:val="0"/>
          <w:i w:val="0"/>
          <w:smallCaps w:val="0"/>
          <w:strike w:val="0"/>
          <w:sz w:val="16"/>
          <w:u w:val="none"/>
        </w:rPr>
        <w:t>or government frequently</w:t>
      </w:r>
      <w:r>
        <w:rPr>
          <w:b w:val="0"/>
          <w:i w:val="0"/>
          <w:smallCaps w:val="0"/>
          <w:strike w:val="0"/>
          <w:sz w:val="20"/>
          <w:u w:val="single"/>
        </w:rPr>
        <w:t xml:space="preserve"> </w:t>
      </w:r>
      <w:r>
        <w:rPr>
          <w:b w:val="0"/>
          <w:i w:val="0"/>
          <w:smallCaps w:val="0"/>
          <w:strike w:val="0"/>
          <w:sz w:val="20"/>
          <w:highlight w:val="cyan"/>
          <w:u w:val="single"/>
        </w:rPr>
        <w:t>rely on words</w:t>
      </w:r>
      <w:r>
        <w:rPr>
          <w:b w:val="0"/>
          <w:i w:val="0"/>
          <w:smallCaps w:val="0"/>
          <w:strike w:val="0"/>
          <w:sz w:val="16"/>
          <w:u w:val="none"/>
        </w:rPr>
        <w:t xml:space="preserve"> that have been </w:t>
      </w:r>
      <w:r>
        <w:rPr>
          <w:b/>
          <w:i w:val="0"/>
          <w:smallCaps w:val="0"/>
          <w:strike w:val="0"/>
          <w:sz w:val="20"/>
          <w:highlight w:val="cyan"/>
          <w:u w:val="single"/>
        </w:rPr>
        <w:t>painstakingly drafted</w:t>
      </w:r>
      <w:r>
        <w:rPr>
          <w:b w:val="0"/>
          <w:i w:val="0"/>
          <w:smallCaps w:val="0"/>
          <w:strike w:val="0"/>
          <w:sz w:val="20"/>
          <w:highlight w:val="cyan"/>
          <w:u w:val="single"/>
        </w:rPr>
        <w:t xml:space="preserve"> and </w:t>
      </w:r>
      <w:r>
        <w:rPr>
          <w:b/>
          <w:i w:val="0"/>
          <w:smallCaps w:val="0"/>
          <w:strike w:val="0"/>
          <w:sz w:val="20"/>
          <w:highlight w:val="cyan"/>
          <w:u w:val="single"/>
        </w:rPr>
        <w:t xml:space="preserve">extensively </w:t>
      </w:r>
      <w:r>
        <w:rPr>
          <w:b/>
          <w:i w:val="0"/>
          <w:smallCaps w:val="0"/>
          <w:strike w:val="0"/>
          <w:sz w:val="20"/>
          <w:highlight w:val="cyan"/>
          <w:u w:val="single"/>
        </w:rPr>
        <w:t>scrutinised</w:t>
      </w:r>
      <w:r>
        <w:rPr>
          <w:b w:val="0"/>
          <w:i w:val="0"/>
          <w:smallCaps w:val="0"/>
          <w:strike w:val="0"/>
          <w:sz w:val="16"/>
          <w:u w:val="none"/>
        </w:rPr>
        <w:t xml:space="preserve">. As Freedman [5] points out, the </w:t>
      </w:r>
      <w:r>
        <w:rPr>
          <w:b w:val="0"/>
          <w:i w:val="0"/>
          <w:smallCaps w:val="0"/>
          <w:strike w:val="0"/>
          <w:sz w:val="20"/>
          <w:highlight w:val="cyan"/>
          <w:u w:val="single"/>
        </w:rPr>
        <w:t>effectiveness of</w:t>
      </w:r>
      <w:r>
        <w:rPr>
          <w:b w:val="0"/>
          <w:i w:val="0"/>
          <w:smallCaps w:val="0"/>
          <w:strike w:val="0"/>
          <w:sz w:val="16"/>
          <w:highlight w:val="cyan"/>
          <w:u w:val="none"/>
        </w:rPr>
        <w:t xml:space="preserve"> </w:t>
      </w:r>
      <w:r>
        <w:rPr>
          <w:b/>
          <w:i w:val="0"/>
          <w:smallCaps w:val="0"/>
          <w:strike w:val="0"/>
          <w:sz w:val="20"/>
          <w:u w:val="single"/>
        </w:rPr>
        <w:t xml:space="preserve">nuclear </w:t>
      </w:r>
      <w:r>
        <w:rPr>
          <w:b/>
          <w:i w:val="0"/>
          <w:smallCaps w:val="0"/>
          <w:strike w:val="0"/>
          <w:sz w:val="20"/>
          <w:highlight w:val="cyan"/>
          <w:u w:val="single"/>
        </w:rPr>
        <w:t>deterrence</w:t>
      </w:r>
      <w:r>
        <w:rPr>
          <w:b w:val="0"/>
          <w:i w:val="0"/>
          <w:smallCaps w:val="0"/>
          <w:strike w:val="0"/>
          <w:sz w:val="16"/>
          <w:u w:val="none"/>
        </w:rPr>
        <w:t xml:space="preserve"> is</w:t>
      </w:r>
      <w:r>
        <w:rPr>
          <w:b w:val="0"/>
          <w:i w:val="0"/>
          <w:smallCaps w:val="0"/>
          <w:strike w:val="0"/>
          <w:sz w:val="16"/>
          <w:u w:val="none"/>
        </w:rPr>
        <w:t xml:space="preserve"> typically only demonstrated when governments are confronted with threats to their very existence, and</w:t>
      </w:r>
      <w:r>
        <w:rPr>
          <w:b w:val="0"/>
          <w:i w:val="0"/>
          <w:smallCaps w:val="0"/>
          <w:strike w:val="0"/>
          <w:sz w:val="20"/>
          <w:u w:val="single"/>
        </w:rPr>
        <w:t xml:space="preserve"> </w:t>
      </w:r>
      <w:r>
        <w:rPr>
          <w:b w:val="0"/>
          <w:i w:val="0"/>
          <w:smallCaps w:val="0"/>
          <w:strike w:val="0"/>
          <w:sz w:val="20"/>
          <w:highlight w:val="cyan"/>
          <w:u w:val="single"/>
        </w:rPr>
        <w:t>only after</w:t>
      </w:r>
      <w:r>
        <w:rPr>
          <w:b w:val="0"/>
          <w:i w:val="0"/>
          <w:smallCaps w:val="0"/>
          <w:strike w:val="0"/>
          <w:sz w:val="16"/>
          <w:u w:val="none"/>
        </w:rPr>
        <w:t xml:space="preserve"> a stringent </w:t>
      </w:r>
      <w:r>
        <w:rPr>
          <w:b/>
          <w:i w:val="0"/>
          <w:smallCaps w:val="0"/>
          <w:strike w:val="0"/>
          <w:sz w:val="20"/>
          <w:highlight w:val="cyan"/>
          <w:u w:val="single"/>
        </w:rPr>
        <w:t>government</w:t>
      </w:r>
      <w:r>
        <w:rPr>
          <w:b w:val="0"/>
          <w:i w:val="0"/>
          <w:smallCaps w:val="0"/>
          <w:strike w:val="0"/>
          <w:sz w:val="20"/>
          <w:highlight w:val="cyan"/>
          <w:u w:val="single"/>
        </w:rPr>
        <w:t xml:space="preserve"> consensus</w:t>
      </w:r>
      <w:r>
        <w:rPr>
          <w:b w:val="0"/>
          <w:i w:val="0"/>
          <w:smallCaps w:val="0"/>
          <w:strike w:val="0"/>
          <w:sz w:val="16"/>
          <w:u w:val="none"/>
        </w:rPr>
        <w:t xml:space="preserve"> has been reached. In addition, Rebecca [6] noticed that </w:t>
      </w:r>
      <w:r>
        <w:rPr>
          <w:b w:val="0"/>
          <w:i w:val="0"/>
          <w:smallCaps w:val="0"/>
          <w:strike w:val="0"/>
          <w:sz w:val="20"/>
          <w:highlight w:val="cyan"/>
          <w:u w:val="single"/>
        </w:rPr>
        <w:t>everything</w:t>
      </w:r>
      <w:r>
        <w:rPr>
          <w:b w:val="0"/>
          <w:i w:val="0"/>
          <w:smallCaps w:val="0"/>
          <w:strike w:val="0"/>
          <w:sz w:val="16"/>
          <w:u w:val="none"/>
        </w:rPr>
        <w:t xml:space="preserve"> a </w:t>
      </w:r>
      <w:r>
        <w:rPr>
          <w:b/>
          <w:i w:val="0"/>
          <w:smallCaps w:val="0"/>
          <w:strike w:val="0"/>
          <w:sz w:val="20"/>
          <w:highlight w:val="cyan"/>
          <w:u w:val="single"/>
        </w:rPr>
        <w:t>politician</w:t>
      </w:r>
      <w:r>
        <w:rPr>
          <w:b w:val="0"/>
          <w:i w:val="0"/>
          <w:smallCaps w:val="0"/>
          <w:strike w:val="0"/>
          <w:sz w:val="20"/>
          <w:highlight w:val="cyan"/>
          <w:u w:val="single"/>
        </w:rPr>
        <w:t xml:space="preserve"> says on </w:t>
      </w:r>
      <w:r>
        <w:rPr>
          <w:b/>
          <w:i w:val="0"/>
          <w:smallCaps w:val="0"/>
          <w:strike w:val="0"/>
          <w:sz w:val="20"/>
          <w:highlight w:val="cyan"/>
          <w:u w:val="single"/>
        </w:rPr>
        <w:t>social media</w:t>
      </w:r>
      <w:r>
        <w:rPr>
          <w:b w:val="0"/>
          <w:i w:val="0"/>
          <w:smallCaps w:val="0"/>
          <w:strike w:val="0"/>
          <w:sz w:val="20"/>
          <w:u w:val="single"/>
        </w:rPr>
        <w:t xml:space="preserve"> platforms</w:t>
      </w:r>
      <w:r>
        <w:rPr>
          <w:b w:val="0"/>
          <w:i w:val="0"/>
          <w:smallCaps w:val="0"/>
          <w:strike w:val="0"/>
          <w:sz w:val="16"/>
          <w:u w:val="none"/>
        </w:rPr>
        <w:t xml:space="preserve"> regarding a certain topic is </w:t>
      </w:r>
      <w:r>
        <w:rPr>
          <w:b w:val="0"/>
          <w:i w:val="0"/>
          <w:smallCaps w:val="0"/>
          <w:strike w:val="0"/>
          <w:sz w:val="20"/>
          <w:u w:val="single"/>
        </w:rPr>
        <w:t xml:space="preserve">quickly </w:t>
      </w:r>
      <w:r>
        <w:rPr>
          <w:b w:val="0"/>
          <w:i w:val="0"/>
          <w:smallCaps w:val="0"/>
          <w:strike w:val="0"/>
          <w:sz w:val="20"/>
          <w:highlight w:val="cyan"/>
          <w:u w:val="single"/>
        </w:rPr>
        <w:t>understood as</w:t>
      </w:r>
      <w:r>
        <w:rPr>
          <w:b w:val="0"/>
          <w:i w:val="0"/>
          <w:smallCaps w:val="0"/>
          <w:strike w:val="0"/>
          <w:sz w:val="16"/>
          <w:u w:val="none"/>
        </w:rPr>
        <w:t xml:space="preserve"> the </w:t>
      </w:r>
      <w:r>
        <w:rPr>
          <w:b/>
          <w:i w:val="0"/>
          <w:smallCaps w:val="0"/>
          <w:strike w:val="0"/>
          <w:sz w:val="20"/>
          <w:highlight w:val="cyan"/>
          <w:u w:val="single"/>
        </w:rPr>
        <w:t>nation's viewpoint</w:t>
      </w:r>
      <w:r>
        <w:rPr>
          <w:b w:val="0"/>
          <w:i w:val="0"/>
          <w:smallCaps w:val="0"/>
          <w:strike w:val="0"/>
          <w:sz w:val="20"/>
          <w:highlight w:val="cyan"/>
          <w:u w:val="single"/>
        </w:rPr>
        <w:t xml:space="preserve"> and given</w:t>
      </w:r>
      <w:r>
        <w:rPr>
          <w:b w:val="0"/>
          <w:i w:val="0"/>
          <w:smallCaps w:val="0"/>
          <w:strike w:val="0"/>
          <w:sz w:val="16"/>
          <w:u w:val="none"/>
        </w:rPr>
        <w:t xml:space="preserve"> a feeling of </w:t>
      </w:r>
      <w:r>
        <w:rPr>
          <w:b/>
          <w:i w:val="0"/>
          <w:smallCaps w:val="0"/>
          <w:strike w:val="0"/>
          <w:sz w:val="20"/>
          <w:highlight w:val="cyan"/>
          <w:u w:val="single"/>
        </w:rPr>
        <w:t>authority</w:t>
      </w:r>
      <w:r>
        <w:rPr>
          <w:b w:val="0"/>
          <w:i w:val="0"/>
          <w:smallCaps w:val="0"/>
          <w:strike w:val="0"/>
          <w:sz w:val="16"/>
          <w:u w:val="none"/>
        </w:rPr>
        <w:t xml:space="preserve">. This is the case </w:t>
      </w:r>
      <w:r>
        <w:rPr>
          <w:b/>
          <w:i w:val="0"/>
          <w:smallCaps w:val="0"/>
          <w:strike w:val="0"/>
          <w:sz w:val="20"/>
          <w:highlight w:val="cyan"/>
          <w:u w:val="single"/>
        </w:rPr>
        <w:t>regardless</w:t>
      </w:r>
      <w:r>
        <w:rPr>
          <w:b w:val="0"/>
          <w:i w:val="0"/>
          <w:smallCaps w:val="0"/>
          <w:strike w:val="0"/>
          <w:sz w:val="20"/>
          <w:highlight w:val="cyan"/>
          <w:u w:val="single"/>
        </w:rPr>
        <w:t xml:space="preserve"> of</w:t>
      </w:r>
      <w:r>
        <w:rPr>
          <w:b w:val="0"/>
          <w:i w:val="0"/>
          <w:smallCaps w:val="0"/>
          <w:strike w:val="0"/>
          <w:sz w:val="16"/>
          <w:u w:val="none"/>
        </w:rPr>
        <w:t xml:space="preserve"> the </w:t>
      </w:r>
      <w:r>
        <w:rPr>
          <w:b/>
          <w:i w:val="0"/>
          <w:smallCaps w:val="0"/>
          <w:strike w:val="0"/>
          <w:sz w:val="20"/>
          <w:highlight w:val="cyan"/>
          <w:u w:val="single"/>
        </w:rPr>
        <w:t>context</w:t>
      </w:r>
      <w:r>
        <w:rPr>
          <w:b w:val="0"/>
          <w:i w:val="0"/>
          <w:smallCaps w:val="0"/>
          <w:strike w:val="0"/>
          <w:sz w:val="16"/>
          <w:u w:val="none"/>
        </w:rPr>
        <w:t xml:space="preserve"> in which the politician makes the statement. </w:t>
      </w:r>
      <w:r>
        <w:rPr>
          <w:b w:val="0"/>
          <w:i w:val="0"/>
          <w:smallCaps w:val="0"/>
          <w:strike w:val="0"/>
          <w:sz w:val="16"/>
          <w:u w:val="none"/>
        </w:rPr>
        <w:t>In spite of</w:t>
      </w:r>
      <w:r>
        <w:rPr>
          <w:b w:val="0"/>
          <w:i w:val="0"/>
          <w:smallCaps w:val="0"/>
          <w:strike w:val="0"/>
          <w:sz w:val="16"/>
          <w:u w:val="none"/>
        </w:rPr>
        <w:t xml:space="preserve"> this, given what has been said about the unique linguistic style used by nationalist populists, it will be difficult to comprehend the underlying meanings of nationalist populist discourses because of what has been said about this language style. This is </w:t>
      </w:r>
      <w:r>
        <w:rPr>
          <w:b w:val="0"/>
          <w:i w:val="0"/>
          <w:smallCaps w:val="0"/>
          <w:strike w:val="0"/>
          <w:sz w:val="16"/>
          <w:u w:val="none"/>
        </w:rPr>
        <w:t>owing to the fact that</w:t>
      </w:r>
      <w:r>
        <w:rPr>
          <w:b w:val="0"/>
          <w:i w:val="0"/>
          <w:smallCaps w:val="0"/>
          <w:strike w:val="0"/>
          <w:sz w:val="16"/>
          <w:u w:val="none"/>
        </w:rPr>
        <w:t xml:space="preserve"> these discourses would be less likely to be the result of a thorough procedure, and they also violate the norm on when countries should display their nuclear deterrence. As a </w:t>
      </w:r>
      <w:r>
        <w:rPr>
          <w:b w:val="0"/>
          <w:i w:val="0"/>
          <w:smallCaps w:val="0"/>
          <w:strike w:val="0"/>
          <w:sz w:val="20"/>
          <w:u w:val="single"/>
        </w:rPr>
        <w:t xml:space="preserve">direct result of this, </w:t>
      </w:r>
      <w:r>
        <w:rPr>
          <w:b/>
          <w:i w:val="0"/>
          <w:smallCaps w:val="0"/>
          <w:strike w:val="0"/>
          <w:sz w:val="20"/>
          <w:highlight w:val="cyan"/>
          <w:u w:val="single"/>
        </w:rPr>
        <w:t>misunderstandings</w:t>
      </w:r>
      <w:r>
        <w:rPr>
          <w:b w:val="0"/>
          <w:i w:val="0"/>
          <w:smallCaps w:val="0"/>
          <w:strike w:val="0"/>
          <w:sz w:val="16"/>
          <w:u w:val="none"/>
        </w:rPr>
        <w:t xml:space="preserve"> are </w:t>
      </w:r>
      <w:r>
        <w:rPr>
          <w:b w:val="0"/>
          <w:i w:val="0"/>
          <w:smallCaps w:val="0"/>
          <w:strike w:val="0"/>
          <w:sz w:val="20"/>
          <w:u w:val="single"/>
        </w:rPr>
        <w:t>likely to take place</w:t>
      </w:r>
      <w:r>
        <w:rPr>
          <w:b w:val="0"/>
          <w:i w:val="0"/>
          <w:smallCaps w:val="0"/>
          <w:strike w:val="0"/>
          <w:sz w:val="16"/>
          <w:u w:val="none"/>
        </w:rPr>
        <w:t xml:space="preserve">, which has the potential to </w:t>
      </w:r>
      <w:r>
        <w:rPr>
          <w:b w:val="0"/>
          <w:i w:val="0"/>
          <w:smallCaps w:val="0"/>
          <w:strike w:val="0"/>
          <w:sz w:val="20"/>
          <w:highlight w:val="cyan"/>
          <w:u w:val="single"/>
        </w:rPr>
        <w:t xml:space="preserve">heighten </w:t>
      </w:r>
      <w:r>
        <w:rPr>
          <w:b/>
          <w:i w:val="0"/>
          <w:smallCaps w:val="0"/>
          <w:strike w:val="0"/>
          <w:sz w:val="20"/>
          <w:highlight w:val="cyan"/>
          <w:u w:val="single"/>
        </w:rPr>
        <w:t>tensions</w:t>
      </w:r>
      <w:r>
        <w:rPr>
          <w:b w:val="0"/>
          <w:i w:val="0"/>
          <w:smallCaps w:val="0"/>
          <w:strike w:val="0"/>
          <w:sz w:val="20"/>
          <w:highlight w:val="cyan"/>
          <w:u w:val="single"/>
        </w:rPr>
        <w:t xml:space="preserve"> between </w:t>
      </w:r>
      <w:r>
        <w:rPr>
          <w:b/>
          <w:i w:val="0"/>
          <w:smallCaps w:val="0"/>
          <w:strike w:val="0"/>
          <w:sz w:val="20"/>
          <w:highlight w:val="cyan"/>
          <w:u w:val="single"/>
        </w:rPr>
        <w:t>governments</w:t>
      </w:r>
      <w:r>
        <w:rPr>
          <w:b w:val="0"/>
          <w:i w:val="0"/>
          <w:smallCaps w:val="0"/>
          <w:strike w:val="0"/>
          <w:sz w:val="16"/>
          <w:u w:val="none"/>
        </w:rPr>
        <w:t xml:space="preserve"> and may even </w:t>
      </w:r>
      <w:r>
        <w:rPr>
          <w:b w:val="0"/>
          <w:i w:val="0"/>
          <w:smallCaps w:val="0"/>
          <w:strike w:val="0"/>
          <w:sz w:val="20"/>
          <w:highlight w:val="cyan"/>
          <w:u w:val="single"/>
        </w:rPr>
        <w:t>increase</w:t>
      </w:r>
      <w:r>
        <w:rPr>
          <w:b w:val="0"/>
          <w:i w:val="0"/>
          <w:smallCaps w:val="0"/>
          <w:strike w:val="0"/>
          <w:sz w:val="16"/>
          <w:u w:val="none"/>
        </w:rPr>
        <w:t xml:space="preserve"> the </w:t>
      </w:r>
      <w:r>
        <w:rPr>
          <w:b w:val="0"/>
          <w:i w:val="0"/>
          <w:smallCaps w:val="0"/>
          <w:strike w:val="0"/>
          <w:sz w:val="20"/>
          <w:highlight w:val="cyan"/>
          <w:u w:val="single"/>
        </w:rPr>
        <w:t xml:space="preserve">likelihood of </w:t>
      </w:r>
      <w:r>
        <w:rPr>
          <w:b/>
          <w:i w:val="0"/>
          <w:smallCaps w:val="0"/>
          <w:strike w:val="0"/>
          <w:sz w:val="20"/>
          <w:highlight w:val="cyan"/>
          <w:u w:val="single"/>
        </w:rPr>
        <w:t>nuclear strikes</w:t>
      </w:r>
      <w:r>
        <w:rPr>
          <w:b w:val="0"/>
          <w:i w:val="0"/>
          <w:smallCaps w:val="0"/>
          <w:strike w:val="0"/>
          <w:sz w:val="16"/>
          <w:u w:val="none"/>
        </w:rPr>
        <w:t>.</w:t>
      </w:r>
    </w:p>
    <w:p>
      <w:pPr>
        <w:spacing w:after="60"/>
      </w:pPr>
      <w:r>
        <w:rPr>
          <w:b w:val="0"/>
          <w:i w:val="0"/>
          <w:smallCaps w:val="0"/>
          <w:strike w:val="0"/>
          <w:sz w:val="16"/>
          <w:u w:val="none"/>
        </w:rPr>
        <w:t>Using Trump and Putin as case studies, this paper will</w:t>
      </w:r>
      <w:r>
        <w:rPr>
          <w:b w:val="0"/>
          <w:i w:val="0"/>
          <w:smallCaps w:val="0"/>
          <w:strike w:val="0"/>
          <w:sz w:val="12"/>
          <w:u w:val="none"/>
        </w:rPr>
        <w:t xml:space="preserve"> </w:t>
      </w:r>
      <w:r>
        <w:rPr>
          <w:b w:val="0"/>
          <w:i w:val="0"/>
          <w:smallCaps w:val="0"/>
          <w:strike w:val="0"/>
          <w:sz w:val="16"/>
          <w:u w:val="none"/>
        </w:rPr>
        <w:t xml:space="preserve">examine how </w:t>
      </w:r>
      <w:r>
        <w:rPr>
          <w:b/>
          <w:i w:val="0"/>
          <w:smallCaps w:val="0"/>
          <w:strike w:val="0"/>
          <w:sz w:val="20"/>
          <w:highlight w:val="cyan"/>
          <w:u w:val="single"/>
        </w:rPr>
        <w:t>nationalist populists undermine nuclear order and</w:t>
      </w:r>
      <w:r>
        <w:rPr>
          <w:b w:val="0"/>
          <w:i w:val="0"/>
          <w:smallCaps w:val="0"/>
          <w:strike w:val="0"/>
          <w:sz w:val="16"/>
          <w:u w:val="none"/>
        </w:rPr>
        <w:t xml:space="preserve"> if </w:t>
      </w:r>
      <w:r>
        <w:rPr>
          <w:b w:val="0"/>
          <w:i w:val="0"/>
          <w:smallCaps w:val="0"/>
          <w:strike w:val="0"/>
          <w:sz w:val="20"/>
          <w:u w:val="single"/>
        </w:rPr>
        <w:t>they</w:t>
      </w:r>
      <w:r>
        <w:rPr>
          <w:b w:val="0"/>
          <w:i w:val="0"/>
          <w:smallCaps w:val="0"/>
          <w:strike w:val="0"/>
          <w:sz w:val="16"/>
          <w:u w:val="none"/>
        </w:rPr>
        <w:t xml:space="preserve"> are likely to further </w:t>
      </w:r>
      <w:r>
        <w:rPr>
          <w:b/>
          <w:i w:val="0"/>
          <w:smallCaps w:val="0"/>
          <w:strike w:val="0"/>
          <w:sz w:val="20"/>
          <w:highlight w:val="cyan"/>
          <w:u w:val="single"/>
        </w:rPr>
        <w:t>increase the likelihood of nuclear wars</w:t>
      </w:r>
      <w:r>
        <w:rPr>
          <w:b w:val="0"/>
          <w:i w:val="0"/>
          <w:smallCaps w:val="0"/>
          <w:strike w:val="0"/>
          <w:sz w:val="16"/>
          <w:u w:val="none"/>
        </w:rPr>
        <w:t>. Since the United States and</w:t>
      </w:r>
      <w:r>
        <w:rPr>
          <w:b w:val="0"/>
          <w:i w:val="0"/>
          <w:smallCaps w:val="0"/>
          <w:strike w:val="0"/>
          <w:sz w:val="12"/>
          <w:u w:val="none"/>
        </w:rPr>
        <w:t xml:space="preserve"> </w:t>
      </w:r>
      <w:r>
        <w:rPr>
          <w:b w:val="0"/>
          <w:i w:val="0"/>
          <w:smallCaps w:val="0"/>
          <w:strike w:val="0"/>
          <w:sz w:val="16"/>
          <w:u w:val="none"/>
        </w:rPr>
        <w:t>Russia are the two countries with the biggest nuclear</w:t>
      </w:r>
      <w:r>
        <w:rPr>
          <w:b w:val="0"/>
          <w:i w:val="0"/>
          <w:smallCaps w:val="0"/>
          <w:strike w:val="0"/>
          <w:sz w:val="12"/>
          <w:u w:val="none"/>
        </w:rPr>
        <w:t xml:space="preserve"> </w:t>
      </w:r>
      <w:r>
        <w:rPr>
          <w:b w:val="0"/>
          <w:i w:val="0"/>
          <w:smallCaps w:val="0"/>
          <w:strike w:val="0"/>
          <w:sz w:val="16"/>
          <w:u w:val="none"/>
        </w:rPr>
        <w:t xml:space="preserve">arsenals and they both led by nationalist populist leaders. </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