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Cyber attacks won’t take down the grid</w:t>
      </w:r>
      <w:r>
        <w:rPr>
          <w:b/>
          <w:i w:val="0"/>
          <w:smallCaps w:val="0"/>
          <w:strike w:val="0"/>
          <w:sz w:val="26"/>
          <w:u w:val="none"/>
        </w:rPr>
        <w:t>.</w:t>
      </w:r>
    </w:p>
    <w:p>
      <w:pPr>
        <w:spacing w:after="80"/>
      </w:pPr>
      <w:r>
        <w:rPr>
          <w:b/>
          <w:i w:val="0"/>
          <w:smallCaps w:val="0"/>
          <w:strike w:val="0"/>
          <w:sz w:val="26"/>
          <w:u w:val="none"/>
        </w:rPr>
        <w:t xml:space="preserve">Craig 16 </w:t>
      </w:r>
      <w:r>
        <w:rPr>
          <w:b w:val="0"/>
          <w:i w:val="0"/>
          <w:smallCaps w:val="0"/>
          <w:strike w:val="0"/>
          <w:sz w:val="16"/>
          <w:u w:val="none"/>
        </w:rPr>
        <w:t>– Victoria Craig (Analyst at Fox Business, Citing the Senior Manager of Industrial Control Systems at Mandiant), “The U.S. Power Grid is 'Vulnerable,' But Don't Panic Just Yet”, http://www.foxbusiness.com/features/2016/02/02/u-s-power-grid-is-vulnerable-but-dont-panic-just-yet.html</w:t>
      </w:r>
    </w:p>
    <w:p>
      <w:pPr>
        <w:spacing w:after="60"/>
      </w:pPr>
      <w:r>
        <w:rPr>
          <w:b w:val="0"/>
          <w:i w:val="0"/>
          <w:smallCaps w:val="0"/>
          <w:strike w:val="0"/>
          <w:sz w:val="12"/>
          <w:u w:val="none"/>
        </w:rPr>
        <w:t xml:space="preserve">The idea of the nation's power grids becoming the next battleground for cyber warriors could make hacking into consumers’ credit card accounts and personal information seem like child’s play. </w:t>
      </w:r>
      <w:r>
        <w:rPr>
          <w:b w:val="0"/>
          <w:i w:val="0"/>
          <w:smallCaps w:val="0"/>
          <w:strike w:val="0"/>
          <w:sz w:val="22"/>
          <w:u w:val="single"/>
        </w:rPr>
        <w:t>While U.S. power companies are likely targeted by foreign governments</w:t>
      </w:r>
      <w:r>
        <w:rPr>
          <w:b w:val="0"/>
          <w:i w:val="0"/>
          <w:smallCaps w:val="0"/>
          <w:strike w:val="0"/>
          <w:sz w:val="12"/>
          <w:u w:val="none"/>
        </w:rPr>
        <w:t xml:space="preserve"> and others in increasingly sophisticated breaches, </w:t>
      </w:r>
      <w:r>
        <w:rPr>
          <w:b/>
          <w:i w:val="0"/>
          <w:smallCaps w:val="0"/>
          <w:strike w:val="0"/>
          <w:sz w:val="22"/>
          <w:u w:val="single"/>
        </w:rPr>
        <w:t xml:space="preserve">actually </w:t>
      </w:r>
      <w:r>
        <w:rPr>
          <w:b/>
          <w:i w:val="0"/>
          <w:smallCaps w:val="0"/>
          <w:strike w:val="0"/>
          <w:sz w:val="22"/>
          <w:highlight w:val="cyan"/>
          <w:u w:val="single"/>
        </w:rPr>
        <w:t>shutting off</w:t>
      </w:r>
      <w:r>
        <w:rPr>
          <w:b/>
          <w:i w:val="0"/>
          <w:smallCaps w:val="0"/>
          <w:strike w:val="0"/>
          <w:sz w:val="22"/>
          <w:u w:val="single"/>
        </w:rPr>
        <w:t xml:space="preserve"> the lights</w:t>
      </w:r>
      <w:r>
        <w:rPr>
          <w:b w:val="0"/>
          <w:i w:val="0"/>
          <w:smallCaps w:val="0"/>
          <w:strike w:val="0"/>
          <w:sz w:val="12"/>
          <w:u w:val="none"/>
        </w:rPr>
        <w:t xml:space="preserve"> </w:t>
      </w:r>
      <w:r>
        <w:rPr>
          <w:b w:val="0"/>
          <w:i w:val="0"/>
          <w:smallCaps w:val="0"/>
          <w:strike w:val="0"/>
          <w:sz w:val="22"/>
          <w:highlight w:val="cyan"/>
          <w:u w:val="single"/>
        </w:rPr>
        <w:t>and</w:t>
      </w:r>
      <w:r>
        <w:rPr>
          <w:b w:val="0"/>
          <w:i w:val="0"/>
          <w:smallCaps w:val="0"/>
          <w:strike w:val="0"/>
          <w:sz w:val="12"/>
          <w:highlight w:val="cyan"/>
          <w:u w:val="none"/>
        </w:rPr>
        <w:t xml:space="preserve"> </w:t>
      </w:r>
      <w:r>
        <w:rPr>
          <w:b/>
          <w:i w:val="0"/>
          <w:smallCaps w:val="0"/>
          <w:strike w:val="0"/>
          <w:sz w:val="22"/>
          <w:highlight w:val="cyan"/>
          <w:u w:val="single"/>
        </w:rPr>
        <w:t>causing chaos</w:t>
      </w:r>
      <w:r>
        <w:rPr>
          <w:b w:val="0"/>
          <w:i w:val="0"/>
          <w:smallCaps w:val="0"/>
          <w:strike w:val="0"/>
          <w:sz w:val="12"/>
          <w:highlight w:val="cyan"/>
          <w:u w:val="none"/>
        </w:rPr>
        <w:t xml:space="preserve"> </w:t>
      </w:r>
      <w:r>
        <w:rPr>
          <w:b w:val="0"/>
          <w:i w:val="0"/>
          <w:smallCaps w:val="0"/>
          <w:strike w:val="0"/>
          <w:sz w:val="22"/>
          <w:highlight w:val="cyan"/>
          <w:u w:val="single"/>
        </w:rPr>
        <w:t>is</w:t>
      </w:r>
      <w:r>
        <w:rPr>
          <w:b w:val="0"/>
          <w:i w:val="0"/>
          <w:smallCaps w:val="0"/>
          <w:strike w:val="0"/>
          <w:sz w:val="12"/>
          <w:highlight w:val="cyan"/>
          <w:u w:val="none"/>
        </w:rPr>
        <w:t xml:space="preserve"> </w:t>
      </w:r>
      <w:r>
        <w:rPr>
          <w:b/>
          <w:i w:val="0"/>
          <w:smallCaps w:val="0"/>
          <w:strike w:val="0"/>
          <w:sz w:val="22"/>
          <w:u w:val="single"/>
        </w:rPr>
        <w:t xml:space="preserve">far more </w:t>
      </w:r>
      <w:r>
        <w:rPr>
          <w:b/>
          <w:i w:val="0"/>
          <w:smallCaps w:val="0"/>
          <w:strike w:val="0"/>
          <w:sz w:val="22"/>
          <w:highlight w:val="cyan"/>
          <w:u w:val="single"/>
        </w:rPr>
        <w:t>complicated</w:t>
      </w:r>
      <w:r>
        <w:rPr>
          <w:b w:val="0"/>
          <w:i w:val="0"/>
          <w:smallCaps w:val="0"/>
          <w:strike w:val="0"/>
          <w:sz w:val="12"/>
          <w:highlight w:val="cyan"/>
          <w:u w:val="none"/>
        </w:rPr>
        <w:t xml:space="preserve"> </w:t>
      </w:r>
      <w:r>
        <w:rPr>
          <w:b w:val="0"/>
          <w:i w:val="0"/>
          <w:smallCaps w:val="0"/>
          <w:strike w:val="0"/>
          <w:sz w:val="22"/>
          <w:u w:val="single"/>
        </w:rPr>
        <w:t xml:space="preserve">than many pundits make it seem. </w:t>
      </w:r>
      <w:r>
        <w:rPr>
          <w:b w:val="0"/>
          <w:i w:val="0"/>
          <w:smallCaps w:val="0"/>
          <w:strike w:val="0"/>
          <w:sz w:val="12"/>
          <w:u w:val="none"/>
        </w:rPr>
        <w:t xml:space="preserve">Dan </w:t>
      </w:r>
      <w:r>
        <w:rPr>
          <w:b w:val="0"/>
          <w:i w:val="0"/>
          <w:smallCaps w:val="0"/>
          <w:strike w:val="0"/>
          <w:sz w:val="22"/>
          <w:u w:val="single"/>
        </w:rPr>
        <w:t>Scali</w:t>
      </w:r>
      <w:r>
        <w:rPr>
          <w:b w:val="0"/>
          <w:i w:val="0"/>
          <w:smallCaps w:val="0"/>
          <w:strike w:val="0"/>
          <w:sz w:val="12"/>
          <w:u w:val="none"/>
        </w:rPr>
        <w:t xml:space="preserve">, </w:t>
      </w:r>
      <w:r>
        <w:rPr>
          <w:b w:val="0"/>
          <w:i w:val="0"/>
          <w:smallCaps w:val="0"/>
          <w:strike w:val="0"/>
          <w:sz w:val="22"/>
          <w:u w:val="single"/>
        </w:rPr>
        <w:t>senior manager of industrial control systems at Mandiant, a cybersecurity consulting arm of FireEye (FEYE),</w:t>
      </w:r>
      <w:r>
        <w:rPr>
          <w:b w:val="0"/>
          <w:i w:val="0"/>
          <w:smallCaps w:val="0"/>
          <w:strike w:val="0"/>
          <w:sz w:val="12"/>
          <w:u w:val="none"/>
        </w:rPr>
        <w:t xml:space="preserve"> </w:t>
      </w:r>
      <w:r>
        <w:rPr>
          <w:b w:val="0"/>
          <w:i w:val="0"/>
          <w:smallCaps w:val="0"/>
          <w:strike w:val="0"/>
          <w:sz w:val="22"/>
          <w:u w:val="single"/>
        </w:rPr>
        <w:t>explained</w:t>
      </w:r>
      <w:r>
        <w:rPr>
          <w:b w:val="0"/>
          <w:i w:val="0"/>
          <w:smallCaps w:val="0"/>
          <w:strike w:val="0"/>
          <w:sz w:val="12"/>
          <w:u w:val="none"/>
        </w:rPr>
        <w:t xml:space="preserve"> that </w:t>
      </w:r>
      <w:r>
        <w:rPr>
          <w:b w:val="0"/>
          <w:i w:val="0"/>
          <w:smallCaps w:val="0"/>
          <w:strike w:val="0"/>
          <w:sz w:val="22"/>
          <w:u w:val="single"/>
        </w:rPr>
        <w:t>while cyber criminals</w:t>
      </w:r>
      <w:r>
        <w:rPr>
          <w:b w:val="0"/>
          <w:i w:val="0"/>
          <w:smallCaps w:val="0"/>
          <w:strike w:val="0"/>
          <w:sz w:val="12"/>
          <w:u w:val="none"/>
        </w:rPr>
        <w:t xml:space="preserve"> </w:t>
      </w:r>
      <w:r>
        <w:rPr>
          <w:b w:val="0"/>
          <w:i w:val="0"/>
          <w:smallCaps w:val="0"/>
          <w:strike w:val="0"/>
          <w:sz w:val="22"/>
          <w:u w:val="single"/>
        </w:rPr>
        <w:t xml:space="preserve">may gain </w:t>
      </w:r>
      <w:r>
        <w:rPr>
          <w:b w:val="0"/>
          <w:i w:val="0"/>
          <w:smallCaps w:val="0"/>
          <w:strike w:val="0"/>
          <w:sz w:val="22"/>
          <w:highlight w:val="cyan"/>
          <w:u w:val="single"/>
        </w:rPr>
        <w:t>access</w:t>
      </w:r>
      <w:r>
        <w:rPr>
          <w:b w:val="0"/>
          <w:i w:val="0"/>
          <w:smallCaps w:val="0"/>
          <w:strike w:val="0"/>
          <w:sz w:val="22"/>
          <w:u w:val="single"/>
        </w:rPr>
        <w:t xml:space="preserve"> to power and utility data systems</w:t>
      </w:r>
      <w:r>
        <w:rPr>
          <w:b w:val="0"/>
          <w:i w:val="0"/>
          <w:smallCaps w:val="0"/>
          <w:strike w:val="0"/>
          <w:sz w:val="12"/>
          <w:u w:val="none"/>
        </w:rPr>
        <w:t xml:space="preserve">, </w:t>
      </w:r>
      <w:r>
        <w:rPr>
          <w:b w:val="0"/>
          <w:i w:val="0"/>
          <w:smallCaps w:val="0"/>
          <w:strike w:val="0"/>
          <w:sz w:val="22"/>
          <w:u w:val="single"/>
        </w:rPr>
        <w:t>it</w:t>
      </w:r>
      <w:r>
        <w:rPr>
          <w:b w:val="0"/>
          <w:i w:val="0"/>
          <w:smallCaps w:val="0"/>
          <w:strike w:val="0"/>
          <w:sz w:val="12"/>
          <w:u w:val="none"/>
        </w:rPr>
        <w:t xml:space="preserve"> </w:t>
      </w:r>
      <w:r>
        <w:rPr>
          <w:b/>
          <w:i w:val="0"/>
          <w:smallCaps w:val="0"/>
          <w:strike w:val="0"/>
          <w:sz w:val="22"/>
          <w:highlight w:val="cyan"/>
          <w:u w:val="single"/>
        </w:rPr>
        <w:t>doesn’t</w:t>
      </w:r>
      <w:r>
        <w:rPr>
          <w:b w:val="0"/>
          <w:i w:val="0"/>
          <w:smallCaps w:val="0"/>
          <w:strike w:val="0"/>
          <w:sz w:val="12"/>
          <w:u w:val="none"/>
        </w:rPr>
        <w:t xml:space="preserve"> necessarily </w:t>
      </w:r>
      <w:r>
        <w:rPr>
          <w:b/>
          <w:i w:val="0"/>
          <w:smallCaps w:val="0"/>
          <w:strike w:val="0"/>
          <w:sz w:val="22"/>
          <w:highlight w:val="cyan"/>
          <w:u w:val="single"/>
        </w:rPr>
        <w:t>mean</w:t>
      </w:r>
      <w:r>
        <w:rPr>
          <w:b w:val="0"/>
          <w:i w:val="0"/>
          <w:smallCaps w:val="0"/>
          <w:strike w:val="0"/>
          <w:sz w:val="12"/>
          <w:u w:val="none"/>
        </w:rPr>
        <w:t xml:space="preserve"> </w:t>
      </w:r>
      <w:r>
        <w:rPr>
          <w:b w:val="0"/>
          <w:i w:val="0"/>
          <w:smallCaps w:val="0"/>
          <w:strike w:val="0"/>
          <w:sz w:val="22"/>
          <w:u w:val="single"/>
        </w:rPr>
        <w:t xml:space="preserve">the result will be </w:t>
      </w:r>
      <w:r>
        <w:rPr>
          <w:b w:val="0"/>
          <w:i w:val="0"/>
          <w:smallCaps w:val="0"/>
          <w:strike w:val="0"/>
          <w:sz w:val="22"/>
          <w:highlight w:val="cyan"/>
          <w:u w:val="single"/>
        </w:rPr>
        <w:t>a</w:t>
      </w:r>
      <w:r>
        <w:rPr>
          <w:b w:val="0"/>
          <w:i w:val="0"/>
          <w:smallCaps w:val="0"/>
          <w:strike w:val="0"/>
          <w:sz w:val="22"/>
          <w:u w:val="single"/>
        </w:rPr>
        <w:t xml:space="preserve"> </w:t>
      </w:r>
      <w:r>
        <w:rPr>
          <w:b/>
          <w:i w:val="0"/>
          <w:smallCaps w:val="0"/>
          <w:strike w:val="0"/>
          <w:sz w:val="22"/>
          <w:u w:val="single"/>
        </w:rPr>
        <w:t xml:space="preserve">power </w:t>
      </w:r>
      <w:r>
        <w:rPr>
          <w:b/>
          <w:i w:val="0"/>
          <w:smallCaps w:val="0"/>
          <w:strike w:val="0"/>
          <w:sz w:val="22"/>
          <w:highlight w:val="cyan"/>
          <w:u w:val="single"/>
        </w:rPr>
        <w:t>outage</w:t>
      </w:r>
      <w:r>
        <w:rPr>
          <w:b w:val="0"/>
          <w:i w:val="0"/>
          <w:smallCaps w:val="0"/>
          <w:strike w:val="0"/>
          <w:sz w:val="22"/>
          <w:highlight w:val="cyan"/>
          <w:u w:val="single"/>
        </w:rPr>
        <w:t xml:space="preserve"> </w:t>
      </w:r>
      <w:r>
        <w:rPr>
          <w:b w:val="0"/>
          <w:i w:val="0"/>
          <w:smallCaps w:val="0"/>
          <w:strike w:val="0"/>
          <w:sz w:val="22"/>
          <w:u w:val="single"/>
        </w:rPr>
        <w:t xml:space="preserve">and a </w:t>
      </w:r>
      <w:r>
        <w:rPr>
          <w:b/>
          <w:i w:val="0"/>
          <w:smallCaps w:val="0"/>
          <w:strike w:val="0"/>
          <w:sz w:val="22"/>
          <w:u w:val="single"/>
        </w:rPr>
        <w:t>total takedown</w:t>
      </w:r>
      <w:r>
        <w:rPr>
          <w:b w:val="0"/>
          <w:i w:val="0"/>
          <w:smallCaps w:val="0"/>
          <w:strike w:val="0"/>
          <w:sz w:val="22"/>
          <w:u w:val="single"/>
        </w:rPr>
        <w:t xml:space="preserve"> of power grid control systems. </w:t>
      </w:r>
      <w:r>
        <w:rPr>
          <w:b w:val="0"/>
          <w:i w:val="0"/>
          <w:smallCaps w:val="0"/>
          <w:strike w:val="0"/>
          <w:sz w:val="12"/>
          <w:u w:val="none"/>
        </w:rPr>
        <w:t xml:space="preserve">In other words, </w:t>
      </w:r>
      <w:r>
        <w:rPr>
          <w:b w:val="0"/>
          <w:i w:val="0"/>
          <w:smallCaps w:val="0"/>
          <w:strike w:val="0"/>
          <w:sz w:val="22"/>
          <w:u w:val="single"/>
        </w:rPr>
        <w:t xml:space="preserve">the power </w:t>
      </w:r>
      <w:r>
        <w:rPr>
          <w:b w:val="0"/>
          <w:i w:val="0"/>
          <w:smallCaps w:val="0"/>
          <w:strike w:val="0"/>
          <w:sz w:val="22"/>
          <w:highlight w:val="cyan"/>
          <w:u w:val="single"/>
        </w:rPr>
        <w:t>grid is</w:t>
      </w:r>
      <w:r>
        <w:rPr>
          <w:b w:val="0"/>
          <w:i w:val="0"/>
          <w:smallCaps w:val="0"/>
          <w:strike w:val="0"/>
          <w:sz w:val="22"/>
          <w:u w:val="single"/>
        </w:rPr>
        <w:t xml:space="preserve"> controlled by </w:t>
      </w:r>
      <w:r>
        <w:rPr>
          <w:b/>
          <w:i w:val="0"/>
          <w:smallCaps w:val="0"/>
          <w:strike w:val="0"/>
          <w:sz w:val="22"/>
          <w:highlight w:val="cyan"/>
          <w:u w:val="single"/>
        </w:rPr>
        <w:t>more than just</w:t>
      </w:r>
      <w:r>
        <w:rPr>
          <w:b/>
          <w:i w:val="0"/>
          <w:smallCaps w:val="0"/>
          <w:strike w:val="0"/>
          <w:sz w:val="22"/>
          <w:u w:val="single"/>
        </w:rPr>
        <w:t xml:space="preserve"> a panel</w:t>
      </w:r>
      <w:r>
        <w:rPr>
          <w:b w:val="0"/>
          <w:i w:val="0"/>
          <w:smallCaps w:val="0"/>
          <w:strike w:val="0"/>
          <w:sz w:val="22"/>
          <w:u w:val="single"/>
        </w:rPr>
        <w:t xml:space="preserve"> of digital </w:t>
      </w:r>
      <w:r>
        <w:rPr>
          <w:b w:val="0"/>
          <w:i w:val="0"/>
          <w:smallCaps w:val="0"/>
          <w:strike w:val="0"/>
          <w:sz w:val="22"/>
          <w:highlight w:val="cyan"/>
          <w:u w:val="single"/>
        </w:rPr>
        <w:t xml:space="preserve">buttons. </w:t>
      </w:r>
      <w:r>
        <w:rPr>
          <w:b w:val="0"/>
          <w:i w:val="0"/>
          <w:smallCaps w:val="0"/>
          <w:strike w:val="0"/>
          <w:sz w:val="12"/>
          <w:highlight w:val="cyan"/>
          <w:u w:val="none"/>
        </w:rPr>
        <w:t>“</w:t>
      </w:r>
      <w:r>
        <w:rPr>
          <w:b w:val="0"/>
          <w:i w:val="0"/>
          <w:smallCaps w:val="0"/>
          <w:strike w:val="0"/>
          <w:sz w:val="22"/>
          <w:highlight w:val="cyan"/>
          <w:u w:val="single"/>
        </w:rPr>
        <w:t>Losing</w:t>
      </w:r>
      <w:r>
        <w:rPr>
          <w:b w:val="0"/>
          <w:i w:val="0"/>
          <w:smallCaps w:val="0"/>
          <w:strike w:val="0"/>
          <w:sz w:val="22"/>
          <w:u w:val="single"/>
        </w:rPr>
        <w:t xml:space="preserve"> the </w:t>
      </w:r>
      <w:r>
        <w:rPr>
          <w:b w:val="0"/>
          <w:i w:val="0"/>
          <w:smallCaps w:val="0"/>
          <w:strike w:val="0"/>
          <w:sz w:val="22"/>
          <w:highlight w:val="cyan"/>
          <w:u w:val="single"/>
        </w:rPr>
        <w:t>control</w:t>
      </w:r>
      <w:r>
        <w:rPr>
          <w:b w:val="0"/>
          <w:i w:val="0"/>
          <w:smallCaps w:val="0"/>
          <w:strike w:val="0"/>
          <w:sz w:val="22"/>
          <w:u w:val="single"/>
        </w:rPr>
        <w:t xml:space="preserve"> system is bad</w:t>
      </w:r>
      <w:r>
        <w:rPr>
          <w:b w:val="0"/>
          <w:i w:val="0"/>
          <w:smallCaps w:val="0"/>
          <w:strike w:val="0"/>
          <w:sz w:val="12"/>
          <w:u w:val="none"/>
        </w:rPr>
        <w:t xml:space="preserve"> from the perspective that it takes you out of your normal mode of operations of being able to control everything from one command center, </w:t>
      </w:r>
      <w:r>
        <w:rPr>
          <w:b w:val="0"/>
          <w:i w:val="0"/>
          <w:smallCaps w:val="0"/>
          <w:strike w:val="0"/>
          <w:sz w:val="22"/>
          <w:u w:val="single"/>
        </w:rPr>
        <w:t>but</w:t>
      </w:r>
      <w:r>
        <w:rPr>
          <w:b w:val="0"/>
          <w:i w:val="0"/>
          <w:smallCaps w:val="0"/>
          <w:strike w:val="0"/>
          <w:sz w:val="12"/>
          <w:u w:val="none"/>
        </w:rPr>
        <w:t xml:space="preserve"> </w:t>
      </w:r>
      <w:r>
        <w:rPr>
          <w:b w:val="0"/>
          <w:i w:val="0"/>
          <w:smallCaps w:val="0"/>
          <w:strike w:val="0"/>
          <w:sz w:val="22"/>
          <w:u w:val="single"/>
        </w:rPr>
        <w:t xml:space="preserve">it </w:t>
      </w:r>
      <w:r>
        <w:rPr>
          <w:b/>
          <w:i w:val="0"/>
          <w:smallCaps w:val="0"/>
          <w:strike w:val="0"/>
          <w:sz w:val="22"/>
          <w:highlight w:val="cyan"/>
          <w:u w:val="single"/>
        </w:rPr>
        <w:t>doesn’t</w:t>
      </w:r>
      <w:r>
        <w:rPr>
          <w:b w:val="0"/>
          <w:i w:val="0"/>
          <w:smallCaps w:val="0"/>
          <w:strike w:val="0"/>
          <w:sz w:val="22"/>
          <w:highlight w:val="cyan"/>
          <w:u w:val="single"/>
        </w:rPr>
        <w:t xml:space="preserve"> mean</w:t>
      </w:r>
      <w:r>
        <w:rPr>
          <w:b w:val="0"/>
          <w:i w:val="0"/>
          <w:smallCaps w:val="0"/>
          <w:strike w:val="0"/>
          <w:sz w:val="22"/>
          <w:u w:val="single"/>
        </w:rPr>
        <w:t xml:space="preserve"> you’ve lost control or all the </w:t>
      </w:r>
      <w:r>
        <w:rPr>
          <w:b/>
          <w:i w:val="0"/>
          <w:smallCaps w:val="0"/>
          <w:strike w:val="0"/>
          <w:sz w:val="22"/>
          <w:highlight w:val="cyan"/>
          <w:u w:val="single"/>
        </w:rPr>
        <w:t>lights go out</w:t>
      </w:r>
      <w:r>
        <w:rPr>
          <w:b w:val="0"/>
          <w:i w:val="0"/>
          <w:smallCaps w:val="0"/>
          <w:strike w:val="0"/>
          <w:sz w:val="12"/>
          <w:u w:val="none"/>
        </w:rPr>
        <w:t xml:space="preserve"> [in the city],” Scali explained. While many of the systems have been modernized to include digitized control panels, </w:t>
      </w:r>
      <w:r>
        <w:rPr>
          <w:b w:val="0"/>
          <w:i w:val="0"/>
          <w:smallCaps w:val="0"/>
          <w:strike w:val="0"/>
          <w:sz w:val="22"/>
          <w:u w:val="single"/>
        </w:rPr>
        <w:t xml:space="preserve">if a hacker were to infiltrate the system, </w:t>
      </w:r>
      <w:r>
        <w:rPr>
          <w:b w:val="0"/>
          <w:i w:val="0"/>
          <w:smallCaps w:val="0"/>
          <w:strike w:val="0"/>
          <w:sz w:val="22"/>
          <w:highlight w:val="cyan"/>
          <w:u w:val="single"/>
        </w:rPr>
        <w:t>a utility worker could still</w:t>
      </w:r>
      <w:r>
        <w:rPr>
          <w:b w:val="0"/>
          <w:i w:val="0"/>
          <w:smallCaps w:val="0"/>
          <w:strike w:val="0"/>
          <w:sz w:val="22"/>
          <w:u w:val="single"/>
        </w:rPr>
        <w:t xml:space="preserve"> have the ability to</w:t>
      </w:r>
      <w:r>
        <w:rPr>
          <w:b w:val="0"/>
          <w:i w:val="0"/>
          <w:smallCaps w:val="0"/>
          <w:strike w:val="0"/>
          <w:sz w:val="12"/>
          <w:u w:val="none"/>
        </w:rPr>
        <w:t xml:space="preserve"> </w:t>
      </w:r>
      <w:r>
        <w:rPr>
          <w:b/>
          <w:i w:val="0"/>
          <w:smallCaps w:val="0"/>
          <w:strike w:val="0"/>
          <w:sz w:val="22"/>
          <w:highlight w:val="cyan"/>
          <w:u w:val="single"/>
        </w:rPr>
        <w:t>manually control</w:t>
      </w:r>
      <w:r>
        <w:rPr>
          <w:b/>
          <w:i w:val="0"/>
          <w:smallCaps w:val="0"/>
          <w:strike w:val="0"/>
          <w:sz w:val="22"/>
          <w:u w:val="single"/>
        </w:rPr>
        <w:t xml:space="preserve"> the </w:t>
      </w:r>
      <w:r>
        <w:rPr>
          <w:b/>
          <w:i w:val="0"/>
          <w:smallCaps w:val="0"/>
          <w:strike w:val="0"/>
          <w:sz w:val="22"/>
          <w:highlight w:val="cyan"/>
          <w:u w:val="single"/>
        </w:rPr>
        <w:t>machines</w:t>
      </w:r>
      <w:r>
        <w:rPr>
          <w:b w:val="0"/>
          <w:i w:val="0"/>
          <w:smallCaps w:val="0"/>
          <w:strike w:val="0"/>
          <w:sz w:val="12"/>
          <w:highlight w:val="cyan"/>
          <w:u w:val="none"/>
        </w:rPr>
        <w:t xml:space="preserve"> </w:t>
      </w:r>
      <w:r>
        <w:rPr>
          <w:b w:val="0"/>
          <w:i w:val="0"/>
          <w:smallCaps w:val="0"/>
          <w:strike w:val="0"/>
          <w:sz w:val="22"/>
          <w:u w:val="single"/>
        </w:rPr>
        <w:t>by</w:t>
      </w:r>
      <w:r>
        <w:rPr>
          <w:b w:val="0"/>
          <w:i w:val="0"/>
          <w:smallCaps w:val="0"/>
          <w:strike w:val="0"/>
          <w:sz w:val="12"/>
          <w:u w:val="none"/>
        </w:rPr>
        <w:t xml:space="preserve"> </w:t>
      </w:r>
      <w:r>
        <w:rPr>
          <w:b/>
          <w:i w:val="0"/>
          <w:smallCaps w:val="0"/>
          <w:strike w:val="0"/>
          <w:sz w:val="22"/>
          <w:u w:val="single"/>
        </w:rPr>
        <w:t>flipping a switch</w:t>
      </w:r>
      <w:r>
        <w:rPr>
          <w:b w:val="0"/>
          <w:i w:val="0"/>
          <w:smallCaps w:val="0"/>
          <w:strike w:val="0"/>
          <w:sz w:val="12"/>
          <w:u w:val="none"/>
        </w:rPr>
        <w:t xml:space="preserve">, pushing a button, or tripping a breaker. As the world saw with the recent attack in Ukraine, which caused a blackout for 80,000 customers of the nation’s western utility, the biggest problem may be ensuring the power grid’s control systems are not vulnerable to cyber break ins. The January attack in Ukraine was likely caused by a corrupted Microsoft Word attachment that allowed remote control over the computer, according to the U.S. Department of Homeland Security. Scali said </w:t>
      </w:r>
      <w:r>
        <w:rPr>
          <w:b w:val="0"/>
          <w:i w:val="0"/>
          <w:smallCaps w:val="0"/>
          <w:strike w:val="0"/>
          <w:sz w:val="22"/>
          <w:highlight w:val="cyan"/>
          <w:u w:val="single"/>
        </w:rPr>
        <w:t xml:space="preserve">there was </w:t>
      </w:r>
      <w:r>
        <w:rPr>
          <w:b/>
          <w:i w:val="0"/>
          <w:smallCaps w:val="0"/>
          <w:strike w:val="0"/>
          <w:sz w:val="22"/>
          <w:highlight w:val="cyan"/>
          <w:u w:val="single"/>
        </w:rPr>
        <w:t>no ev</w:t>
      </w:r>
      <w:r>
        <w:rPr>
          <w:b/>
          <w:i w:val="0"/>
          <w:smallCaps w:val="0"/>
          <w:strike w:val="0"/>
          <w:sz w:val="22"/>
          <w:u w:val="single"/>
        </w:rPr>
        <w:t>idence</w:t>
      </w:r>
      <w:r>
        <w:rPr>
          <w:b w:val="0"/>
          <w:i w:val="0"/>
          <w:smallCaps w:val="0"/>
          <w:strike w:val="0"/>
          <w:sz w:val="22"/>
          <w:u w:val="single"/>
        </w:rPr>
        <w:t xml:space="preserve"> from the incident in Ukraine that the hacker’s </w:t>
      </w:r>
      <w:r>
        <w:rPr>
          <w:b/>
          <w:i w:val="0"/>
          <w:smallCaps w:val="0"/>
          <w:strike w:val="0"/>
          <w:sz w:val="22"/>
          <w:highlight w:val="cyan"/>
          <w:u w:val="single"/>
        </w:rPr>
        <w:t>malware</w:t>
      </w:r>
      <w:r>
        <w:rPr>
          <w:b w:val="0"/>
          <w:i w:val="0"/>
          <w:smallCaps w:val="0"/>
          <w:strike w:val="0"/>
          <w:sz w:val="22"/>
          <w:highlight w:val="cyan"/>
          <w:u w:val="single"/>
        </w:rPr>
        <w:t xml:space="preserve"> </w:t>
      </w:r>
      <w:r>
        <w:rPr>
          <w:b w:val="0"/>
          <w:i w:val="0"/>
          <w:smallCaps w:val="0"/>
          <w:strike w:val="0"/>
          <w:sz w:val="22"/>
          <w:u w:val="single"/>
        </w:rPr>
        <w:t xml:space="preserve">was able to </w:t>
      </w:r>
      <w:r>
        <w:rPr>
          <w:b/>
          <w:i w:val="0"/>
          <w:smallCaps w:val="0"/>
          <w:strike w:val="0"/>
          <w:sz w:val="22"/>
          <w:u w:val="single"/>
        </w:rPr>
        <w:t xml:space="preserve">physically </w:t>
      </w:r>
      <w:r>
        <w:rPr>
          <w:b/>
          <w:i w:val="0"/>
          <w:smallCaps w:val="0"/>
          <w:strike w:val="0"/>
          <w:sz w:val="22"/>
          <w:highlight w:val="cyan"/>
          <w:u w:val="single"/>
        </w:rPr>
        <w:t>shut down</w:t>
      </w:r>
      <w:r>
        <w:rPr>
          <w:b w:val="0"/>
          <w:i w:val="0"/>
          <w:smallCaps w:val="0"/>
          <w:strike w:val="0"/>
          <w:sz w:val="22"/>
          <w:u w:val="single"/>
        </w:rPr>
        <w:t xml:space="preserve"> the </w:t>
      </w:r>
      <w:r>
        <w:rPr>
          <w:b w:val="0"/>
          <w:i w:val="0"/>
          <w:smallCaps w:val="0"/>
          <w:strike w:val="0"/>
          <w:sz w:val="22"/>
          <w:highlight w:val="cyan"/>
          <w:u w:val="single"/>
        </w:rPr>
        <w:t>power</w:t>
      </w:r>
      <w:r>
        <w:rPr>
          <w:b w:val="0"/>
          <w:i w:val="0"/>
          <w:smallCaps w:val="0"/>
          <w:strike w:val="0"/>
          <w:sz w:val="22"/>
          <w:u w:val="single"/>
        </w:rPr>
        <w:t xml:space="preserve">. </w:t>
      </w:r>
      <w:r>
        <w:rPr>
          <w:b w:val="0"/>
          <w:i w:val="0"/>
          <w:smallCaps w:val="0"/>
          <w:strike w:val="0"/>
          <w:sz w:val="12"/>
          <w:u w:val="none"/>
        </w:rPr>
        <w:t xml:space="preserve">“It wiped out machines, deleted all the files. Kill disk malware made it impossible to remotely control things. It caused chaos on the business network, and the area where control system operations sat. But the attacker, we believe, would have had to actually used the control system to cause load shedding, which caused the power to go out, or trip breakers to cause the actual problem. Malware itself didn’t turn the power out,” Scali said. He said what most likely happened in that incident was the hacker stole user credentials and logged into the system remotely. The bottom line: Yes, a similar event could happen in the U.S. And corporate America is concerned. A recent survey released in January on the state of information security, conducted by consulting firm Pricewaterhouse Coopers, showed cybersecurity as one of the biggest concerns among the top brass at U.S. power and utilities firms. Part of the problem, Brad Bauch, security and cyber sector leader at PwC said, is the interconnectedness of the industry’s tools. “Utilities want to be able to get information out of [their] systems to more efficiently operate them, and also share that information with customers so they have more real-time information into their usage,” he explained. While allowing access to their own consumption data allows the companies to give their customers more of what they want, it also opens up a host of access points for hackers, making the systems more vulnerable than they otherwise would be. But </w:t>
      </w:r>
      <w:r>
        <w:rPr>
          <w:b w:val="0"/>
          <w:i w:val="0"/>
          <w:smallCaps w:val="0"/>
          <w:strike w:val="0"/>
          <w:sz w:val="22"/>
          <w:highlight w:val="cyan"/>
          <w:u w:val="single"/>
        </w:rPr>
        <w:t>to say</w:t>
      </w:r>
      <w:r>
        <w:rPr>
          <w:b w:val="0"/>
          <w:i w:val="0"/>
          <w:smallCaps w:val="0"/>
          <w:strike w:val="0"/>
          <w:sz w:val="22"/>
          <w:u w:val="single"/>
        </w:rPr>
        <w:t xml:space="preserve"> that </w:t>
      </w:r>
      <w:r>
        <w:rPr>
          <w:b w:val="0"/>
          <w:i w:val="0"/>
          <w:smallCaps w:val="0"/>
          <w:strike w:val="0"/>
          <w:sz w:val="22"/>
          <w:highlight w:val="cyan"/>
          <w:u w:val="single"/>
        </w:rPr>
        <w:t>the</w:t>
      </w:r>
      <w:r>
        <w:rPr>
          <w:b w:val="0"/>
          <w:i w:val="0"/>
          <w:smallCaps w:val="0"/>
          <w:strike w:val="0"/>
          <w:sz w:val="22"/>
          <w:u w:val="single"/>
        </w:rPr>
        <w:t xml:space="preserve"> power </w:t>
      </w:r>
      <w:r>
        <w:rPr>
          <w:b w:val="0"/>
          <w:i w:val="0"/>
          <w:smallCaps w:val="0"/>
          <w:strike w:val="0"/>
          <w:sz w:val="22"/>
          <w:highlight w:val="cyan"/>
          <w:u w:val="single"/>
        </w:rPr>
        <w:t>grid is susceptible to cyber</w:t>
      </w:r>
      <w:r>
        <w:rPr>
          <w:b w:val="0"/>
          <w:i w:val="0"/>
          <w:smallCaps w:val="0"/>
          <w:strike w:val="0"/>
          <w:sz w:val="22"/>
          <w:u w:val="single"/>
        </w:rPr>
        <w:t xml:space="preserve"> hackers </w:t>
      </w:r>
      <w:r>
        <w:rPr>
          <w:b w:val="0"/>
          <w:i w:val="0"/>
          <w:smallCaps w:val="0"/>
          <w:strike w:val="0"/>
          <w:sz w:val="22"/>
          <w:highlight w:val="cyan"/>
          <w:u w:val="single"/>
        </w:rPr>
        <w:t>is</w:t>
      </w:r>
      <w:r>
        <w:rPr>
          <w:b w:val="0"/>
          <w:i w:val="0"/>
          <w:smallCaps w:val="0"/>
          <w:strike w:val="0"/>
          <w:sz w:val="22"/>
          <w:u w:val="single"/>
        </w:rPr>
        <w:t xml:space="preserve"> a bit of an </w:t>
      </w:r>
      <w:r>
        <w:rPr>
          <w:b/>
          <w:i w:val="0"/>
          <w:smallCaps w:val="0"/>
          <w:strike w:val="0"/>
          <w:sz w:val="22"/>
          <w:highlight w:val="cyan"/>
          <w:u w:val="single"/>
        </w:rPr>
        <w:t>oversimplification</w:t>
      </w:r>
      <w:r>
        <w:rPr>
          <w:b w:val="0"/>
          <w:i w:val="0"/>
          <w:smallCaps w:val="0"/>
          <w:strike w:val="0"/>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