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NB’s either </w:t>
      </w:r>
      <w:r>
        <w:rPr>
          <w:b/>
          <w:i w:val="0"/>
          <w:smallCaps w:val="0"/>
          <w:strike w:val="0"/>
          <w:sz w:val="26"/>
          <w:u w:val="single"/>
        </w:rPr>
        <w:t>thumped</w:t>
      </w:r>
      <w:r>
        <w:rPr>
          <w:b/>
          <w:i w:val="0"/>
          <w:smallCaps w:val="0"/>
          <w:strike w:val="0"/>
          <w:sz w:val="26"/>
          <w:u w:val="none"/>
        </w:rPr>
        <w:t xml:space="preserve"> OR </w:t>
      </w:r>
      <w:r>
        <w:rPr>
          <w:b/>
          <w:i w:val="0"/>
          <w:smallCaps w:val="0"/>
          <w:strike w:val="0"/>
          <w:sz w:val="26"/>
          <w:u w:val="single"/>
        </w:rPr>
        <w:t>resilient</w:t>
      </w:r>
      <w:r>
        <w:rPr>
          <w:b/>
          <w:i w:val="0"/>
          <w:smallCaps w:val="0"/>
          <w:strike w:val="0"/>
          <w:sz w:val="26"/>
          <w:u w:val="none"/>
        </w:rPr>
        <w:t>.</w:t>
      </w:r>
    </w:p>
    <w:p>
      <w:pPr>
        <w:spacing w:after="80"/>
      </w:pPr>
      <w:r>
        <w:rPr>
          <w:b/>
          <w:i w:val="0"/>
          <w:smallCaps w:val="0"/>
          <w:strike w:val="0"/>
          <w:sz w:val="26"/>
          <w:u w:val="none"/>
        </w:rPr>
        <w:t>Krygier ’20</w:t>
      </w:r>
      <w:r>
        <w:rPr>
          <w:b w:val="0"/>
          <w:i w:val="0"/>
          <w:smallCaps w:val="0"/>
          <w:strike w:val="0"/>
          <w:u w:val="none"/>
        </w:rPr>
        <w:t xml:space="preserve"> [Martin; February 29; Gordon Samuels Professor, Law &amp; Social Theory, University of New South Wales; Hague Journal on the Rule of Law, “The Potential for Resilience of Institutions to Sustain the Rule of Law,” Vol. 12, p. 211-213]</w:t>
      </w:r>
    </w:p>
    <w:p>
      <w:pPr>
        <w:spacing w:after="60"/>
      </w:pPr>
      <w:r>
        <w:rPr>
          <w:b w:val="0"/>
          <w:i w:val="0"/>
          <w:smallCaps w:val="0"/>
          <w:strike w:val="0"/>
          <w:sz w:val="16"/>
          <w:u w:val="none"/>
        </w:rPr>
        <w:t xml:space="preserve">Everyone in the world, and not just the US, has a legitimate interest in whether we have any way to approach general questions about resilience such as the following: </w:t>
      </w:r>
      <w:r>
        <w:rPr>
          <w:b/>
          <w:i w:val="0"/>
          <w:smallCaps w:val="0"/>
          <w:strike w:val="0"/>
          <w:sz w:val="22"/>
          <w:u w:val="single"/>
        </w:rPr>
        <w:t>How much</w:t>
      </w:r>
      <w:r>
        <w:rPr>
          <w:b w:val="0"/>
          <w:i w:val="0"/>
          <w:smallCaps w:val="0"/>
          <w:strike w:val="0"/>
          <w:sz w:val="16"/>
          <w:u w:val="none"/>
        </w:rPr>
        <w:t xml:space="preserve"> beating </w:t>
      </w:r>
      <w:r>
        <w:rPr>
          <w:b/>
          <w:i w:val="0"/>
          <w:smallCaps w:val="0"/>
          <w:strike w:val="0"/>
          <w:sz w:val="22"/>
          <w:u w:val="single"/>
        </w:rPr>
        <w:t>can institutions</w:t>
      </w:r>
      <w:r>
        <w:rPr>
          <w:b w:val="0"/>
          <w:i w:val="0"/>
          <w:smallCaps w:val="0"/>
          <w:strike w:val="0"/>
          <w:sz w:val="16"/>
          <w:u w:val="none"/>
        </w:rPr>
        <w:t xml:space="preserve"> that </w:t>
      </w:r>
      <w:r>
        <w:rPr>
          <w:b/>
          <w:i w:val="0"/>
          <w:smallCaps w:val="0"/>
          <w:strike w:val="0"/>
          <w:sz w:val="22"/>
          <w:u w:val="single"/>
        </w:rPr>
        <w:t>support</w:t>
      </w:r>
      <w:r>
        <w:rPr>
          <w:b w:val="0"/>
          <w:i w:val="0"/>
          <w:smallCaps w:val="0"/>
          <w:strike w:val="0"/>
          <w:sz w:val="16"/>
          <w:u w:val="none"/>
        </w:rPr>
        <w:t xml:space="preserve"> the ideals of </w:t>
      </w:r>
      <w:r>
        <w:rPr>
          <w:b/>
          <w:i w:val="0"/>
          <w:smallCaps w:val="0"/>
          <w:strike w:val="0"/>
          <w:sz w:val="22"/>
          <w:u w:val="single"/>
        </w:rPr>
        <w:t>the</w:t>
      </w:r>
      <w:r>
        <w:rPr>
          <w:b w:val="0"/>
          <w:i w:val="0"/>
          <w:smallCaps w:val="0"/>
          <w:strike w:val="0"/>
          <w:sz w:val="16"/>
          <w:u w:val="none"/>
        </w:rPr>
        <w:t xml:space="preserve"> </w:t>
      </w:r>
      <w:r>
        <w:rPr>
          <w:b/>
          <w:i w:val="0"/>
          <w:smallCaps w:val="0"/>
          <w:strike w:val="0"/>
          <w:sz w:val="22"/>
          <w:u w:val="single"/>
        </w:rPr>
        <w:t>rule of law</w:t>
      </w:r>
      <w:r>
        <w:rPr>
          <w:b w:val="0"/>
          <w:i w:val="0"/>
          <w:smallCaps w:val="0"/>
          <w:strike w:val="0"/>
          <w:sz w:val="16"/>
          <w:u w:val="none"/>
        </w:rPr>
        <w:t xml:space="preserve"> take </w:t>
      </w:r>
      <w:r>
        <w:rPr>
          <w:b/>
          <w:i w:val="0"/>
          <w:smallCaps w:val="0"/>
          <w:strike w:val="0"/>
          <w:sz w:val="22"/>
          <w:u w:val="single"/>
        </w:rPr>
        <w:t>before they get</w:t>
      </w:r>
      <w:r>
        <w:rPr>
          <w:b w:val="0"/>
          <w:i w:val="0"/>
          <w:smallCaps w:val="0"/>
          <w:strike w:val="0"/>
          <w:sz w:val="16"/>
          <w:u w:val="none"/>
        </w:rPr>
        <w:t xml:space="preserve"> </w:t>
      </w:r>
      <w:r>
        <w:rPr>
          <w:b/>
          <w:i w:val="0"/>
          <w:smallCaps w:val="0"/>
          <w:strike w:val="0"/>
          <w:sz w:val="22"/>
          <w:u w:val="single"/>
        </w:rPr>
        <w:t>seriously</w:t>
      </w:r>
      <w:r>
        <w:rPr>
          <w:b w:val="0"/>
          <w:i w:val="0"/>
          <w:smallCaps w:val="0"/>
          <w:strike w:val="0"/>
          <w:sz w:val="16"/>
          <w:u w:val="none"/>
        </w:rPr>
        <w:t xml:space="preserve"> </w:t>
      </w:r>
      <w:r>
        <w:rPr>
          <w:b/>
          <w:i w:val="0"/>
          <w:smallCaps w:val="0"/>
          <w:strike w:val="0"/>
          <w:sz w:val="22"/>
          <w:u w:val="single"/>
        </w:rPr>
        <w:t>degraded</w:t>
      </w:r>
      <w:r>
        <w:rPr>
          <w:b w:val="0"/>
          <w:i w:val="0"/>
          <w:smallCaps w:val="0"/>
          <w:strike w:val="0"/>
          <w:sz w:val="16"/>
          <w:u w:val="none"/>
        </w:rPr>
        <w:t xml:space="preserve">, so the next time an issue comes up they’re no longer in the fight? Or how quickly might they spring back and contribute to the rule of law? What will encourage and what will blunt the force of the various extra-legal sources of support for the rule of law, that sometimes work to crucial effect in its </w:t>
      </w:r>
      <w:r>
        <w:rPr>
          <w:b w:val="0"/>
          <w:i w:val="0"/>
          <w:smallCaps w:val="0"/>
          <w:strike w:val="0"/>
          <w:sz w:val="16"/>
          <w:u w:val="none"/>
        </w:rPr>
        <w:t>favour</w:t>
      </w:r>
      <w:r>
        <w:rPr>
          <w:b w:val="0"/>
          <w:i w:val="0"/>
          <w:smallCaps w:val="0"/>
          <w:strike w:val="0"/>
          <w:sz w:val="16"/>
          <w:u w:val="none"/>
        </w:rPr>
        <w:t xml:space="preserve">, while at other times are nowhere to be seen, or oppose it? In the last chapter of </w:t>
      </w:r>
      <w:r>
        <w:rPr>
          <w:b w:val="0"/>
          <w:i/>
          <w:smallCaps w:val="0"/>
          <w:strike w:val="0"/>
          <w:sz w:val="16"/>
          <w:u w:val="none"/>
        </w:rPr>
        <w:t>Law’s Wars</w:t>
      </w:r>
      <w:r>
        <w:rPr>
          <w:b w:val="0"/>
          <w:i w:val="0"/>
          <w:smallCaps w:val="0"/>
          <w:strike w:val="0"/>
          <w:sz w:val="16"/>
          <w:u w:val="none"/>
        </w:rPr>
        <w:t>, ‘</w:t>
      </w:r>
      <w:r>
        <w:rPr>
          <w:b/>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resilience</w:t>
      </w:r>
      <w:r>
        <w:rPr>
          <w:b w:val="0"/>
          <w:i w:val="0"/>
          <w:smallCaps w:val="0"/>
          <w:strike w:val="0"/>
          <w:sz w:val="16"/>
          <w:highlight w:val="cyan"/>
          <w:u w:val="none"/>
        </w:rPr>
        <w:t xml:space="preserve"> </w:t>
      </w:r>
      <w:r>
        <w:rPr>
          <w:b/>
          <w:i w:val="0"/>
          <w:smallCaps w:val="0"/>
          <w:strike w:val="0"/>
          <w:sz w:val="22"/>
          <w:highlight w:val="cyan"/>
          <w:u w:val="single"/>
        </w:rPr>
        <w:t>of the rule of law</w:t>
      </w:r>
      <w:r>
        <w:rPr>
          <w:b w:val="0"/>
          <w:i w:val="0"/>
          <w:smallCaps w:val="0"/>
          <w:strike w:val="0"/>
          <w:sz w:val="16"/>
          <w:highlight w:val="cyan"/>
          <w:u w:val="none"/>
        </w:rPr>
        <w:t>’</w:t>
      </w:r>
      <w:r>
        <w:rPr>
          <w:b w:val="0"/>
          <w:i w:val="0"/>
          <w:smallCaps w:val="0"/>
          <w:strike w:val="0"/>
          <w:sz w:val="16"/>
          <w:u w:val="none"/>
        </w:rPr>
        <w:t xml:space="preserve">, Rick </w:t>
      </w:r>
      <w:r>
        <w:rPr>
          <w:b/>
          <w:i w:val="0"/>
          <w:smallCaps w:val="0"/>
          <w:strike w:val="0"/>
          <w:sz w:val="22"/>
          <w:u w:val="single"/>
        </w:rPr>
        <w:t>discusses</w:t>
      </w:r>
      <w:r>
        <w:rPr>
          <w:b w:val="0"/>
          <w:i w:val="0"/>
          <w:smallCaps w:val="0"/>
          <w:strike w:val="0"/>
          <w:sz w:val="16"/>
          <w:u w:val="none"/>
        </w:rPr>
        <w:t xml:space="preserve"> </w:t>
      </w:r>
      <w:r>
        <w:rPr>
          <w:b/>
          <w:i w:val="0"/>
          <w:smallCaps w:val="0"/>
          <w:strike w:val="0"/>
          <w:sz w:val="22"/>
          <w:highlight w:val="cyan"/>
          <w:u w:val="single"/>
        </w:rPr>
        <w:t>various</w:t>
      </w:r>
      <w:r>
        <w:rPr>
          <w:b w:val="0"/>
          <w:i w:val="0"/>
          <w:smallCaps w:val="0"/>
          <w:strike w:val="0"/>
          <w:sz w:val="16"/>
          <w:u w:val="none"/>
        </w:rPr>
        <w:t xml:space="preserve"> potential but variable – often Janus-faced - </w:t>
      </w:r>
      <w:r>
        <w:rPr>
          <w:b/>
          <w:i w:val="0"/>
          <w:smallCaps w:val="0"/>
          <w:strike w:val="0"/>
          <w:sz w:val="22"/>
          <w:highlight w:val="cyan"/>
          <w:u w:val="single"/>
        </w:rPr>
        <w:t>sources</w:t>
      </w:r>
      <w:r>
        <w:rPr>
          <w:b/>
          <w:i w:val="0"/>
          <w:smallCaps w:val="0"/>
          <w:strike w:val="0"/>
          <w:sz w:val="22"/>
          <w:u w:val="single"/>
        </w:rPr>
        <w:t xml:space="preserve"> of resilience</w:t>
      </w:r>
      <w:r>
        <w:rPr>
          <w:b w:val="0"/>
          <w:i w:val="0"/>
          <w:smallCaps w:val="0"/>
          <w:strike w:val="0"/>
          <w:sz w:val="16"/>
          <w:u w:val="none"/>
        </w:rPr>
        <w:t xml:space="preserve">: </w:t>
      </w:r>
      <w:r>
        <w:rPr>
          <w:b/>
          <w:i w:val="0"/>
          <w:smallCaps w:val="0"/>
          <w:strike w:val="0"/>
          <w:sz w:val="22"/>
          <w:highlight w:val="cyan"/>
          <w:u w:val="single"/>
        </w:rPr>
        <w:t>NGOs</w:t>
      </w:r>
      <w:r>
        <w:rPr>
          <w:b w:val="0"/>
          <w:i w:val="0"/>
          <w:smallCaps w:val="0"/>
          <w:strike w:val="0"/>
          <w:sz w:val="16"/>
          <w:u w:val="none"/>
        </w:rPr>
        <w:t xml:space="preserve">, </w:t>
      </w:r>
      <w:r>
        <w:rPr>
          <w:b/>
          <w:i w:val="0"/>
          <w:smallCaps w:val="0"/>
          <w:strike w:val="0"/>
          <w:sz w:val="22"/>
          <w:u w:val="single"/>
        </w:rPr>
        <w:t>law</w:t>
      </w:r>
      <w:r>
        <w:rPr>
          <w:b w:val="0"/>
          <w:i w:val="0"/>
          <w:smallCaps w:val="0"/>
          <w:strike w:val="0"/>
          <w:sz w:val="16"/>
          <w:u w:val="none"/>
        </w:rPr>
        <w:t xml:space="preserve"> </w:t>
      </w:r>
      <w:r>
        <w:rPr>
          <w:b/>
          <w:i w:val="0"/>
          <w:smallCaps w:val="0"/>
          <w:strike w:val="0"/>
          <w:sz w:val="22"/>
          <w:u w:val="single"/>
        </w:rPr>
        <w:t>itself</w:t>
      </w:r>
      <w:r>
        <w:rPr>
          <w:b w:val="0"/>
          <w:i w:val="0"/>
          <w:smallCaps w:val="0"/>
          <w:strike w:val="0"/>
          <w:sz w:val="16"/>
          <w:u w:val="none"/>
        </w:rPr>
        <w:t>, ‘</w:t>
      </w:r>
      <w:r>
        <w:rPr>
          <w:b/>
          <w:i w:val="0"/>
          <w:smallCaps w:val="0"/>
          <w:strike w:val="0"/>
          <w:sz w:val="22"/>
          <w:u w:val="single"/>
        </w:rPr>
        <w:t>sunshine</w:t>
      </w:r>
      <w:r>
        <w:rPr>
          <w:b w:val="0"/>
          <w:i w:val="0"/>
          <w:smallCaps w:val="0"/>
          <w:strike w:val="0"/>
          <w:sz w:val="16"/>
          <w:u w:val="none"/>
        </w:rPr>
        <w:t xml:space="preserve">’, </w:t>
      </w:r>
      <w:r>
        <w:rPr>
          <w:b/>
          <w:i w:val="0"/>
          <w:smallCaps w:val="0"/>
          <w:strike w:val="0"/>
          <w:sz w:val="22"/>
          <w:u w:val="single"/>
        </w:rPr>
        <w:t>the</w:t>
      </w:r>
      <w:r>
        <w:rPr>
          <w:b w:val="0"/>
          <w:i w:val="0"/>
          <w:smallCaps w:val="0"/>
          <w:strike w:val="0"/>
          <w:sz w:val="16"/>
          <w:u w:val="none"/>
        </w:rPr>
        <w:t xml:space="preserve"> </w:t>
      </w:r>
      <w:r>
        <w:rPr>
          <w:b/>
          <w:i w:val="0"/>
          <w:smallCaps w:val="0"/>
          <w:strike w:val="0"/>
          <w:sz w:val="22"/>
          <w:u w:val="single"/>
        </w:rPr>
        <w:t>executive</w:t>
      </w:r>
      <w:r>
        <w:rPr>
          <w:b w:val="0"/>
          <w:i w:val="0"/>
          <w:smallCaps w:val="0"/>
          <w:strike w:val="0"/>
          <w:sz w:val="16"/>
          <w:u w:val="none"/>
        </w:rPr>
        <w:t xml:space="preserve">, </w:t>
      </w:r>
      <w:r>
        <w:rPr>
          <w:b/>
          <w:i w:val="0"/>
          <w:smallCaps w:val="0"/>
          <w:strike w:val="0"/>
          <w:sz w:val="22"/>
          <w:u w:val="single"/>
        </w:rPr>
        <w:t>military justice</w:t>
      </w:r>
      <w:r>
        <w:rPr>
          <w:b w:val="0"/>
          <w:i w:val="0"/>
          <w:smallCaps w:val="0"/>
          <w:strike w:val="0"/>
          <w:sz w:val="16"/>
          <w:u w:val="none"/>
        </w:rPr>
        <w:t xml:space="preserve">, </w:t>
      </w:r>
      <w:r>
        <w:rPr>
          <w:b/>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bureaucracy</w:t>
      </w:r>
      <w:r>
        <w:rPr>
          <w:b w:val="0"/>
          <w:i w:val="0"/>
          <w:smallCaps w:val="0"/>
          <w:strike w:val="0"/>
          <w:sz w:val="16"/>
          <w:u w:val="none"/>
        </w:rPr>
        <w:t xml:space="preserve">, </w:t>
      </w:r>
      <w:r>
        <w:rPr>
          <w:b/>
          <w:i w:val="0"/>
          <w:smallCaps w:val="0"/>
          <w:strike w:val="0"/>
          <w:sz w:val="22"/>
          <w:u w:val="single"/>
        </w:rPr>
        <w:t>congress</w:t>
      </w:r>
      <w:r>
        <w:rPr>
          <w:b w:val="0"/>
          <w:i w:val="0"/>
          <w:smallCaps w:val="0"/>
          <w:strike w:val="0"/>
          <w:sz w:val="16"/>
          <w:u w:val="none"/>
        </w:rPr>
        <w:t xml:space="preserve">, </w:t>
      </w:r>
      <w:r>
        <w:rPr>
          <w:b/>
          <w:i w:val="0"/>
          <w:smallCaps w:val="0"/>
          <w:strike w:val="0"/>
          <w:sz w:val="22"/>
          <w:highlight w:val="cyan"/>
          <w:u w:val="single"/>
        </w:rPr>
        <w:t>civil society</w:t>
      </w:r>
      <w:r>
        <w:rPr>
          <w:b w:val="0"/>
          <w:i w:val="0"/>
          <w:smallCaps w:val="0"/>
          <w:strike w:val="0"/>
          <w:sz w:val="16"/>
          <w:u w:val="none"/>
        </w:rPr>
        <w:t>, ‘</w:t>
      </w:r>
      <w:r>
        <w:rPr>
          <w:b/>
          <w:i w:val="0"/>
          <w:smallCaps w:val="0"/>
          <w:strike w:val="0"/>
          <w:sz w:val="22"/>
          <w:u w:val="single"/>
        </w:rPr>
        <w:t>interposing bodies</w:t>
      </w:r>
      <w:r>
        <w:rPr>
          <w:b w:val="0"/>
          <w:i w:val="0"/>
          <w:smallCaps w:val="0"/>
          <w:strike w:val="0"/>
          <w:sz w:val="16"/>
          <w:u w:val="none"/>
        </w:rPr>
        <w:t xml:space="preserve">’, </w:t>
      </w:r>
      <w:r>
        <w:rPr>
          <w:b/>
          <w:i w:val="0"/>
          <w:smallCaps w:val="0"/>
          <w:strike w:val="0"/>
          <w:sz w:val="22"/>
          <w:highlight w:val="cyan"/>
          <w:u w:val="single"/>
        </w:rPr>
        <w:t>and</w:t>
      </w:r>
      <w:r>
        <w:rPr>
          <w:b w:val="0"/>
          <w:i w:val="0"/>
          <w:smallCaps w:val="0"/>
          <w:strike w:val="0"/>
          <w:sz w:val="16"/>
          <w:highlight w:val="cyan"/>
          <w:u w:val="none"/>
        </w:rPr>
        <w:t xml:space="preserve"> </w:t>
      </w:r>
      <w:r>
        <w:rPr>
          <w:b/>
          <w:i w:val="0"/>
          <w:smallCaps w:val="0"/>
          <w:strike w:val="0"/>
          <w:sz w:val="22"/>
          <w:highlight w:val="cyan"/>
          <w:u w:val="single"/>
        </w:rPr>
        <w:t>others</w:t>
      </w:r>
      <w:r>
        <w:rPr>
          <w:b w:val="0"/>
          <w:i w:val="0"/>
          <w:smallCaps w:val="0"/>
          <w:strike w:val="0"/>
          <w:sz w:val="16"/>
          <w:u w:val="none"/>
        </w:rPr>
        <w:t>. This gives us key ingredients for an answer to such questions, all the more topical after the POTUS’s pardon of war criminals last Memorial Day, but–perhaps because any general answers are beyond us – no summative answers to questions of this sort are offered.</w:t>
      </w:r>
    </w:p>
    <w:p>
      <w:pPr>
        <w:spacing w:after="60"/>
      </w:pPr>
      <w:r>
        <w:rPr>
          <w:b w:val="0"/>
          <w:i w:val="0"/>
          <w:smallCaps w:val="0"/>
          <w:strike w:val="0"/>
          <w:sz w:val="16"/>
          <w:u w:val="none"/>
        </w:rPr>
        <w:t xml:space="preserve">But they trouble me. In my day job one thing I’m exploring is the implications of the rise of populist authoritarianism in countries like Poland and Hungary, and in one recent piece7 I asked what I thought was a good question, though I’m not sure of my answer to it. My question was roughly: </w:t>
      </w:r>
      <w:r>
        <w:rPr>
          <w:b/>
          <w:i w:val="0"/>
          <w:smallCaps w:val="0"/>
          <w:strike w:val="0"/>
          <w:sz w:val="22"/>
          <w:u w:val="single"/>
        </w:rPr>
        <w:t>why has it been</w:t>
      </w:r>
      <w:r>
        <w:rPr>
          <w:b w:val="0"/>
          <w:i w:val="0"/>
          <w:smallCaps w:val="0"/>
          <w:strike w:val="0"/>
          <w:sz w:val="16"/>
          <w:u w:val="none"/>
        </w:rPr>
        <w:t xml:space="preserve"> so </w:t>
      </w:r>
      <w:r>
        <w:rPr>
          <w:b/>
          <w:i w:val="0"/>
          <w:smallCaps w:val="0"/>
          <w:strike w:val="0"/>
          <w:sz w:val="22"/>
          <w:u w:val="single"/>
        </w:rPr>
        <w:t>easy</w:t>
      </w:r>
      <w:r>
        <w:rPr>
          <w:b w:val="0"/>
          <w:i w:val="0"/>
          <w:smallCaps w:val="0"/>
          <w:strike w:val="0"/>
          <w:sz w:val="16"/>
          <w:u w:val="none"/>
        </w:rPr>
        <w:t xml:space="preserve"> </w:t>
      </w:r>
      <w:r>
        <w:rPr>
          <w:b/>
          <w:i w:val="0"/>
          <w:smallCaps w:val="0"/>
          <w:strike w:val="0"/>
          <w:sz w:val="22"/>
          <w:u w:val="single"/>
        </w:rPr>
        <w:t>for</w:t>
      </w:r>
      <w:r>
        <w:rPr>
          <w:b w:val="0"/>
          <w:i w:val="0"/>
          <w:smallCaps w:val="0"/>
          <w:strike w:val="0"/>
          <w:sz w:val="16"/>
          <w:u w:val="none"/>
        </w:rPr>
        <w:t xml:space="preserve"> </w:t>
      </w:r>
      <w:r>
        <w:rPr>
          <w:b/>
          <w:i/>
          <w:smallCaps w:val="0"/>
          <w:strike w:val="0"/>
          <w:sz w:val="22"/>
          <w:u w:val="single"/>
        </w:rPr>
        <w:t>populist subversion of constitutionalist and rule of law values and institutions</w:t>
      </w:r>
      <w:r>
        <w:rPr>
          <w:b/>
          <w:i w:val="0"/>
          <w:smallCaps w:val="0"/>
          <w:strike w:val="0"/>
          <w:sz w:val="22"/>
          <w:u w:val="single"/>
        </w:rPr>
        <w:t xml:space="preserve"> to occur</w:t>
      </w:r>
      <w:r>
        <w:rPr>
          <w:b w:val="0"/>
          <w:i w:val="0"/>
          <w:smallCaps w:val="0"/>
          <w:strike w:val="0"/>
          <w:sz w:val="16"/>
          <w:u w:val="none"/>
        </w:rPr>
        <w:t xml:space="preserve"> where, only thirty years ago, they seemed to have been welcomed as indispensable ingredients of the ‘normality’ so many citizens of the region professed to admire? Another way of asking the question is: </w:t>
      </w:r>
      <w:r>
        <w:rPr>
          <w:b/>
          <w:i w:val="0"/>
          <w:smallCaps w:val="0"/>
          <w:strike w:val="0"/>
          <w:sz w:val="22"/>
          <w:u w:val="single"/>
        </w:rPr>
        <w:t>why have</w:t>
      </w:r>
      <w:r>
        <w:rPr>
          <w:b w:val="0"/>
          <w:i w:val="0"/>
          <w:smallCaps w:val="0"/>
          <w:strike w:val="0"/>
          <w:sz w:val="16"/>
          <w:u w:val="none"/>
        </w:rPr>
        <w:t xml:space="preserve"> </w:t>
      </w:r>
      <w:r>
        <w:rPr>
          <w:b/>
          <w:i w:val="0"/>
          <w:smallCaps w:val="0"/>
          <w:strike w:val="0"/>
          <w:sz w:val="22"/>
          <w:u w:val="single"/>
        </w:rPr>
        <w:t>Kaczyński</w:t>
      </w:r>
      <w:r>
        <w:rPr>
          <w:b w:val="0"/>
          <w:i w:val="0"/>
          <w:smallCaps w:val="0"/>
          <w:strike w:val="0"/>
          <w:sz w:val="16"/>
          <w:u w:val="none"/>
        </w:rPr>
        <w:t xml:space="preserve"> </w:t>
      </w:r>
      <w:r>
        <w:rPr>
          <w:b/>
          <w:i w:val="0"/>
          <w:smallCaps w:val="0"/>
          <w:strike w:val="0"/>
          <w:sz w:val="22"/>
          <w:u w:val="single"/>
        </w:rPr>
        <w:t>and</w:t>
      </w:r>
      <w:r>
        <w:rPr>
          <w:b w:val="0"/>
          <w:i w:val="0"/>
          <w:smallCaps w:val="0"/>
          <w:strike w:val="0"/>
          <w:sz w:val="16"/>
          <w:u w:val="none"/>
        </w:rPr>
        <w:t xml:space="preserve"> </w:t>
      </w:r>
      <w:r>
        <w:rPr>
          <w:b/>
          <w:i w:val="0"/>
          <w:smallCaps w:val="0"/>
          <w:strike w:val="0"/>
          <w:sz w:val="22"/>
          <w:u w:val="single"/>
        </w:rPr>
        <w:t>Orbán</w:t>
      </w:r>
      <w:r>
        <w:rPr>
          <w:b w:val="0"/>
          <w:i w:val="0"/>
          <w:smallCaps w:val="0"/>
          <w:strike w:val="0"/>
          <w:sz w:val="16"/>
          <w:u w:val="none"/>
        </w:rPr>
        <w:t xml:space="preserve"> </w:t>
      </w:r>
      <w:r>
        <w:rPr>
          <w:b/>
          <w:i w:val="0"/>
          <w:smallCaps w:val="0"/>
          <w:strike w:val="0"/>
          <w:sz w:val="22"/>
          <w:u w:val="single"/>
        </w:rPr>
        <w:t>found so</w:t>
      </w:r>
      <w:r>
        <w:rPr>
          <w:b w:val="0"/>
          <w:i w:val="0"/>
          <w:smallCaps w:val="0"/>
          <w:strike w:val="0"/>
          <w:sz w:val="16"/>
          <w:u w:val="none"/>
        </w:rPr>
        <w:t xml:space="preserve"> apparently </w:t>
      </w:r>
      <w:r>
        <w:rPr>
          <w:b/>
          <w:i w:val="0"/>
          <w:smallCaps w:val="0"/>
          <w:strike w:val="0"/>
          <w:sz w:val="22"/>
          <w:u w:val="single"/>
        </w:rPr>
        <w:t>easy what</w:t>
      </w:r>
      <w:r>
        <w:rPr>
          <w:b w:val="0"/>
          <w:i w:val="0"/>
          <w:smallCaps w:val="0"/>
          <w:strike w:val="0"/>
          <w:sz w:val="16"/>
          <w:u w:val="none"/>
        </w:rPr>
        <w:t xml:space="preserve"> Donald </w:t>
      </w:r>
      <w:r>
        <w:rPr>
          <w:b/>
          <w:i w:val="0"/>
          <w:smallCaps w:val="0"/>
          <w:strike w:val="0"/>
          <w:sz w:val="22"/>
          <w:u w:val="single"/>
        </w:rPr>
        <w:t>Trump</w:t>
      </w:r>
      <w:r>
        <w:rPr>
          <w:b w:val="0"/>
          <w:i w:val="0"/>
          <w:smallCaps w:val="0"/>
          <w:strike w:val="0"/>
          <w:sz w:val="16"/>
          <w:u w:val="none"/>
        </w:rPr>
        <w:t xml:space="preserve">, </w:t>
      </w:r>
      <w:r>
        <w:rPr>
          <w:b/>
          <w:i w:val="0"/>
          <w:smallCaps w:val="0"/>
          <w:strike w:val="0"/>
          <w:sz w:val="22"/>
          <w:u w:val="single"/>
        </w:rPr>
        <w:t>whose power is</w:t>
      </w:r>
      <w:r>
        <w:rPr>
          <w:b w:val="0"/>
          <w:i w:val="0"/>
          <w:smallCaps w:val="0"/>
          <w:strike w:val="0"/>
          <w:sz w:val="16"/>
          <w:u w:val="none"/>
        </w:rPr>
        <w:t xml:space="preserve"> </w:t>
      </w:r>
      <w:r>
        <w:rPr>
          <w:b/>
          <w:i w:val="0"/>
          <w:smallCaps w:val="0"/>
          <w:strike w:val="0"/>
          <w:sz w:val="22"/>
          <w:u w:val="single"/>
        </w:rPr>
        <w:t>not small</w:t>
      </w:r>
      <w:r>
        <w:rPr>
          <w:b w:val="0"/>
          <w:i w:val="0"/>
          <w:smallCaps w:val="0"/>
          <w:strike w:val="0"/>
          <w:sz w:val="16"/>
          <w:u w:val="none"/>
        </w:rPr>
        <w:t xml:space="preserve"> </w:t>
      </w:r>
      <w:r>
        <w:rPr>
          <w:b/>
          <w:i w:val="0"/>
          <w:smallCaps w:val="0"/>
          <w:strike w:val="0"/>
          <w:sz w:val="22"/>
          <w:u w:val="single"/>
        </w:rPr>
        <w:t>and whose motivations and ambitions appear</w:t>
      </w:r>
      <w:r>
        <w:rPr>
          <w:b w:val="0"/>
          <w:i w:val="0"/>
          <w:smallCaps w:val="0"/>
          <w:strike w:val="0"/>
          <w:sz w:val="16"/>
          <w:u w:val="none"/>
        </w:rPr>
        <w:t xml:space="preserve"> to tend </w:t>
      </w:r>
      <w:r>
        <w:rPr>
          <w:b/>
          <w:i w:val="0"/>
          <w:smallCaps w:val="0"/>
          <w:strike w:val="0"/>
          <w:sz w:val="22"/>
          <w:u w:val="single"/>
        </w:rPr>
        <w:t>in</w:t>
      </w:r>
      <w:r>
        <w:rPr>
          <w:b w:val="0"/>
          <w:i w:val="0"/>
          <w:smallCaps w:val="0"/>
          <w:strike w:val="0"/>
          <w:sz w:val="16"/>
          <w:u w:val="none"/>
        </w:rPr>
        <w:t xml:space="preserve"> </w:t>
      </w:r>
      <w:r>
        <w:rPr>
          <w:b/>
          <w:i w:val="0"/>
          <w:smallCaps w:val="0"/>
          <w:strike w:val="0"/>
          <w:sz w:val="22"/>
          <w:u w:val="single"/>
        </w:rPr>
        <w:t>similar</w:t>
      </w:r>
      <w:r>
        <w:rPr>
          <w:b w:val="0"/>
          <w:i w:val="0"/>
          <w:smallCaps w:val="0"/>
          <w:strike w:val="0"/>
          <w:sz w:val="16"/>
          <w:u w:val="none"/>
        </w:rPr>
        <w:t xml:space="preserve"> </w:t>
      </w:r>
      <w:r>
        <w:rPr>
          <w:b/>
          <w:i w:val="0"/>
          <w:smallCaps w:val="0"/>
          <w:strike w:val="0"/>
          <w:sz w:val="22"/>
          <w:u w:val="single"/>
        </w:rPr>
        <w:t>directions</w:t>
      </w:r>
      <w:r>
        <w:rPr>
          <w:b w:val="0"/>
          <w:i w:val="0"/>
          <w:smallCaps w:val="0"/>
          <w:strike w:val="0"/>
          <w:sz w:val="16"/>
          <w:u w:val="none"/>
        </w:rPr>
        <w:t xml:space="preserve">, </w:t>
      </w:r>
      <w:r>
        <w:rPr>
          <w:b/>
          <w:i w:val="0"/>
          <w:smallCaps w:val="0"/>
          <w:strike w:val="0"/>
          <w:sz w:val="22"/>
          <w:u w:val="single"/>
        </w:rPr>
        <w:t>finds so hard</w:t>
      </w:r>
      <w:r>
        <w:rPr>
          <w:b w:val="0"/>
          <w:i w:val="0"/>
          <w:smallCaps w:val="0"/>
          <w:strike w:val="0"/>
          <w:sz w:val="16"/>
          <w:u w:val="none"/>
        </w:rPr>
        <w:t xml:space="preserve">: to overwhelm and take over ostensibly (and relatively) independent institutions that were intended to temper power? In what circumstances and for what reasons will </w:t>
      </w:r>
      <w:r>
        <w:rPr>
          <w:b/>
          <w:i w:val="0"/>
          <w:smallCaps w:val="0"/>
          <w:strike w:val="0"/>
          <w:sz w:val="22"/>
          <w:highlight w:val="cyan"/>
          <w:u w:val="single"/>
        </w:rPr>
        <w:t>institutions</w:t>
      </w:r>
      <w:r>
        <w:rPr>
          <w:b w:val="0"/>
          <w:i w:val="0"/>
          <w:smallCaps w:val="0"/>
          <w:strike w:val="0"/>
          <w:sz w:val="16"/>
          <w:u w:val="none"/>
        </w:rPr>
        <w:t xml:space="preserve"> resist, when will they fight back, when will they fold, and perhaps fundamental to all this, when will they </w:t>
      </w:r>
      <w:r>
        <w:rPr>
          <w:b/>
          <w:i w:val="0"/>
          <w:smallCaps w:val="0"/>
          <w:strike w:val="0"/>
          <w:sz w:val="22"/>
          <w:highlight w:val="cyan"/>
          <w:u w:val="single"/>
        </w:rPr>
        <w:t>receive</w:t>
      </w:r>
      <w:r>
        <w:rPr>
          <w:b/>
          <w:i w:val="0"/>
          <w:smallCaps w:val="0"/>
          <w:strike w:val="0"/>
          <w:sz w:val="22"/>
          <w:u w:val="single"/>
        </w:rPr>
        <w:t xml:space="preserve"> adequate</w:t>
      </w:r>
      <w:r>
        <w:rPr>
          <w:b w:val="0"/>
          <w:i w:val="0"/>
          <w:smallCaps w:val="0"/>
          <w:strike w:val="0"/>
          <w:sz w:val="16"/>
          <w:u w:val="none"/>
        </w:rPr>
        <w:t xml:space="preserve"> </w:t>
      </w:r>
      <w:r>
        <w:rPr>
          <w:b/>
          <w:i w:val="0"/>
          <w:smallCaps w:val="0"/>
          <w:strike w:val="0"/>
          <w:sz w:val="22"/>
          <w:highlight w:val="cyan"/>
          <w:u w:val="single"/>
        </w:rPr>
        <w:t>support</w:t>
      </w:r>
      <w:r>
        <w:rPr>
          <w:b w:val="0"/>
          <w:i w:val="0"/>
          <w:smallCaps w:val="0"/>
          <w:strike w:val="0"/>
          <w:sz w:val="16"/>
          <w:highlight w:val="cyan"/>
          <w:u w:val="none"/>
        </w:rPr>
        <w:t xml:space="preserve"> </w:t>
      </w:r>
      <w:r>
        <w:rPr>
          <w:b/>
          <w:i w:val="0"/>
          <w:smallCaps w:val="0"/>
          <w:strike w:val="0"/>
          <w:sz w:val="22"/>
          <w:highlight w:val="cyan"/>
          <w:u w:val="single"/>
        </w:rPr>
        <w:t>from</w:t>
      </w:r>
      <w:r>
        <w:rPr>
          <w:b w:val="0"/>
          <w:i w:val="0"/>
          <w:smallCaps w:val="0"/>
          <w:strike w:val="0"/>
          <w:sz w:val="16"/>
          <w:u w:val="none"/>
        </w:rPr>
        <w:t xml:space="preserve"> all those </w:t>
      </w:r>
      <w:r>
        <w:rPr>
          <w:b/>
          <w:i w:val="0"/>
          <w:smallCaps w:val="0"/>
          <w:strike w:val="0"/>
          <w:sz w:val="22"/>
          <w:highlight w:val="cyan"/>
          <w:u w:val="single"/>
        </w:rPr>
        <w:t>extra-legal</w:t>
      </w:r>
      <w:r>
        <w:rPr>
          <w:b w:val="0"/>
          <w:i w:val="0"/>
          <w:smallCaps w:val="0"/>
          <w:strike w:val="0"/>
          <w:sz w:val="16"/>
          <w:highlight w:val="cyan"/>
          <w:u w:val="none"/>
        </w:rPr>
        <w:t xml:space="preserve"> </w:t>
      </w:r>
      <w:r>
        <w:rPr>
          <w:b/>
          <w:i w:val="0"/>
          <w:smallCaps w:val="0"/>
          <w:strike w:val="0"/>
          <w:sz w:val="22"/>
          <w:highlight w:val="cyan"/>
          <w:u w:val="single"/>
        </w:rPr>
        <w:t>agencies</w:t>
      </w:r>
      <w:r>
        <w:rPr>
          <w:b/>
          <w:i w:val="0"/>
          <w:smallCaps w:val="0"/>
          <w:strike w:val="0"/>
          <w:sz w:val="22"/>
          <w:u w:val="single"/>
        </w:rPr>
        <w:t xml:space="preserve"> whose</w:t>
      </w:r>
      <w:r>
        <w:rPr>
          <w:b w:val="0"/>
          <w:i w:val="0"/>
          <w:smallCaps w:val="0"/>
          <w:strike w:val="0"/>
          <w:sz w:val="16"/>
          <w:u w:val="none"/>
        </w:rPr>
        <w:t xml:space="preserve"> </w:t>
      </w:r>
      <w:r>
        <w:rPr>
          <w:b/>
          <w:i w:val="0"/>
          <w:smallCaps w:val="0"/>
          <w:strike w:val="0"/>
          <w:sz w:val="22"/>
          <w:u w:val="single"/>
        </w:rPr>
        <w:t>support</w:t>
      </w:r>
      <w:r>
        <w:rPr>
          <w:b w:val="0"/>
          <w:i w:val="0"/>
          <w:smallCaps w:val="0"/>
          <w:strike w:val="0"/>
          <w:sz w:val="16"/>
          <w:u w:val="none"/>
        </w:rPr>
        <w:t xml:space="preserve"> </w:t>
      </w:r>
      <w:r>
        <w:rPr>
          <w:b/>
          <w:i w:val="0"/>
          <w:smallCaps w:val="0"/>
          <w:strike w:val="0"/>
          <w:sz w:val="22"/>
          <w:u w:val="single"/>
        </w:rPr>
        <w:t>the rule of law</w:t>
      </w:r>
      <w:r>
        <w:rPr>
          <w:b w:val="0"/>
          <w:i w:val="0"/>
          <w:smallCaps w:val="0"/>
          <w:strike w:val="0"/>
          <w:sz w:val="16"/>
          <w:u w:val="none"/>
        </w:rPr>
        <w:t xml:space="preserve"> might </w:t>
      </w:r>
      <w:r>
        <w:rPr>
          <w:b/>
          <w:i w:val="0"/>
          <w:smallCaps w:val="0"/>
          <w:strike w:val="0"/>
          <w:sz w:val="22"/>
          <w:u w:val="single"/>
        </w:rPr>
        <w:t>require in times of challenge</w:t>
      </w:r>
      <w:r>
        <w:rPr>
          <w:b w:val="0"/>
          <w:i w:val="0"/>
          <w:smallCaps w:val="0"/>
          <w:strike w:val="0"/>
          <w:sz w:val="16"/>
          <w:u w:val="none"/>
        </w:rPr>
        <w:t>?</w:t>
      </w:r>
    </w:p>
    <w:p>
      <w:pPr>
        <w:spacing w:after="60"/>
      </w:pPr>
      <w:r>
        <w:rPr>
          <w:b w:val="0"/>
          <w:i w:val="0"/>
          <w:smallCaps w:val="0"/>
          <w:strike w:val="0"/>
          <w:sz w:val="16"/>
          <w:u w:val="none"/>
        </w:rPr>
        <w:t xml:space="preserve">My </w:t>
      </w:r>
      <w:r>
        <w:rPr>
          <w:b/>
          <w:i w:val="0"/>
          <w:smallCaps w:val="0"/>
          <w:strike w:val="0"/>
          <w:sz w:val="22"/>
          <w:u w:val="single"/>
        </w:rPr>
        <w:t>answer had to do with</w:t>
      </w:r>
      <w:r>
        <w:rPr>
          <w:b w:val="0"/>
          <w:i w:val="0"/>
          <w:smallCaps w:val="0"/>
          <w:strike w:val="0"/>
          <w:sz w:val="16"/>
          <w:u w:val="none"/>
        </w:rPr>
        <w:t xml:space="preserve"> ‘</w:t>
      </w:r>
      <w:r>
        <w:rPr>
          <w:b/>
          <w:i w:val="0"/>
          <w:smallCaps w:val="0"/>
          <w:strike w:val="0"/>
          <w:sz w:val="22"/>
          <w:u w:val="single"/>
        </w:rPr>
        <w:t>institutionalisation</w:t>
      </w:r>
      <w:r>
        <w:rPr>
          <w:b w:val="0"/>
          <w:i w:val="0"/>
          <w:smallCaps w:val="0"/>
          <w:strike w:val="0"/>
          <w:sz w:val="16"/>
          <w:u w:val="none"/>
        </w:rPr>
        <w:t>’ in the sense of that word that Philip Selznick gave to it: ‘</w:t>
      </w:r>
      <w:r>
        <w:rPr>
          <w:b w:val="0"/>
          <w:i/>
          <w:smallCaps w:val="0"/>
          <w:strike w:val="0"/>
          <w:sz w:val="16"/>
          <w:u w:val="none"/>
        </w:rPr>
        <w:t>to infuse with value</w:t>
      </w:r>
      <w:r>
        <w:rPr>
          <w:b w:val="0"/>
          <w:i w:val="0"/>
          <w:smallCaps w:val="0"/>
          <w:strike w:val="0"/>
          <w:sz w:val="16"/>
          <w:u w:val="none"/>
        </w:rPr>
        <w:t xml:space="preserve"> beyond the technical requirements of the task at hand.’8 New rule-of-law leaning institutions were weakly </w:t>
      </w:r>
      <w:r>
        <w:rPr>
          <w:b w:val="0"/>
          <w:i w:val="0"/>
          <w:smallCaps w:val="0"/>
          <w:strike w:val="0"/>
          <w:sz w:val="16"/>
          <w:u w:val="none"/>
        </w:rPr>
        <w:t>institutionalised</w:t>
      </w:r>
      <w:r>
        <w:rPr>
          <w:b w:val="0"/>
          <w:i w:val="0"/>
          <w:smallCaps w:val="0"/>
          <w:strike w:val="0"/>
          <w:sz w:val="16"/>
          <w:u w:val="none"/>
        </w:rPr>
        <w:t xml:space="preserve">, drew upon weak and shallow popular loyalties, and post-communist leaders were much more given to emulation, adoption and installation, than they were into </w:t>
      </w:r>
      <w:r>
        <w:rPr>
          <w:b w:val="0"/>
          <w:i w:val="0"/>
          <w:smallCaps w:val="0"/>
          <w:strike w:val="0"/>
          <w:sz w:val="16"/>
          <w:u w:val="none"/>
        </w:rPr>
        <w:t>institutionalisation</w:t>
      </w:r>
      <w:r>
        <w:rPr>
          <w:b w:val="0"/>
          <w:i w:val="0"/>
          <w:smallCaps w:val="0"/>
          <w:strike w:val="0"/>
          <w:sz w:val="16"/>
          <w:u w:val="none"/>
        </w:rPr>
        <w:t xml:space="preserve">. Existing </w:t>
      </w:r>
      <w:r>
        <w:rPr>
          <w:b w:val="0"/>
          <w:i w:val="0"/>
          <w:smallCaps w:val="0"/>
          <w:strike w:val="0"/>
          <w:sz w:val="16"/>
          <w:u w:val="none"/>
        </w:rPr>
        <w:t>institutionalised</w:t>
      </w:r>
      <w:r>
        <w:rPr>
          <w:b w:val="0"/>
          <w:i w:val="0"/>
          <w:smallCaps w:val="0"/>
          <w:strike w:val="0"/>
          <w:sz w:val="16"/>
          <w:u w:val="none"/>
        </w:rPr>
        <w:t xml:space="preserve"> practices and institutions complicated attempts at innovation, and not much heed was paid to them. Innovations had shallow roots and not much cultivation. So populist leaders, who are attuned to the need to </w:t>
      </w:r>
      <w:r>
        <w:rPr>
          <w:b w:val="0"/>
          <w:i w:val="0"/>
          <w:smallCaps w:val="0"/>
          <w:strike w:val="0"/>
          <w:sz w:val="16"/>
          <w:u w:val="none"/>
        </w:rPr>
        <w:t>institutionalise</w:t>
      </w:r>
      <w:r>
        <w:rPr>
          <w:b w:val="0"/>
          <w:i w:val="0"/>
          <w:smallCaps w:val="0"/>
          <w:strike w:val="0"/>
          <w:sz w:val="16"/>
          <w:u w:val="none"/>
        </w:rPr>
        <w:t xml:space="preserve"> their reforms in existing patterns of attachment had a lot of room to move and a lot of material to draw upon and exploit. In general, they have understood the </w:t>
      </w:r>
      <w:r>
        <w:rPr>
          <w:b w:val="0"/>
          <w:i w:val="0"/>
          <w:smallCaps w:val="0"/>
          <w:strike w:val="0"/>
          <w:sz w:val="16"/>
          <w:u w:val="none"/>
        </w:rPr>
        <w:t>signifcance</w:t>
      </w:r>
      <w:r>
        <w:rPr>
          <w:b w:val="0"/>
          <w:i w:val="0"/>
          <w:smallCaps w:val="0"/>
          <w:strike w:val="0"/>
          <w:sz w:val="16"/>
          <w:u w:val="none"/>
        </w:rPr>
        <w:t xml:space="preserve"> of </w:t>
      </w:r>
      <w:r>
        <w:rPr>
          <w:b w:val="0"/>
          <w:i w:val="0"/>
          <w:smallCaps w:val="0"/>
          <w:strike w:val="0"/>
          <w:sz w:val="16"/>
          <w:u w:val="none"/>
        </w:rPr>
        <w:t>institutionalisation</w:t>
      </w:r>
      <w:r>
        <w:rPr>
          <w:b w:val="0"/>
          <w:i w:val="0"/>
          <w:smallCaps w:val="0"/>
          <w:strike w:val="0"/>
          <w:sz w:val="16"/>
          <w:u w:val="none"/>
        </w:rPr>
        <w:t xml:space="preserve"> better than their opponents. They draw on </w:t>
      </w:r>
      <w:r>
        <w:rPr>
          <w:b w:val="0"/>
          <w:i w:val="0"/>
          <w:smallCaps w:val="0"/>
          <w:strike w:val="0"/>
          <w:sz w:val="16"/>
          <w:u w:val="none"/>
        </w:rPr>
        <w:t>institutionalised</w:t>
      </w:r>
      <w:r>
        <w:rPr>
          <w:b w:val="0"/>
          <w:i w:val="0"/>
          <w:smallCaps w:val="0"/>
          <w:strike w:val="0"/>
          <w:sz w:val="16"/>
          <w:u w:val="none"/>
        </w:rPr>
        <w:t xml:space="preserve"> sources of attachment, resentment, and attitudes to public institutions and reforms of them, but they also seek to develop and shape them in ways that serve their illiberal ends.</w:t>
      </w:r>
    </w:p>
    <w:p>
      <w:pPr>
        <w:spacing w:after="60"/>
      </w:pPr>
      <w:r>
        <w:rPr>
          <w:b w:val="0"/>
          <w:i w:val="0"/>
          <w:smallCaps w:val="0"/>
          <w:strike w:val="0"/>
          <w:sz w:val="16"/>
          <w:u w:val="none"/>
        </w:rPr>
        <w:t xml:space="preserve">On the other hand, </w:t>
      </w:r>
      <w:r>
        <w:rPr>
          <w:b/>
          <w:i w:val="0"/>
          <w:smallCaps w:val="0"/>
          <w:strike w:val="0"/>
          <w:sz w:val="22"/>
          <w:u w:val="single"/>
        </w:rPr>
        <w:t>whereas values</w:t>
      </w:r>
      <w:r>
        <w:rPr>
          <w:b w:val="0"/>
          <w:i w:val="0"/>
          <w:smallCaps w:val="0"/>
          <w:strike w:val="0"/>
          <w:sz w:val="16"/>
          <w:u w:val="none"/>
        </w:rPr>
        <w:t xml:space="preserve"> </w:t>
      </w:r>
      <w:r>
        <w:rPr>
          <w:b/>
          <w:i w:val="0"/>
          <w:smallCaps w:val="0"/>
          <w:strike w:val="0"/>
          <w:sz w:val="22"/>
          <w:u w:val="single"/>
        </w:rPr>
        <w:t>underpinning</w:t>
      </w:r>
      <w:r>
        <w:rPr>
          <w:b w:val="0"/>
          <w:i w:val="0"/>
          <w:smallCaps w:val="0"/>
          <w:strike w:val="0"/>
          <w:sz w:val="16"/>
          <w:u w:val="none"/>
        </w:rPr>
        <w:t xml:space="preserve"> </w:t>
      </w:r>
      <w:r>
        <w:rPr>
          <w:b/>
          <w:i w:val="0"/>
          <w:smallCaps w:val="0"/>
          <w:strike w:val="0"/>
          <w:sz w:val="22"/>
          <w:u w:val="single"/>
        </w:rPr>
        <w:t>liberal reforms were not</w:t>
      </w:r>
      <w:r>
        <w:rPr>
          <w:b w:val="0"/>
          <w:i w:val="0"/>
          <w:smallCaps w:val="0"/>
          <w:strike w:val="0"/>
          <w:sz w:val="16"/>
          <w:u w:val="none"/>
        </w:rPr>
        <w:t xml:space="preserve"> any </w:t>
      </w:r>
      <w:r>
        <w:rPr>
          <w:b/>
          <w:i w:val="0"/>
          <w:smallCaps w:val="0"/>
          <w:strike w:val="0"/>
          <w:sz w:val="22"/>
          <w:u w:val="single"/>
        </w:rPr>
        <w:t>part of strong living traditions, they had</w:t>
      </w:r>
      <w:r>
        <w:rPr>
          <w:b w:val="0"/>
          <w:i w:val="0"/>
          <w:smallCaps w:val="0"/>
          <w:strike w:val="0"/>
          <w:sz w:val="16"/>
          <w:u w:val="none"/>
        </w:rPr>
        <w:t xml:space="preserve"> </w:t>
      </w:r>
      <w:r>
        <w:rPr>
          <w:b/>
          <w:i w:val="0"/>
          <w:smallCaps w:val="0"/>
          <w:strike w:val="0"/>
          <w:sz w:val="22"/>
          <w:u w:val="single"/>
        </w:rPr>
        <w:t xml:space="preserve">little </w:t>
      </w:r>
      <w:r>
        <w:rPr>
          <w:b/>
          <w:i w:val="0"/>
          <w:smallCaps w:val="0"/>
          <w:strike w:val="0"/>
          <w:sz w:val="22"/>
          <w:u w:val="single"/>
        </w:rPr>
        <w:t>institutionalised</w:t>
      </w:r>
      <w:r>
        <w:rPr>
          <w:b/>
          <w:i w:val="0"/>
          <w:smallCaps w:val="0"/>
          <w:strike w:val="0"/>
          <w:sz w:val="22"/>
          <w:u w:val="single"/>
        </w:rPr>
        <w:t xml:space="preserve"> sustenance</w:t>
      </w:r>
      <w:r>
        <w:rPr>
          <w:b w:val="0"/>
          <w:i w:val="0"/>
          <w:smallCaps w:val="0"/>
          <w:strike w:val="0"/>
          <w:sz w:val="16"/>
          <w:u w:val="none"/>
        </w:rPr>
        <w:t xml:space="preserve">; </w:t>
      </w:r>
      <w:r>
        <w:rPr>
          <w:b/>
          <w:i w:val="0"/>
          <w:smallCaps w:val="0"/>
          <w:strike w:val="0"/>
          <w:sz w:val="22"/>
          <w:u w:val="single"/>
        </w:rPr>
        <w:t>other val</w:t>
      </w:r>
      <w:r>
        <w:rPr>
          <w:b w:val="0"/>
          <w:i w:val="0"/>
          <w:smallCaps w:val="0"/>
          <w:strike w:val="0"/>
          <w:sz w:val="16"/>
          <w:u w:val="none"/>
        </w:rPr>
        <w:t xml:space="preserve">ues often </w:t>
      </w:r>
      <w:r>
        <w:rPr>
          <w:b/>
          <w:i w:val="0"/>
          <w:smallCaps w:val="0"/>
          <w:strike w:val="0"/>
          <w:sz w:val="22"/>
          <w:u w:val="single"/>
        </w:rPr>
        <w:t>contradictory</w:t>
      </w:r>
      <w:r>
        <w:rPr>
          <w:b w:val="0"/>
          <w:i w:val="0"/>
          <w:smallCaps w:val="0"/>
          <w:strike w:val="0"/>
          <w:sz w:val="16"/>
          <w:u w:val="none"/>
        </w:rPr>
        <w:t xml:space="preserve"> </w:t>
      </w:r>
      <w:r>
        <w:rPr>
          <w:b/>
          <w:i w:val="0"/>
          <w:smallCaps w:val="0"/>
          <w:strike w:val="0"/>
          <w:sz w:val="22"/>
          <w:u w:val="single"/>
        </w:rPr>
        <w:t xml:space="preserve">to those </w:t>
      </w:r>
      <w:r>
        <w:rPr>
          <w:b/>
          <w:i w:val="0"/>
          <w:smallCaps w:val="0"/>
          <w:strike w:val="0"/>
          <w:sz w:val="22"/>
          <w:u w:val="single"/>
        </w:rPr>
        <w:t>proselytised</w:t>
      </w:r>
      <w:r>
        <w:rPr>
          <w:b/>
          <w:i w:val="0"/>
          <w:smallCaps w:val="0"/>
          <w:strike w:val="0"/>
          <w:sz w:val="22"/>
          <w:u w:val="single"/>
        </w:rPr>
        <w:t xml:space="preserve"> could draw on</w:t>
      </w:r>
      <w:r>
        <w:rPr>
          <w:b w:val="0"/>
          <w:i w:val="0"/>
          <w:smallCaps w:val="0"/>
          <w:strike w:val="0"/>
          <w:sz w:val="16"/>
          <w:u w:val="none"/>
        </w:rPr>
        <w:t xml:space="preserve"> </w:t>
      </w:r>
      <w:r>
        <w:rPr>
          <w:b/>
          <w:i w:val="0"/>
          <w:smallCaps w:val="0"/>
          <w:strike w:val="0"/>
          <w:sz w:val="22"/>
          <w:u w:val="single"/>
        </w:rPr>
        <w:t>significant</w:t>
      </w:r>
      <w:r>
        <w:rPr>
          <w:b w:val="0"/>
          <w:i w:val="0"/>
          <w:smallCaps w:val="0"/>
          <w:strike w:val="0"/>
          <w:sz w:val="16"/>
          <w:u w:val="none"/>
        </w:rPr>
        <w:t xml:space="preserve"> </w:t>
      </w:r>
      <w:r>
        <w:rPr>
          <w:b/>
          <w:i w:val="0"/>
          <w:smallCaps w:val="0"/>
          <w:strike w:val="0"/>
          <w:sz w:val="22"/>
          <w:u w:val="single"/>
        </w:rPr>
        <w:t>traditions</w:t>
      </w:r>
      <w:r>
        <w:rPr>
          <w:b w:val="0"/>
          <w:i w:val="0"/>
          <w:smallCaps w:val="0"/>
          <w:strike w:val="0"/>
          <w:sz w:val="16"/>
          <w:u w:val="none"/>
        </w:rPr>
        <w:t xml:space="preserve">, they had substantial popular resonance and grip, they </w:t>
      </w:r>
      <w:r>
        <w:rPr>
          <w:b w:val="0"/>
          <w:i/>
          <w:smallCaps w:val="0"/>
          <w:strike w:val="0"/>
          <w:sz w:val="16"/>
          <w:u w:val="none"/>
        </w:rPr>
        <w:t>were</w:t>
      </w:r>
      <w:r>
        <w:rPr>
          <w:b w:val="0"/>
          <w:i w:val="0"/>
          <w:smallCaps w:val="0"/>
          <w:strike w:val="0"/>
          <w:sz w:val="16"/>
          <w:u w:val="none"/>
        </w:rPr>
        <w:t xml:space="preserve"> </w:t>
      </w:r>
      <w:r>
        <w:rPr>
          <w:b w:val="0"/>
          <w:i w:val="0"/>
          <w:smallCaps w:val="0"/>
          <w:strike w:val="0"/>
          <w:sz w:val="16"/>
          <w:u w:val="none"/>
        </w:rPr>
        <w:t>institutionalised</w:t>
      </w:r>
      <w:r>
        <w:rPr>
          <w:b w:val="0"/>
          <w:i w:val="0"/>
          <w:smallCaps w:val="0"/>
          <w:strike w:val="0"/>
          <w:sz w:val="16"/>
          <w:u w:val="none"/>
        </w:rPr>
        <w:t xml:space="preserve">. This was often in practical terms ignored by reformers as a pressing problem to be dealt with, in order for the values underlying their own reforms to be </w:t>
      </w:r>
      <w:r>
        <w:rPr>
          <w:b w:val="0"/>
          <w:i w:val="0"/>
          <w:smallCaps w:val="0"/>
          <w:strike w:val="0"/>
          <w:sz w:val="16"/>
          <w:u w:val="none"/>
        </w:rPr>
        <w:t>institutionalised</w:t>
      </w:r>
      <w:r>
        <w:rPr>
          <w:b w:val="0"/>
          <w:i w:val="0"/>
          <w:smallCaps w:val="0"/>
          <w:strike w:val="0"/>
          <w:sz w:val="16"/>
          <w:u w:val="none"/>
        </w:rPr>
        <w:t xml:space="preserve">. Consequently, reformers indulged more in technocratic attempts to impose ‘international [or just European] best practice’ in institutional </w:t>
      </w:r>
      <w:r>
        <w:rPr>
          <w:b w:val="0"/>
          <w:i/>
          <w:smallCaps w:val="0"/>
          <w:strike w:val="0"/>
          <w:sz w:val="16"/>
          <w:u w:val="none"/>
        </w:rPr>
        <w:t>design</w:t>
      </w:r>
      <w:r>
        <w:rPr>
          <w:b w:val="0"/>
          <w:i w:val="0"/>
          <w:smallCaps w:val="0"/>
          <w:strike w:val="0"/>
          <w:sz w:val="16"/>
          <w:u w:val="none"/>
        </w:rPr>
        <w:t xml:space="preserve">, rather than sustain thought about how local institutional </w:t>
      </w:r>
      <w:r>
        <w:rPr>
          <w:b w:val="0"/>
          <w:i/>
          <w:smallCaps w:val="0"/>
          <w:strike w:val="0"/>
          <w:sz w:val="16"/>
          <w:u w:val="none"/>
        </w:rPr>
        <w:t>attachments</w:t>
      </w:r>
      <w:r>
        <w:rPr>
          <w:b w:val="0"/>
          <w:i w:val="0"/>
          <w:smallCaps w:val="0"/>
          <w:strike w:val="0"/>
          <w:sz w:val="16"/>
          <w:u w:val="none"/>
        </w:rPr>
        <w:t xml:space="preserve"> might be generated. However, </w:t>
      </w:r>
      <w:r>
        <w:rPr>
          <w:b/>
          <w:i w:val="0"/>
          <w:smallCaps w:val="0"/>
          <w:strike w:val="0"/>
          <w:sz w:val="22"/>
          <w:u w:val="single"/>
        </w:rPr>
        <w:t>without</w:t>
      </w:r>
      <w:r>
        <w:rPr>
          <w:b w:val="0"/>
          <w:i w:val="0"/>
          <w:smallCaps w:val="0"/>
          <w:strike w:val="0"/>
          <w:sz w:val="16"/>
          <w:u w:val="none"/>
        </w:rPr>
        <w:t xml:space="preserve"> </w:t>
      </w:r>
      <w:r>
        <w:rPr>
          <w:b/>
          <w:i w:val="0"/>
          <w:smallCaps w:val="0"/>
          <w:strike w:val="0"/>
          <w:sz w:val="22"/>
          <w:u w:val="single"/>
        </w:rPr>
        <w:t>attachment</w:t>
      </w:r>
      <w:r>
        <w:rPr>
          <w:b w:val="0"/>
          <w:i w:val="0"/>
          <w:smallCaps w:val="0"/>
          <w:strike w:val="0"/>
          <w:sz w:val="16"/>
          <w:u w:val="none"/>
        </w:rPr>
        <w:t xml:space="preserve">, </w:t>
      </w:r>
      <w:r>
        <w:rPr>
          <w:b/>
          <w:i w:val="0"/>
          <w:smallCaps w:val="0"/>
          <w:strike w:val="0"/>
          <w:sz w:val="22"/>
          <w:u w:val="single"/>
        </w:rPr>
        <w:t>design is</w:t>
      </w:r>
      <w:r>
        <w:rPr>
          <w:b w:val="0"/>
          <w:i w:val="0"/>
          <w:smallCaps w:val="0"/>
          <w:strike w:val="0"/>
          <w:sz w:val="16"/>
          <w:u w:val="none"/>
        </w:rPr>
        <w:t xml:space="preserve"> </w:t>
      </w:r>
      <w:r>
        <w:rPr>
          <w:b/>
          <w:i w:val="0"/>
          <w:smallCaps w:val="0"/>
          <w:strike w:val="0"/>
          <w:sz w:val="22"/>
          <w:u w:val="single"/>
        </w:rPr>
        <w:t>unlikely to matter</w:t>
      </w:r>
      <w:r>
        <w:rPr>
          <w:b w:val="0"/>
          <w:i w:val="0"/>
          <w:smallCaps w:val="0"/>
          <w:strike w:val="0"/>
          <w:sz w:val="16"/>
          <w:u w:val="none"/>
        </w:rPr>
        <w:t xml:space="preserve"> </w:t>
      </w:r>
      <w:r>
        <w:rPr>
          <w:b/>
          <w:i w:val="0"/>
          <w:smallCaps w:val="0"/>
          <w:strike w:val="0"/>
          <w:sz w:val="22"/>
          <w:u w:val="single"/>
        </w:rPr>
        <w:t>much</w:t>
      </w:r>
      <w:r>
        <w:rPr>
          <w:b w:val="0"/>
          <w:i w:val="0"/>
          <w:smallCaps w:val="0"/>
          <w:strike w:val="0"/>
          <w:sz w:val="16"/>
          <w:u w:val="none"/>
        </w:rPr>
        <w:t xml:space="preserve">. Post-communist democratic, legal, and constitutional transformations were much more given to </w:t>
      </w:r>
      <w:r>
        <w:rPr>
          <w:b w:val="0"/>
          <w:i/>
          <w:smallCaps w:val="0"/>
          <w:strike w:val="0"/>
          <w:sz w:val="16"/>
          <w:u w:val="none"/>
        </w:rPr>
        <w:t>emulation, adoption and installation</w:t>
      </w:r>
      <w:r>
        <w:rPr>
          <w:b w:val="0"/>
          <w:i w:val="0"/>
          <w:smallCaps w:val="0"/>
          <w:strike w:val="0"/>
          <w:sz w:val="16"/>
          <w:u w:val="none"/>
        </w:rPr>
        <w:t xml:space="preserve"> of purported </w:t>
      </w:r>
      <w:r>
        <w:rPr>
          <w:b w:val="0"/>
          <w:i/>
          <w:smallCaps w:val="0"/>
          <w:strike w:val="0"/>
          <w:sz w:val="16"/>
          <w:u w:val="none"/>
        </w:rPr>
        <w:t>means</w:t>
      </w:r>
      <w:r>
        <w:rPr>
          <w:b w:val="0"/>
          <w:i w:val="0"/>
          <w:smallCaps w:val="0"/>
          <w:strike w:val="0"/>
          <w:sz w:val="16"/>
          <w:u w:val="none"/>
        </w:rPr>
        <w:t xml:space="preserve">, than to </w:t>
      </w:r>
      <w:r>
        <w:rPr>
          <w:b w:val="0"/>
          <w:i w:val="0"/>
          <w:smallCaps w:val="0"/>
          <w:strike w:val="0"/>
          <w:sz w:val="16"/>
          <w:u w:val="none"/>
        </w:rPr>
        <w:t>institutionalisation</w:t>
      </w:r>
      <w:r>
        <w:rPr>
          <w:b w:val="0"/>
          <w:i w:val="0"/>
          <w:smallCaps w:val="0"/>
          <w:strike w:val="0"/>
          <w:sz w:val="16"/>
          <w:u w:val="none"/>
        </w:rPr>
        <w:t xml:space="preserve"> of their connection with valuable ends; they were far more ‘instrumental’ than ‘</w:t>
      </w:r>
      <w:r>
        <w:rPr>
          <w:b w:val="0"/>
          <w:i w:val="0"/>
          <w:smallCaps w:val="0"/>
          <w:strike w:val="0"/>
          <w:sz w:val="16"/>
          <w:u w:val="none"/>
        </w:rPr>
        <w:t>refexive</w:t>
      </w:r>
      <w:r>
        <w:rPr>
          <w:b w:val="0"/>
          <w:i w:val="0"/>
          <w:smallCaps w:val="0"/>
          <w:strike w:val="0"/>
          <w:sz w:val="16"/>
          <w:u w:val="none"/>
        </w:rPr>
        <w:t>’ in sensibility and approach, to use a distinction elaborated by Grażyna Skąpska.9</w:t>
      </w:r>
    </w:p>
    <w:p>
      <w:pPr>
        <w:spacing w:after="60"/>
      </w:pPr>
      <w:r>
        <w:rPr>
          <w:b/>
          <w:i w:val="0"/>
          <w:smallCaps w:val="0"/>
          <w:strike w:val="0"/>
          <w:sz w:val="22"/>
          <w:highlight w:val="cyan"/>
          <w:u w:val="single"/>
        </w:rPr>
        <w:t>America</w:t>
      </w:r>
      <w:r>
        <w:rPr>
          <w:b w:val="0"/>
          <w:i w:val="0"/>
          <w:smallCaps w:val="0"/>
          <w:strike w:val="0"/>
          <w:sz w:val="16"/>
          <w:u w:val="none"/>
        </w:rPr>
        <w:t xml:space="preserve">, I believe, </w:t>
      </w:r>
      <w:r>
        <w:rPr>
          <w:b/>
          <w:i w:val="0"/>
          <w:smallCaps w:val="0"/>
          <w:strike w:val="0"/>
          <w:sz w:val="22"/>
          <w:highlight w:val="cyan"/>
          <w:u w:val="single"/>
        </w:rPr>
        <w:t>is</w:t>
      </w:r>
      <w:r>
        <w:rPr>
          <w:b w:val="0"/>
          <w:i w:val="0"/>
          <w:smallCaps w:val="0"/>
          <w:strike w:val="0"/>
          <w:sz w:val="16"/>
          <w:highlight w:val="cyan"/>
          <w:u w:val="none"/>
        </w:rPr>
        <w:t xml:space="preserve"> </w:t>
      </w:r>
      <w:r>
        <w:rPr>
          <w:b/>
          <w:i w:val="0"/>
          <w:smallCaps w:val="0"/>
          <w:strike w:val="0"/>
          <w:sz w:val="22"/>
          <w:highlight w:val="cyan"/>
          <w:u w:val="single"/>
        </w:rPr>
        <w:t>different</w:t>
      </w:r>
      <w:r>
        <w:rPr>
          <w:b w:val="0"/>
          <w:i w:val="0"/>
          <w:smallCaps w:val="0"/>
          <w:strike w:val="0"/>
          <w:sz w:val="16"/>
          <w:u w:val="none"/>
        </w:rPr>
        <w:t xml:space="preserve">. </w:t>
      </w:r>
      <w:r>
        <w:rPr>
          <w:b/>
          <w:i w:val="0"/>
          <w:smallCaps w:val="0"/>
          <w:strike w:val="0"/>
          <w:sz w:val="22"/>
          <w:highlight w:val="cyan"/>
          <w:u w:val="single"/>
        </w:rPr>
        <w:t>Actors</w:t>
      </w:r>
      <w:r>
        <w:rPr>
          <w:b w:val="0"/>
          <w:i w:val="0"/>
          <w:smallCaps w:val="0"/>
          <w:strike w:val="0"/>
          <w:sz w:val="16"/>
          <w:u w:val="none"/>
        </w:rPr>
        <w:t xml:space="preserve"> draw upon, or </w:t>
      </w:r>
      <w:r>
        <w:rPr>
          <w:b/>
          <w:i w:val="0"/>
          <w:smallCaps w:val="0"/>
          <w:strike w:val="0"/>
          <w:sz w:val="22"/>
          <w:u w:val="single"/>
        </w:rPr>
        <w:t>like</w:t>
      </w:r>
      <w:r>
        <w:rPr>
          <w:b w:val="0"/>
          <w:i w:val="0"/>
          <w:smallCaps w:val="0"/>
          <w:strike w:val="0"/>
          <w:sz w:val="16"/>
          <w:u w:val="none"/>
        </w:rPr>
        <w:t xml:space="preserve"> </w:t>
      </w:r>
      <w:r>
        <w:rPr>
          <w:b/>
          <w:i w:val="0"/>
          <w:smallCaps w:val="0"/>
          <w:strike w:val="0"/>
          <w:sz w:val="22"/>
          <w:u w:val="single"/>
        </w:rPr>
        <w:t>Trump</w:t>
      </w:r>
      <w:r>
        <w:rPr>
          <w:b w:val="0"/>
          <w:i w:val="0"/>
          <w:smallCaps w:val="0"/>
          <w:strike w:val="0"/>
          <w:sz w:val="16"/>
          <w:u w:val="none"/>
        </w:rPr>
        <w:t xml:space="preserve"> </w:t>
      </w:r>
      <w:r>
        <w:rPr>
          <w:b/>
          <w:i w:val="0"/>
          <w:smallCaps w:val="0"/>
          <w:strike w:val="0"/>
          <w:sz w:val="22"/>
          <w:highlight w:val="cyan"/>
          <w:u w:val="single"/>
        </w:rPr>
        <w:t>chafe against</w:t>
      </w:r>
      <w:r>
        <w:rPr>
          <w:b w:val="0"/>
          <w:i w:val="0"/>
          <w:smallCaps w:val="0"/>
          <w:strike w:val="0"/>
          <w:sz w:val="16"/>
          <w:highlight w:val="cyan"/>
          <w:u w:val="none"/>
        </w:rPr>
        <w:t xml:space="preserve">, </w:t>
      </w:r>
      <w:r>
        <w:rPr>
          <w:b/>
          <w:i w:val="0"/>
          <w:smallCaps w:val="0"/>
          <w:strike w:val="0"/>
          <w:sz w:val="24"/>
          <w:highlight w:val="cyan"/>
          <w:u w:val="single"/>
        </w:rPr>
        <w:t xml:space="preserve">highly </w:t>
      </w:r>
      <w:r>
        <w:rPr>
          <w:b/>
          <w:i w:val="0"/>
          <w:smallCaps w:val="0"/>
          <w:strike w:val="0"/>
          <w:sz w:val="24"/>
          <w:highlight w:val="cyan"/>
          <w:u w:val="single"/>
        </w:rPr>
        <w:t>institutionalised</w:t>
      </w:r>
      <w:r>
        <w:rPr>
          <w:b/>
          <w:i w:val="0"/>
          <w:smallCaps w:val="0"/>
          <w:strike w:val="0"/>
          <w:sz w:val="24"/>
          <w:highlight w:val="cyan"/>
          <w:u w:val="single"/>
        </w:rPr>
        <w:t xml:space="preserve"> traditions</w:t>
      </w:r>
      <w:r>
        <w:rPr>
          <w:b w:val="0"/>
          <w:i w:val="0"/>
          <w:smallCaps w:val="0"/>
          <w:strike w:val="0"/>
          <w:sz w:val="16"/>
          <w:highlight w:val="cyan"/>
          <w:u w:val="none"/>
        </w:rPr>
        <w:t xml:space="preserve"> </w:t>
      </w:r>
      <w:r>
        <w:rPr>
          <w:b/>
          <w:i w:val="0"/>
          <w:smallCaps w:val="0"/>
          <w:strike w:val="0"/>
          <w:sz w:val="22"/>
          <w:highlight w:val="cyan"/>
          <w:u w:val="single"/>
        </w:rPr>
        <w:t>of</w:t>
      </w:r>
      <w:r>
        <w:rPr>
          <w:b/>
          <w:i w:val="0"/>
          <w:smallCaps w:val="0"/>
          <w:strike w:val="0"/>
          <w:sz w:val="22"/>
          <w:u w:val="single"/>
        </w:rPr>
        <w:t xml:space="preserve"> commitment to </w:t>
      </w:r>
      <w:r>
        <w:rPr>
          <w:b/>
          <w:i w:val="0"/>
          <w:smallCaps w:val="0"/>
          <w:strike w:val="0"/>
          <w:sz w:val="22"/>
          <w:u w:val="single"/>
        </w:rPr>
        <w:t xml:space="preserve">rule of law </w:t>
      </w:r>
      <w:r>
        <w:rPr>
          <w:b/>
          <w:i w:val="0"/>
          <w:smallCaps w:val="0"/>
          <w:strike w:val="0"/>
          <w:sz w:val="22"/>
          <w:highlight w:val="cyan"/>
          <w:u w:val="single"/>
        </w:rPr>
        <w:t>values</w:t>
      </w:r>
      <w:r>
        <w:rPr>
          <w:b/>
          <w:i w:val="0"/>
          <w:smallCaps w:val="0"/>
          <w:strike w:val="0"/>
          <w:sz w:val="22"/>
          <w:u w:val="single"/>
        </w:rPr>
        <w:t>, and</w:t>
      </w:r>
      <w:r>
        <w:rPr>
          <w:b w:val="0"/>
          <w:i w:val="0"/>
          <w:smallCaps w:val="0"/>
          <w:strike w:val="0"/>
          <w:sz w:val="16"/>
          <w:u w:val="none"/>
        </w:rPr>
        <w:t xml:space="preserve"> as the past three years have shown, while Trump shares none of these values, </w:t>
      </w:r>
      <w:r>
        <w:rPr>
          <w:b/>
          <w:i w:val="0"/>
          <w:smallCaps w:val="0"/>
          <w:strike w:val="0"/>
          <w:sz w:val="22"/>
          <w:u w:val="single"/>
        </w:rPr>
        <w:t>to a</w:t>
      </w:r>
      <w:r>
        <w:rPr>
          <w:b w:val="0"/>
          <w:i w:val="0"/>
          <w:smallCaps w:val="0"/>
          <w:strike w:val="0"/>
          <w:sz w:val="16"/>
          <w:u w:val="none"/>
        </w:rPr>
        <w:t xml:space="preserve"> </w:t>
      </w:r>
      <w:r>
        <w:rPr>
          <w:b/>
          <w:i w:val="0"/>
          <w:smallCaps w:val="0"/>
          <w:strike w:val="0"/>
          <w:sz w:val="22"/>
          <w:u w:val="single"/>
        </w:rPr>
        <w:t>considerable</w:t>
      </w:r>
      <w:r>
        <w:rPr>
          <w:b w:val="0"/>
          <w:i w:val="0"/>
          <w:smallCaps w:val="0"/>
          <w:strike w:val="0"/>
          <w:sz w:val="16"/>
          <w:u w:val="none"/>
        </w:rPr>
        <w:t xml:space="preserve"> if still indeterminate </w:t>
      </w:r>
      <w:r>
        <w:rPr>
          <w:b/>
          <w:i w:val="0"/>
          <w:smallCaps w:val="0"/>
          <w:strike w:val="0"/>
          <w:sz w:val="22"/>
          <w:u w:val="single"/>
        </w:rPr>
        <w:t>extent</w:t>
      </w:r>
      <w:r>
        <w:rPr>
          <w:b w:val="0"/>
          <w:i w:val="0"/>
          <w:smallCaps w:val="0"/>
          <w:strike w:val="0"/>
          <w:sz w:val="16"/>
          <w:u w:val="none"/>
        </w:rPr>
        <w:t xml:space="preserve">, his </w:t>
      </w:r>
      <w:r>
        <w:rPr>
          <w:b/>
          <w:i w:val="0"/>
          <w:smallCaps w:val="0"/>
          <w:strike w:val="0"/>
          <w:sz w:val="22"/>
          <w:highlight w:val="cyan"/>
          <w:u w:val="single"/>
        </w:rPr>
        <w:t>ambitions</w:t>
      </w:r>
      <w:r>
        <w:rPr>
          <w:b/>
          <w:i w:val="0"/>
          <w:smallCaps w:val="0"/>
          <w:strike w:val="0"/>
          <w:sz w:val="22"/>
          <w:u w:val="single"/>
        </w:rPr>
        <w:t xml:space="preserve"> have been</w:t>
      </w:r>
      <w:r>
        <w:rPr>
          <w:b w:val="0"/>
          <w:i w:val="0"/>
          <w:smallCaps w:val="0"/>
          <w:strike w:val="0"/>
          <w:sz w:val="16"/>
          <w:u w:val="none"/>
        </w:rPr>
        <w:t xml:space="preserve"> </w:t>
      </w:r>
      <w:r>
        <w:rPr>
          <w:b/>
          <w:i w:val="0"/>
          <w:smallCaps w:val="0"/>
          <w:strike w:val="0"/>
          <w:sz w:val="22"/>
          <w:highlight w:val="cyan"/>
          <w:u w:val="single"/>
        </w:rPr>
        <w:t>resisted</w:t>
      </w:r>
      <w:r>
        <w:rPr>
          <w:b w:val="0"/>
          <w:i w:val="0"/>
          <w:smallCaps w:val="0"/>
          <w:strike w:val="0"/>
          <w:sz w:val="16"/>
          <w:highlight w:val="cyan"/>
          <w:u w:val="none"/>
        </w:rPr>
        <w:t xml:space="preserve"> </w:t>
      </w:r>
      <w:r>
        <w:rPr>
          <w:b/>
          <w:i w:val="0"/>
          <w:smallCaps w:val="0"/>
          <w:strike w:val="0"/>
          <w:sz w:val="22"/>
          <w:highlight w:val="cyan"/>
          <w:u w:val="single"/>
        </w:rPr>
        <w:t>and</w:t>
      </w:r>
      <w:r>
        <w:rPr>
          <w:b w:val="0"/>
          <w:i w:val="0"/>
          <w:smallCaps w:val="0"/>
          <w:strike w:val="0"/>
          <w:sz w:val="16"/>
          <w:u w:val="none"/>
        </w:rPr>
        <w:t xml:space="preserve"> perhaps </w:t>
      </w:r>
      <w:r>
        <w:rPr>
          <w:b/>
          <w:i w:val="0"/>
          <w:smallCaps w:val="0"/>
          <w:strike w:val="0"/>
          <w:sz w:val="22"/>
          <w:highlight w:val="cyan"/>
          <w:u w:val="single"/>
        </w:rPr>
        <w:t>confined</w:t>
      </w:r>
      <w:r>
        <w:rPr>
          <w:b w:val="0"/>
          <w:i w:val="0"/>
          <w:smallCaps w:val="0"/>
          <w:strike w:val="0"/>
          <w:sz w:val="16"/>
          <w:u w:val="none"/>
        </w:rPr>
        <w:t xml:space="preserve">, </w:t>
      </w:r>
      <w:r>
        <w:rPr>
          <w:b/>
          <w:i w:val="0"/>
          <w:smallCaps w:val="0"/>
          <w:strike w:val="0"/>
          <w:sz w:val="22"/>
          <w:u w:val="single"/>
        </w:rPr>
        <w:t>by many forces committed to them</w:t>
      </w:r>
      <w:r>
        <w:rPr>
          <w:b w:val="0"/>
          <w:i w:val="0"/>
          <w:smallCaps w:val="0"/>
          <w:strike w:val="0"/>
          <w:sz w:val="16"/>
          <w:u w:val="none"/>
        </w:rPr>
        <w:t>.</w:t>
      </w:r>
    </w:p>
    <w:p>
      <w:pPr>
        <w:spacing w:after="60"/>
      </w:pPr>
      <w:r>
        <w:rPr>
          <w:b w:val="0"/>
          <w:i w:val="0"/>
          <w:smallCaps w:val="0"/>
          <w:strike w:val="0"/>
          <w:sz w:val="16"/>
          <w:u w:val="none"/>
        </w:rPr>
        <w:t xml:space="preserve">I still think there’s something in that line of argument, but in the light of the experiences that Rick brings again to life, it’s obviously much more complicated than I allowed. After all, he has </w:t>
      </w:r>
      <w:r>
        <w:rPr>
          <w:b/>
          <w:i w:val="0"/>
          <w:smallCaps w:val="0"/>
          <w:strike w:val="0"/>
          <w:sz w:val="22"/>
          <w:highlight w:val="cyan"/>
          <w:u w:val="single"/>
        </w:rPr>
        <w:t>reveal</w:t>
      </w:r>
      <w:r>
        <w:rPr>
          <w:b/>
          <w:i w:val="0"/>
          <w:smallCaps w:val="0"/>
          <w:strike w:val="0"/>
          <w:sz w:val="22"/>
          <w:u w:val="single"/>
        </w:rPr>
        <w:t>ed the</w:t>
      </w:r>
      <w:r>
        <w:rPr>
          <w:b w:val="0"/>
          <w:i w:val="0"/>
          <w:smallCaps w:val="0"/>
          <w:strike w:val="0"/>
          <w:sz w:val="16"/>
          <w:u w:val="none"/>
        </w:rPr>
        <w:t xml:space="preserve"> </w:t>
      </w:r>
      <w:r>
        <w:rPr>
          <w:b/>
          <w:i w:val="0"/>
          <w:smallCaps w:val="0"/>
          <w:strike w:val="0"/>
          <w:sz w:val="22"/>
          <w:u w:val="single"/>
        </w:rPr>
        <w:t xml:space="preserve">magnitude of </w:t>
      </w:r>
      <w:r>
        <w:rPr>
          <w:b/>
          <w:i w:val="0"/>
          <w:smallCaps w:val="0"/>
          <w:strike w:val="0"/>
          <w:sz w:val="22"/>
          <w:highlight w:val="cyan"/>
          <w:u w:val="single"/>
        </w:rPr>
        <w:t>huge inroads</w:t>
      </w:r>
      <w:r>
        <w:rPr>
          <w:b w:val="0"/>
          <w:i w:val="0"/>
          <w:smallCaps w:val="0"/>
          <w:strike w:val="0"/>
          <w:sz w:val="16"/>
          <w:u w:val="none"/>
        </w:rPr>
        <w:t xml:space="preserve"> </w:t>
      </w:r>
      <w:r>
        <w:rPr>
          <w:b/>
          <w:i w:val="0"/>
          <w:smallCaps w:val="0"/>
          <w:strike w:val="0"/>
          <w:sz w:val="22"/>
          <w:u w:val="single"/>
        </w:rPr>
        <w:t>on institutional values in the</w:t>
      </w:r>
      <w:r>
        <w:rPr>
          <w:b w:val="0"/>
          <w:i w:val="0"/>
          <w:smallCaps w:val="0"/>
          <w:strike w:val="0"/>
          <w:sz w:val="16"/>
          <w:u w:val="none"/>
        </w:rPr>
        <w:t xml:space="preserv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i w:val="0"/>
          <w:smallCaps w:val="0"/>
          <w:strike w:val="0"/>
          <w:sz w:val="22"/>
          <w:u w:val="single"/>
        </w:rPr>
        <w:t>sustained over</w:t>
      </w:r>
      <w:r>
        <w:rPr>
          <w:b w:val="0"/>
          <w:i w:val="0"/>
          <w:smallCaps w:val="0"/>
          <w:strike w:val="0"/>
          <w:sz w:val="16"/>
          <w:u w:val="none"/>
        </w:rPr>
        <w:t xml:space="preserve"> several </w:t>
      </w:r>
      <w:r>
        <w:rPr>
          <w:b/>
          <w:i w:val="0"/>
          <w:smallCaps w:val="0"/>
          <w:strike w:val="0"/>
          <w:sz w:val="22"/>
          <w:u w:val="single"/>
        </w:rPr>
        <w:t>years</w:t>
      </w:r>
      <w:r>
        <w:rPr>
          <w:b w:val="0"/>
          <w:i w:val="0"/>
          <w:smallCaps w:val="0"/>
          <w:strike w:val="0"/>
          <w:sz w:val="16"/>
          <w:u w:val="none"/>
        </w:rPr>
        <w:t xml:space="preserve"> only a few years ago, </w:t>
      </w:r>
      <w:r>
        <w:rPr>
          <w:b/>
          <w:i w:val="0"/>
          <w:smallCaps w:val="0"/>
          <w:strike w:val="0"/>
          <w:sz w:val="22"/>
          <w:u w:val="single"/>
        </w:rPr>
        <w:t xml:space="preserve">and </w:t>
      </w:r>
      <w:r>
        <w:rPr>
          <w:b/>
          <w:i w:val="0"/>
          <w:smallCaps w:val="0"/>
          <w:strike w:val="0"/>
          <w:sz w:val="22"/>
          <w:highlight w:val="cyan"/>
          <w:u w:val="single"/>
        </w:rPr>
        <w:t>remaining</w:t>
      </w:r>
      <w:r>
        <w:rPr>
          <w:b/>
          <w:i w:val="0"/>
          <w:smallCaps w:val="0"/>
          <w:strike w:val="0"/>
          <w:sz w:val="22"/>
          <w:u w:val="single"/>
        </w:rPr>
        <w:t xml:space="preserve"> largely</w:t>
      </w:r>
      <w:r>
        <w:rPr>
          <w:b w:val="0"/>
          <w:i w:val="0"/>
          <w:smallCaps w:val="0"/>
          <w:strike w:val="0"/>
          <w:sz w:val="16"/>
          <w:u w:val="none"/>
        </w:rPr>
        <w:t xml:space="preserve"> </w:t>
      </w:r>
      <w:r>
        <w:rPr>
          <w:b/>
          <w:i w:val="0"/>
          <w:smallCaps w:val="0"/>
          <w:strike w:val="0"/>
          <w:sz w:val="22"/>
          <w:highlight w:val="cyan"/>
          <w:u w:val="single"/>
        </w:rPr>
        <w:t>unpunished</w:t>
      </w:r>
      <w:r>
        <w:rPr>
          <w:b w:val="0"/>
          <w:i w:val="0"/>
          <w:smallCaps w:val="0"/>
          <w:strike w:val="0"/>
          <w:sz w:val="16"/>
          <w:u w:val="none"/>
        </w:rPr>
        <w:t>. If such things had happened in Turkey and not the US, I could have rolled out my explanation with some confidence, but as Rick stresses at the very beginning of this chapter, ‘</w:t>
      </w:r>
      <w:r>
        <w:rPr>
          <w:b/>
          <w:i w:val="0"/>
          <w:smallCaps w:val="0"/>
          <w:strike w:val="0"/>
          <w:sz w:val="22"/>
          <w:u w:val="single"/>
        </w:rPr>
        <w:t>the</w:t>
      </w:r>
      <w:r>
        <w:rPr>
          <w:b w:val="0"/>
          <w:i w:val="0"/>
          <w:smallCaps w:val="0"/>
          <w:strike w:val="0"/>
          <w:sz w:val="16"/>
          <w:u w:val="none"/>
        </w:rPr>
        <w:t xml:space="preserve"> </w:t>
      </w:r>
      <w:r>
        <w:rPr>
          <w:b/>
          <w:i w:val="0"/>
          <w:smallCaps w:val="0"/>
          <w:strike w:val="0"/>
          <w:sz w:val="22"/>
          <w:u w:val="single"/>
        </w:rPr>
        <w:t>US</w:t>
      </w:r>
      <w:r>
        <w:rPr>
          <w:b w:val="0"/>
          <w:i w:val="0"/>
          <w:smallCaps w:val="0"/>
          <w:strike w:val="0"/>
          <w:sz w:val="16"/>
          <w:u w:val="none"/>
        </w:rPr>
        <w:t xml:space="preserve"> </w:t>
      </w:r>
      <w:r>
        <w:rPr>
          <w:b/>
          <w:i w:val="0"/>
          <w:smallCaps w:val="0"/>
          <w:strike w:val="0"/>
          <w:sz w:val="22"/>
          <w:u w:val="single"/>
        </w:rPr>
        <w:t xml:space="preserve">waged its </w:t>
      </w:r>
      <w:r>
        <w:rPr>
          <w:b w:val="0"/>
          <w:i w:val="0"/>
          <w:smallCaps w:val="0"/>
          <w:strike w:val="0"/>
          <w:sz w:val="16"/>
          <w:u w:val="none"/>
        </w:rPr>
        <w:t>“</w:t>
      </w:r>
      <w:r>
        <w:rPr>
          <w:b/>
          <w:i w:val="0"/>
          <w:smallCaps w:val="0"/>
          <w:strike w:val="0"/>
          <w:sz w:val="22"/>
          <w:highlight w:val="cyan"/>
          <w:u w:val="single"/>
        </w:rPr>
        <w:t>war on terror</w:t>
      </w:r>
      <w:r>
        <w:rPr>
          <w:b w:val="0"/>
          <w:i w:val="0"/>
          <w:smallCaps w:val="0"/>
          <w:strike w:val="0"/>
          <w:sz w:val="16"/>
          <w:u w:val="none"/>
        </w:rPr>
        <w:t xml:space="preserve">: within a well-established and highly elaborated normative environment it had helped to promulgate, pledged to respect, and boasted about following.’ What then of the power of </w:t>
      </w:r>
      <w:r>
        <w:rPr>
          <w:b w:val="0"/>
          <w:i w:val="0"/>
          <w:smallCaps w:val="0"/>
          <w:strike w:val="0"/>
          <w:sz w:val="16"/>
          <w:u w:val="none"/>
        </w:rPr>
        <w:t>institutionalised</w:t>
      </w:r>
      <w:r>
        <w:rPr>
          <w:b w:val="0"/>
          <w:i w:val="0"/>
          <w:smallCaps w:val="0"/>
          <w:strike w:val="0"/>
          <w:sz w:val="16"/>
          <w:u w:val="none"/>
        </w:rPr>
        <w:t xml:space="preserve"> values? Conversely, how to explain the apparent contrast between the amount of institutional complicity then and now? Is the fact that there was war then and not now enough of an explanation? And if so, </w:t>
      </w:r>
      <w:r>
        <w:rPr>
          <w:b/>
          <w:i w:val="0"/>
          <w:smallCaps w:val="0"/>
          <w:strike w:val="0"/>
          <w:sz w:val="22"/>
          <w:u w:val="single"/>
        </w:rPr>
        <w:t>isn’t that a</w:t>
      </w:r>
      <w:r>
        <w:rPr>
          <w:b w:val="0"/>
          <w:i w:val="0"/>
          <w:smallCaps w:val="0"/>
          <w:strike w:val="0"/>
          <w:sz w:val="16"/>
          <w:u w:val="none"/>
        </w:rPr>
        <w:t xml:space="preserve"> very </w:t>
      </w:r>
      <w:r>
        <w:rPr>
          <w:b/>
          <w:i w:val="0"/>
          <w:smallCaps w:val="0"/>
          <w:strike w:val="0"/>
          <w:sz w:val="22"/>
          <w:u w:val="single"/>
        </w:rPr>
        <w:t>slight</w:t>
      </w:r>
      <w:r>
        <w:rPr>
          <w:b w:val="0"/>
          <w:i w:val="0"/>
          <w:smallCaps w:val="0"/>
          <w:strike w:val="0"/>
          <w:sz w:val="16"/>
          <w:u w:val="none"/>
        </w:rPr>
        <w:t xml:space="preserve"> </w:t>
      </w:r>
      <w:r>
        <w:rPr>
          <w:b/>
          <w:i w:val="0"/>
          <w:smallCaps w:val="0"/>
          <w:strike w:val="0"/>
          <w:sz w:val="22"/>
          <w:u w:val="single"/>
        </w:rPr>
        <w:t>foundation for the rule of law, when the President could legally start a war at</w:t>
      </w:r>
      <w:r>
        <w:rPr>
          <w:b w:val="0"/>
          <w:i w:val="0"/>
          <w:smallCaps w:val="0"/>
          <w:strike w:val="0"/>
          <w:sz w:val="16"/>
          <w:u w:val="none"/>
        </w:rPr>
        <w:t xml:space="preserve"> </w:t>
      </w:r>
      <w:r>
        <w:rPr>
          <w:b/>
          <w:i w:val="0"/>
          <w:smallCaps w:val="0"/>
          <w:strike w:val="0"/>
          <w:sz w:val="22"/>
          <w:u w:val="single"/>
        </w:rPr>
        <w:t>any time</w:t>
      </w:r>
      <w:r>
        <w:rPr>
          <w:b w:val="0"/>
          <w:i w:val="0"/>
          <w:smallCaps w:val="0"/>
          <w:strike w:val="0"/>
          <w:sz w:val="16"/>
          <w:u w:val="none"/>
        </w:rPr>
        <w:t>.</w:t>
      </w:r>
    </w:p>
    <w:p>
      <w:pPr>
        <w:spacing w:after="60"/>
      </w:pPr>
      <w:r>
        <w:rPr>
          <w:b w:val="0"/>
          <w:i w:val="0"/>
          <w:smallCaps w:val="0"/>
          <w:strike w:val="0"/>
          <w:sz w:val="16"/>
          <w:u w:val="none"/>
        </w:rPr>
        <w:t xml:space="preserve">And finally, what lessons for or from the rest of the world? Are </w:t>
      </w:r>
      <w:r>
        <w:rPr>
          <w:b/>
          <w:i w:val="0"/>
          <w:smallCaps w:val="0"/>
          <w:strike w:val="0"/>
          <w:sz w:val="22"/>
          <w:u w:val="single"/>
        </w:rPr>
        <w:t>these pathologies</w:t>
      </w:r>
      <w:r>
        <w:rPr>
          <w:b w:val="0"/>
          <w:i w:val="0"/>
          <w:smallCaps w:val="0"/>
          <w:strike w:val="0"/>
          <w:sz w:val="16"/>
          <w:u w:val="none"/>
        </w:rPr>
        <w:t xml:space="preserve"> especially or </w:t>
      </w:r>
      <w:r>
        <w:rPr>
          <w:b/>
          <w:i w:val="0"/>
          <w:smallCaps w:val="0"/>
          <w:strike w:val="0"/>
          <w:sz w:val="22"/>
          <w:u w:val="single"/>
        </w:rPr>
        <w:t>distinctively</w:t>
      </w:r>
      <w:r>
        <w:rPr>
          <w:b w:val="0"/>
          <w:i w:val="0"/>
          <w:smallCaps w:val="0"/>
          <w:strike w:val="0"/>
          <w:sz w:val="16"/>
          <w:u w:val="none"/>
        </w:rPr>
        <w:t xml:space="preserve"> </w:t>
      </w:r>
      <w:r>
        <w:rPr>
          <w:b/>
          <w:i w:val="0"/>
          <w:smallCaps w:val="0"/>
          <w:strike w:val="0"/>
          <w:sz w:val="22"/>
          <w:u w:val="single"/>
        </w:rPr>
        <w:t>American</w:t>
      </w:r>
      <w:r>
        <w:rPr>
          <w:b w:val="0"/>
          <w:i w:val="0"/>
          <w:smallCaps w:val="0"/>
          <w:strike w:val="0"/>
          <w:sz w:val="16"/>
          <w:u w:val="none"/>
        </w:rPr>
        <w:t>? How do they compare, and what may other societies learn about what might be required for the rule of law? Wh</w:t>
      </w:r>
      <w:r>
        <w:rPr>
          <w:b/>
          <w:i w:val="0"/>
          <w:smallCaps w:val="0"/>
          <w:strike w:val="0"/>
          <w:sz w:val="22"/>
          <w:u w:val="single"/>
        </w:rPr>
        <w:t>at of all those countries which condemned</w:t>
      </w:r>
      <w:r>
        <w:rPr>
          <w:b w:val="0"/>
          <w:i w:val="0"/>
          <w:smallCaps w:val="0"/>
          <w:strike w:val="0"/>
          <w:sz w:val="16"/>
          <w:u w:val="none"/>
        </w:rPr>
        <w:t xml:space="preserve"> all the </w:t>
      </w:r>
      <w:r>
        <w:rPr>
          <w:b/>
          <w:i w:val="0"/>
          <w:smallCaps w:val="0"/>
          <w:strike w:val="0"/>
          <w:sz w:val="22"/>
          <w:u w:val="single"/>
        </w:rPr>
        <w:t>pathologies of</w:t>
      </w:r>
      <w:r>
        <w:rPr>
          <w:b w:val="0"/>
          <w:i w:val="0"/>
          <w:smallCaps w:val="0"/>
          <w:strike w:val="0"/>
          <w:sz w:val="16"/>
          <w:u w:val="none"/>
        </w:rPr>
        <w:t xml:space="preserve"> </w:t>
      </w:r>
      <w:r>
        <w:rPr>
          <w:b/>
          <w:i w:val="0"/>
          <w:smallCaps w:val="0"/>
          <w:strike w:val="0"/>
          <w:sz w:val="22"/>
          <w:highlight w:val="cyan"/>
          <w:u w:val="single"/>
        </w:rPr>
        <w:t>Guantanamo</w:t>
      </w:r>
      <w:r>
        <w:rPr>
          <w:b w:val="0"/>
          <w:i w:val="0"/>
          <w:smallCaps w:val="0"/>
          <w:strike w:val="0"/>
          <w:sz w:val="16"/>
          <w:u w:val="none"/>
        </w:rPr>
        <w:t xml:space="preserve"> as they occurred in the United States, but show nothing of their erstwhile moral uprightness when asked to do something about thousands of their own citizens and their families who joined ISIS and are now interned in Syria, with no end in sight?10</w:t>
      </w:r>
    </w:p>
    <w:p>
      <w:pPr>
        <w:spacing w:after="60"/>
      </w:pPr>
      <w:r>
        <w:rPr>
          <w:b w:val="0"/>
          <w:i w:val="0"/>
          <w:smallCaps w:val="0"/>
          <w:strike w:val="0"/>
          <w:sz w:val="16"/>
          <w:u w:val="none"/>
        </w:rPr>
        <w:t xml:space="preserve">Again, what of all those countries, which is </w:t>
      </w:r>
      <w:r>
        <w:rPr>
          <w:b/>
          <w:i w:val="0"/>
          <w:smallCaps w:val="0"/>
          <w:strike w:val="0"/>
          <w:sz w:val="22"/>
          <w:highlight w:val="cyan"/>
          <w:u w:val="single"/>
        </w:rPr>
        <w:t>most</w:t>
      </w:r>
      <w:r>
        <w:rPr>
          <w:b/>
          <w:i w:val="0"/>
          <w:smallCaps w:val="0"/>
          <w:strike w:val="0"/>
          <w:sz w:val="22"/>
          <w:u w:val="single"/>
        </w:rPr>
        <w:t xml:space="preserve"> countries</w:t>
      </w:r>
      <w:r>
        <w:rPr>
          <w:b w:val="0"/>
          <w:i w:val="0"/>
          <w:smallCaps w:val="0"/>
          <w:strike w:val="0"/>
          <w:sz w:val="16"/>
          <w:u w:val="none"/>
        </w:rPr>
        <w:t xml:space="preserve">, that </w:t>
      </w:r>
      <w:r>
        <w:rPr>
          <w:b/>
          <w:i w:val="0"/>
          <w:smallCaps w:val="0"/>
          <w:strike w:val="0"/>
          <w:sz w:val="22"/>
          <w:highlight w:val="cyan"/>
          <w:u w:val="single"/>
        </w:rPr>
        <w:t>don’t have</w:t>
      </w:r>
      <w:r>
        <w:rPr>
          <w:b/>
          <w:i w:val="0"/>
          <w:smallCaps w:val="0"/>
          <w:strike w:val="0"/>
          <w:sz w:val="22"/>
          <w:u w:val="single"/>
        </w:rPr>
        <w:t xml:space="preserve"> the</w:t>
      </w:r>
      <w:r>
        <w:rPr>
          <w:b w:val="0"/>
          <w:i w:val="0"/>
          <w:smallCaps w:val="0"/>
          <w:strike w:val="0"/>
          <w:sz w:val="16"/>
          <w:u w:val="none"/>
        </w:rPr>
        <w:t xml:space="preserve"> long and </w:t>
      </w:r>
      <w:r>
        <w:rPr>
          <w:b/>
          <w:i w:val="0"/>
          <w:smallCaps w:val="0"/>
          <w:strike w:val="0"/>
          <w:sz w:val="22"/>
          <w:highlight w:val="cyan"/>
          <w:u w:val="single"/>
        </w:rPr>
        <w:t>rich</w:t>
      </w:r>
      <w:r>
        <w:rPr>
          <w:b/>
          <w:i w:val="0"/>
          <w:smallCaps w:val="0"/>
          <w:strike w:val="0"/>
          <w:sz w:val="22"/>
          <w:u w:val="single"/>
        </w:rPr>
        <w:t xml:space="preserve"> experience of </w:t>
      </w:r>
      <w:r>
        <w:rPr>
          <w:b/>
          <w:i w:val="0"/>
          <w:smallCaps w:val="0"/>
          <w:strike w:val="0"/>
          <w:sz w:val="22"/>
          <w:highlight w:val="cyan"/>
          <w:u w:val="single"/>
        </w:rPr>
        <w:t>commitment</w:t>
      </w:r>
      <w:r>
        <w:rPr>
          <w:b w:val="0"/>
          <w:i w:val="0"/>
          <w:smallCaps w:val="0"/>
          <w:strike w:val="0"/>
          <w:sz w:val="16"/>
          <w:u w:val="none"/>
        </w:rPr>
        <w:t xml:space="preserve"> </w:t>
      </w:r>
      <w:r>
        <w:rPr>
          <w:b/>
          <w:i w:val="0"/>
          <w:smallCaps w:val="0"/>
          <w:strike w:val="0"/>
          <w:sz w:val="22"/>
          <w:u w:val="single"/>
        </w:rPr>
        <w:t xml:space="preserve">to the rule of law that </w:t>
      </w:r>
      <w:r>
        <w:rPr>
          <w:b/>
          <w:i w:val="0"/>
          <w:smallCaps w:val="0"/>
          <w:strike w:val="0"/>
          <w:sz w:val="22"/>
          <w:highlight w:val="cyan"/>
          <w:u w:val="single"/>
        </w:rPr>
        <w:t>the</w:t>
      </w:r>
      <w:r>
        <w:rPr>
          <w:b w:val="0"/>
          <w:i w:val="0"/>
          <w:smallCaps w:val="0"/>
          <w:strike w:val="0"/>
          <w:sz w:val="16"/>
          <w:highlight w:val="cyan"/>
          <w:u w:val="none"/>
        </w:rPr>
        <w:t xml:space="preserve"> </w:t>
      </w:r>
      <w:r>
        <w:rPr>
          <w:b/>
          <w:i w:val="0"/>
          <w:smallCaps w:val="0"/>
          <w:strike w:val="0"/>
          <w:sz w:val="22"/>
          <w:highlight w:val="cyan"/>
          <w:u w:val="single"/>
        </w:rPr>
        <w:t>U</w:t>
      </w:r>
      <w:r>
        <w:rPr>
          <w:b w:val="0"/>
          <w:i w:val="0"/>
          <w:smallCaps w:val="0"/>
          <w:strike w:val="0"/>
          <w:sz w:val="16"/>
          <w:u w:val="none"/>
        </w:rPr>
        <w:t xml:space="preserve">nited </w:t>
      </w:r>
      <w:r>
        <w:rPr>
          <w:b/>
          <w:i w:val="0"/>
          <w:smallCaps w:val="0"/>
          <w:strike w:val="0"/>
          <w:sz w:val="22"/>
          <w:highlight w:val="cyan"/>
          <w:u w:val="single"/>
        </w:rPr>
        <w:t>S</w:t>
      </w:r>
      <w:r>
        <w:rPr>
          <w:b w:val="0"/>
          <w:i w:val="0"/>
          <w:smallCaps w:val="0"/>
          <w:strike w:val="0"/>
          <w:sz w:val="16"/>
          <w:u w:val="none"/>
        </w:rPr>
        <w:t xml:space="preserve">tates, </w:t>
      </w:r>
      <w:r>
        <w:rPr>
          <w:b/>
          <w:i w:val="0"/>
          <w:smallCaps w:val="0"/>
          <w:strike w:val="0"/>
          <w:sz w:val="22"/>
          <w:u w:val="single"/>
        </w:rPr>
        <w:t>with</w:t>
      </w:r>
      <w:r>
        <w:rPr>
          <w:b w:val="0"/>
          <w:i w:val="0"/>
          <w:smallCaps w:val="0"/>
          <w:strike w:val="0"/>
          <w:sz w:val="16"/>
          <w:u w:val="none"/>
        </w:rPr>
        <w:t xml:space="preserve"> </w:t>
      </w:r>
      <w:r>
        <w:rPr>
          <w:b/>
          <w:i w:val="0"/>
          <w:smallCaps w:val="0"/>
          <w:strike w:val="0"/>
          <w:sz w:val="22"/>
          <w:u w:val="single"/>
        </w:rPr>
        <w:t>all its faults</w:t>
      </w:r>
      <w:r>
        <w:rPr>
          <w:b w:val="0"/>
          <w:i w:val="0"/>
          <w:smallCaps w:val="0"/>
          <w:strike w:val="0"/>
          <w:sz w:val="16"/>
          <w:u w:val="none"/>
        </w:rPr>
        <w:t xml:space="preserve">, </w:t>
      </w:r>
      <w:r>
        <w:rPr>
          <w:b/>
          <w:i w:val="0"/>
          <w:smallCaps w:val="0"/>
          <w:strike w:val="0"/>
          <w:sz w:val="22"/>
          <w:highlight w:val="cyan"/>
          <w:u w:val="single"/>
        </w:rPr>
        <w:t>has</w:t>
      </w:r>
      <w:r>
        <w:rPr>
          <w:b/>
          <w:i w:val="0"/>
          <w:smallCaps w:val="0"/>
          <w:strike w:val="0"/>
          <w:sz w:val="22"/>
          <w:u w:val="single"/>
        </w:rPr>
        <w:t xml:space="preserve"> had</w:t>
      </w:r>
      <w:r>
        <w:rPr>
          <w:b w:val="0"/>
          <w:i w:val="0"/>
          <w:smallCaps w:val="0"/>
          <w:strike w:val="0"/>
          <w:sz w:val="16"/>
          <w:u w:val="none"/>
        </w:rPr>
        <w:t xml:space="preserve">? After all, </w:t>
      </w:r>
      <w:r>
        <w:rPr>
          <w:b/>
          <w:i w:val="0"/>
          <w:smallCaps w:val="0"/>
          <w:strike w:val="0"/>
          <w:sz w:val="22"/>
          <w:u w:val="single"/>
        </w:rPr>
        <w:t xml:space="preserve">an </w:t>
      </w:r>
      <w:r>
        <w:rPr>
          <w:b/>
          <w:i w:val="0"/>
          <w:smallCaps w:val="0"/>
          <w:strike w:val="0"/>
          <w:sz w:val="22"/>
          <w:highlight w:val="cyan"/>
          <w:u w:val="single"/>
        </w:rPr>
        <w:t>arrangement of</w:t>
      </w:r>
      <w:r>
        <w:rPr>
          <w:b w:val="0"/>
          <w:i w:val="0"/>
          <w:smallCaps w:val="0"/>
          <w:strike w:val="0"/>
          <w:sz w:val="16"/>
          <w:highlight w:val="cyan"/>
          <w:u w:val="none"/>
        </w:rPr>
        <w:t xml:space="preserve"> </w:t>
      </w:r>
      <w:r>
        <w:rPr>
          <w:b/>
          <w:i w:val="0"/>
          <w:smallCaps w:val="0"/>
          <w:strike w:val="0"/>
          <w:sz w:val="22"/>
          <w:highlight w:val="cyan"/>
          <w:u w:val="single"/>
        </w:rPr>
        <w:t>forces</w:t>
      </w:r>
      <w:r>
        <w:rPr>
          <w:b w:val="0"/>
          <w:i w:val="0"/>
          <w:smallCaps w:val="0"/>
          <w:strike w:val="0"/>
          <w:sz w:val="16"/>
          <w:highlight w:val="cyan"/>
          <w:u w:val="none"/>
        </w:rPr>
        <w:t xml:space="preserve"> </w:t>
      </w:r>
      <w:r>
        <w:rPr>
          <w:b/>
          <w:i w:val="0"/>
          <w:smallCaps w:val="0"/>
          <w:strike w:val="0"/>
          <w:sz w:val="22"/>
          <w:highlight w:val="cyan"/>
          <w:u w:val="single"/>
        </w:rPr>
        <w:t>and</w:t>
      </w:r>
      <w:r>
        <w:rPr>
          <w:b w:val="0"/>
          <w:i w:val="0"/>
          <w:smallCaps w:val="0"/>
          <w:strike w:val="0"/>
          <w:sz w:val="16"/>
          <w:highlight w:val="cyan"/>
          <w:u w:val="none"/>
        </w:rPr>
        <w:t xml:space="preserve"> </w:t>
      </w:r>
      <w:r>
        <w:rPr>
          <w:b/>
          <w:i w:val="0"/>
          <w:smallCaps w:val="0"/>
          <w:strike w:val="0"/>
          <w:sz w:val="22"/>
          <w:highlight w:val="cyan"/>
          <w:u w:val="single"/>
        </w:rPr>
        <w:t>resources</w:t>
      </w:r>
      <w:r>
        <w:rPr>
          <w:b w:val="0"/>
          <w:i w:val="0"/>
          <w:smallCaps w:val="0"/>
          <w:strike w:val="0"/>
          <w:sz w:val="16"/>
          <w:u w:val="none"/>
        </w:rPr>
        <w:t xml:space="preserve">, </w:t>
      </w:r>
      <w:r>
        <w:rPr>
          <w:b/>
          <w:i w:val="0"/>
          <w:smallCaps w:val="0"/>
          <w:strike w:val="0"/>
          <w:sz w:val="22"/>
          <w:u w:val="single"/>
        </w:rPr>
        <w:t>so</w:t>
      </w:r>
      <w:r>
        <w:rPr>
          <w:b w:val="0"/>
          <w:i w:val="0"/>
          <w:smallCaps w:val="0"/>
          <w:strike w:val="0"/>
          <w:sz w:val="16"/>
          <w:u w:val="none"/>
        </w:rPr>
        <w:t xml:space="preserve"> that </w:t>
      </w:r>
      <w:r>
        <w:rPr>
          <w:b/>
          <w:i w:val="0"/>
          <w:smallCaps w:val="0"/>
          <w:strike w:val="0"/>
          <w:sz w:val="22"/>
          <w:u w:val="single"/>
        </w:rPr>
        <w:t xml:space="preserve">power </w:t>
      </w:r>
      <w:r>
        <w:rPr>
          <w:b/>
          <w:i w:val="0"/>
          <w:smallCaps w:val="0"/>
          <w:strike w:val="0"/>
          <w:sz w:val="22"/>
          <w:highlight w:val="cyan"/>
          <w:u w:val="single"/>
        </w:rPr>
        <w:t>is</w:t>
      </w:r>
      <w:r>
        <w:rPr>
          <w:b/>
          <w:i w:val="0"/>
          <w:smallCaps w:val="0"/>
          <w:strike w:val="0"/>
          <w:sz w:val="22"/>
          <w:u w:val="single"/>
        </w:rPr>
        <w:t xml:space="preserve"> routinely </w:t>
      </w:r>
      <w:r>
        <w:rPr>
          <w:b/>
          <w:i w:val="0"/>
          <w:smallCaps w:val="0"/>
          <w:strike w:val="0"/>
          <w:sz w:val="22"/>
          <w:highlight w:val="cyan"/>
          <w:u w:val="single"/>
        </w:rPr>
        <w:t>not available for</w:t>
      </w:r>
      <w:r>
        <w:rPr>
          <w:b w:val="0"/>
          <w:i w:val="0"/>
          <w:smallCaps w:val="0"/>
          <w:strike w:val="0"/>
          <w:sz w:val="16"/>
          <w:highlight w:val="cyan"/>
          <w:u w:val="none"/>
        </w:rPr>
        <w:t xml:space="preserve"> </w:t>
      </w:r>
      <w:r>
        <w:rPr>
          <w:b/>
          <w:i w:val="0"/>
          <w:smallCaps w:val="0"/>
          <w:strike w:val="0"/>
          <w:sz w:val="22"/>
          <w:highlight w:val="cyan"/>
          <w:u w:val="single"/>
        </w:rPr>
        <w:t>arbitrary</w:t>
      </w:r>
      <w:r>
        <w:rPr>
          <w:b w:val="0"/>
          <w:i w:val="0"/>
          <w:smallCaps w:val="0"/>
          <w:strike w:val="0"/>
          <w:sz w:val="16"/>
          <w:highlight w:val="cyan"/>
          <w:u w:val="none"/>
        </w:rPr>
        <w:t xml:space="preserve"> </w:t>
      </w:r>
      <w:r>
        <w:rPr>
          <w:b/>
          <w:i w:val="0"/>
          <w:smallCaps w:val="0"/>
          <w:strike w:val="0"/>
          <w:sz w:val="22"/>
          <w:highlight w:val="cyan"/>
          <w:u w:val="single"/>
        </w:rPr>
        <w:t>exercise</w:t>
      </w:r>
      <w:r>
        <w:rPr>
          <w:b w:val="0"/>
          <w:i w:val="0"/>
          <w:smallCaps w:val="0"/>
          <w:strike w:val="0"/>
          <w:sz w:val="16"/>
          <w:u w:val="none"/>
        </w:rPr>
        <w:t xml:space="preserve">, particularly when the power of some over others is considerable, </w:t>
      </w:r>
      <w:r>
        <w:rPr>
          <w:b/>
          <w:i w:val="0"/>
          <w:smallCaps w:val="0"/>
          <w:strike w:val="0"/>
          <w:sz w:val="22"/>
          <w:u w:val="single"/>
        </w:rPr>
        <w:t>is</w:t>
      </w:r>
      <w:r>
        <w:rPr>
          <w:b w:val="0"/>
          <w:i w:val="0"/>
          <w:smallCaps w:val="0"/>
          <w:strike w:val="0"/>
          <w:sz w:val="16"/>
          <w:u w:val="none"/>
        </w:rPr>
        <w:t xml:space="preserve"> – as Montesquieu stressed11 - </w:t>
      </w:r>
      <w:r>
        <w:rPr>
          <w:b/>
          <w:i w:val="0"/>
          <w:smallCaps w:val="0"/>
          <w:strike w:val="0"/>
          <w:sz w:val="22"/>
          <w:u w:val="single"/>
        </w:rPr>
        <w:t>not a</w:t>
      </w:r>
      <w:r>
        <w:rPr>
          <w:b w:val="0"/>
          <w:i w:val="0"/>
          <w:smallCaps w:val="0"/>
          <w:strike w:val="0"/>
          <w:sz w:val="16"/>
          <w:u w:val="none"/>
        </w:rPr>
        <w:t xml:space="preserve"> simple or </w:t>
      </w:r>
      <w:r>
        <w:rPr>
          <w:b/>
          <w:i w:val="0"/>
          <w:smallCaps w:val="0"/>
          <w:strike w:val="0"/>
          <w:sz w:val="22"/>
          <w:u w:val="single"/>
        </w:rPr>
        <w:t>natural</w:t>
      </w:r>
      <w:r>
        <w:rPr>
          <w:b w:val="0"/>
          <w:i w:val="0"/>
          <w:smallCaps w:val="0"/>
          <w:strike w:val="0"/>
          <w:sz w:val="16"/>
          <w:u w:val="none"/>
        </w:rPr>
        <w:t xml:space="preserve"> </w:t>
      </w:r>
      <w:r>
        <w:rPr>
          <w:b/>
          <w:i w:val="0"/>
          <w:smallCaps w:val="0"/>
          <w:strike w:val="0"/>
          <w:sz w:val="22"/>
          <w:u w:val="single"/>
        </w:rPr>
        <w:t>state of affairs</w:t>
      </w:r>
      <w:r>
        <w:rPr>
          <w:b w:val="0"/>
          <w:i w:val="0"/>
          <w:smallCaps w:val="0"/>
          <w:strike w:val="0"/>
          <w:sz w:val="16"/>
          <w:u w:val="none"/>
        </w:rPr>
        <w:t xml:space="preserve">. Unless something is done to prevent it, </w:t>
      </w:r>
      <w:r>
        <w:rPr>
          <w:b/>
          <w:i w:val="0"/>
          <w:smallCaps w:val="0"/>
          <w:strike w:val="0"/>
          <w:sz w:val="22"/>
          <w:u w:val="single"/>
        </w:rPr>
        <w:t>arbitrariness</w:t>
      </w:r>
      <w:r>
        <w:rPr>
          <w:b w:val="0"/>
          <w:i w:val="0"/>
          <w:smallCaps w:val="0"/>
          <w:strike w:val="0"/>
          <w:sz w:val="16"/>
          <w:u w:val="none"/>
        </w:rPr>
        <w:t xml:space="preserve"> </w:t>
      </w:r>
      <w:r>
        <w:rPr>
          <w:b/>
          <w:i w:val="0"/>
          <w:smallCaps w:val="0"/>
          <w:strike w:val="0"/>
          <w:sz w:val="22"/>
          <w:u w:val="single"/>
        </w:rPr>
        <w:t>is</w:t>
      </w:r>
      <w:r>
        <w:rPr>
          <w:b w:val="0"/>
          <w:i w:val="0"/>
          <w:smallCaps w:val="0"/>
          <w:strike w:val="0"/>
          <w:sz w:val="16"/>
          <w:u w:val="none"/>
        </w:rPr>
        <w:t xml:space="preserve"> likely </w:t>
      </w:r>
      <w:r>
        <w:rPr>
          <w:b/>
          <w:i w:val="0"/>
          <w:smallCaps w:val="0"/>
          <w:strike w:val="0"/>
          <w:sz w:val="22"/>
          <w:u w:val="single"/>
        </w:rPr>
        <w:t>where power is concentrated</w:t>
      </w:r>
      <w:r>
        <w:rPr>
          <w:b w:val="0"/>
          <w:i w:val="0"/>
          <w:smallCaps w:val="0"/>
          <w:strike w:val="0"/>
          <w:sz w:val="16"/>
          <w:u w:val="none"/>
        </w:rPr>
        <w:t>, as it so often is, in a few powerful hands. Rick has written importantly about South Africa, which has a ‘dual state’ sort of experience, but of course many states in the world have even weaker traditions of tempered power than that. In many autocratic traditions, indeed, it’s not a matter of weak traditions of rule of law, but of strong traditions that reject it.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