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Crackdown’s UQ, China has no incentive to enforce now – costly crackdown and brands fear to retaliate </w:t>
      </w:r>
    </w:p>
    <w:p>
      <w:pPr>
        <w:spacing w:after="80"/>
      </w:pPr>
      <w:r>
        <w:rPr>
          <w:b/>
          <w:i w:val="0"/>
          <w:smallCaps w:val="0"/>
          <w:strike w:val="0"/>
          <w:color w:val="000000"/>
          <w:sz w:val="24"/>
          <w:u w:val="none"/>
        </w:rPr>
        <w:t>Chow 06</w:t>
      </w:r>
      <w:r>
        <w:rPr>
          <w:b/>
          <w:i w:val="0"/>
          <w:smallCaps w:val="0"/>
          <w:strike w:val="0"/>
          <w:color w:val="000000"/>
          <w:sz w:val="24"/>
          <w:u w:val="none"/>
        </w:rPr>
        <w:t xml:space="preserve">, </w:t>
      </w:r>
      <w:r>
        <w:rPr>
          <w:b w:val="0"/>
          <w:i w:val="0"/>
          <w:smallCaps w:val="0"/>
          <w:strike w:val="0"/>
          <w:sz w:val="22"/>
          <w:u w:val="none"/>
        </w:rPr>
        <w:t>Professor of Law, The Ohio State University College of Law; B.A., 1979 Yale College; J.D., 1982 Yale Law School</w:t>
      </w:r>
      <w:r>
        <w:rPr>
          <w:b w:val="0"/>
          <w:i w:val="0"/>
          <w:smallCaps w:val="0"/>
          <w:strike w:val="0"/>
          <w:sz w:val="22"/>
          <w:u w:val="none"/>
        </w:rPr>
        <w:t xml:space="preserve">, </w:t>
      </w:r>
      <w:r>
        <w:rPr>
          <w:b w:val="0"/>
          <w:i w:val="0"/>
          <w:smallCaps w:val="0"/>
          <w:strike w:val="0"/>
          <w:sz w:val="22"/>
          <w:u w:val="none"/>
        </w:rPr>
        <w:t>Secretary for the China Anti-Counterfeiting Coalition</w:t>
      </w:r>
      <w:r>
        <w:rPr>
          <w:b/>
          <w:i w:val="0"/>
          <w:smallCaps w:val="0"/>
          <w:strike w:val="0"/>
          <w:color w:val="000000"/>
          <w:sz w:val="24"/>
          <w:u w:val="none"/>
        </w:rPr>
        <w:t xml:space="preserve"> </w:t>
      </w:r>
      <w:r>
        <w:rPr>
          <w:b w:val="0"/>
          <w:i w:val="0"/>
          <w:smallCaps w:val="0"/>
          <w:strike w:val="0"/>
          <w:color w:val="000000"/>
          <w:sz w:val="24"/>
          <w:u w:val="none"/>
        </w:rPr>
        <w:t>[</w:t>
      </w:r>
      <w:r>
        <w:rPr>
          <w:b w:val="0"/>
          <w:i w:val="0"/>
          <w:smallCaps w:val="0"/>
          <w:strike w:val="0"/>
          <w:sz w:val="22"/>
          <w:u w:val="none"/>
        </w:rPr>
        <w:t>Daniel Chow, 6/8/2006. “COUNTERFEITING AND CHINA’S ECONOMIC DEVELOPMENT”, U.S.-CHINA ECONOMIC AND SECURITY REVIEW COMMISSION, https://www.uscc.gov/sites/default/files/06_06_7_8_chow_daniel.pdf] RH</w:t>
      </w:r>
    </w:p>
    <w:p>
      <w:pPr>
        <w:spacing w:after="60"/>
      </w:pPr>
      <w:r>
        <w:rPr>
          <w:b w:val="0"/>
          <w:i w:val="0"/>
          <w:smallCaps w:val="0"/>
          <w:strike w:val="0"/>
          <w:color w:val="000000"/>
          <w:sz w:val="16"/>
          <w:u w:val="none"/>
        </w:rPr>
        <w:t xml:space="preserve">The discussion in this paper indicates that </w:t>
      </w:r>
      <w:r>
        <w:rPr>
          <w:b w:val="0"/>
          <w:i w:val="0"/>
          <w:smallCaps w:val="0"/>
          <w:strike w:val="0"/>
          <w:color w:val="000000"/>
          <w:sz w:val="20"/>
          <w:u w:val="single"/>
        </w:rPr>
        <w:t>in approaching the counterfeiting problem</w:t>
      </w:r>
      <w:r>
        <w:rPr>
          <w:b w:val="0"/>
          <w:i w:val="0"/>
          <w:smallCaps w:val="0"/>
          <w:strike w:val="0"/>
          <w:color w:val="000000"/>
          <w:sz w:val="16"/>
          <w:u w:val="none"/>
        </w:rPr>
        <w:t xml:space="preserve">, the </w:t>
      </w:r>
      <w:r>
        <w:rPr>
          <w:b w:val="0"/>
          <w:i w:val="0"/>
          <w:smallCaps w:val="0"/>
          <w:strike w:val="0"/>
          <w:color w:val="000000"/>
          <w:sz w:val="22"/>
          <w:u w:val="single"/>
        </w:rPr>
        <w:t>PRC government is faced with a balance of two competing sets of interests</w:t>
      </w:r>
      <w:r>
        <w:rPr>
          <w:b w:val="0"/>
          <w:i w:val="0"/>
          <w:smallCaps w:val="0"/>
          <w:strike w:val="0"/>
          <w:color w:val="000000"/>
          <w:sz w:val="16"/>
          <w:u w:val="none"/>
        </w:rPr>
        <w:t xml:space="preserve">. On the one hand, </w:t>
      </w:r>
      <w:r>
        <w:rPr>
          <w:b w:val="0"/>
          <w:i w:val="0"/>
          <w:smallCaps w:val="0"/>
          <w:strike w:val="0"/>
          <w:color w:val="000000"/>
          <w:sz w:val="22"/>
          <w:u w:val="single"/>
        </w:rPr>
        <w:t>counterfeiting</w:t>
      </w:r>
      <w:r>
        <w:rPr>
          <w:b w:val="0"/>
          <w:i w:val="0"/>
          <w:smallCaps w:val="0"/>
          <w:strike w:val="0"/>
          <w:color w:val="000000"/>
          <w:sz w:val="22"/>
          <w:u w:val="single"/>
        </w:rPr>
        <w:t xml:space="preserve"> </w:t>
      </w:r>
      <w:r>
        <w:rPr>
          <w:b w:val="0"/>
          <w:i w:val="0"/>
          <w:smallCaps w:val="0"/>
          <w:strike w:val="0"/>
          <w:color w:val="000000"/>
          <w:sz w:val="20"/>
          <w:u w:val="single"/>
        </w:rPr>
        <w:t>now</w:t>
      </w:r>
      <w:r>
        <w:rPr>
          <w:b w:val="0"/>
          <w:i w:val="0"/>
          <w:smallCaps w:val="0"/>
          <w:strike w:val="0"/>
          <w:color w:val="000000"/>
          <w:sz w:val="22"/>
          <w:u w:val="single"/>
        </w:rPr>
        <w:t xml:space="preserve"> </w:t>
      </w:r>
      <w:r>
        <w:rPr>
          <w:b w:val="0"/>
          <w:i w:val="0"/>
          <w:smallCaps w:val="0"/>
          <w:strike w:val="0"/>
          <w:color w:val="000000"/>
          <w:sz w:val="22"/>
          <w:u w:val="single"/>
        </w:rPr>
        <w:t>supports many local economies</w:t>
      </w:r>
      <w:r>
        <w:rPr>
          <w:b w:val="0"/>
          <w:i w:val="0"/>
          <w:smallCaps w:val="0"/>
          <w:strike w:val="0"/>
          <w:color w:val="000000"/>
          <w:sz w:val="20"/>
          <w:u w:val="single"/>
        </w:rPr>
        <w:t xml:space="preserve"> and millions of people</w:t>
      </w:r>
      <w:r>
        <w:rPr>
          <w:b w:val="0"/>
          <w:i w:val="0"/>
          <w:smallCaps w:val="0"/>
          <w:strike w:val="0"/>
          <w:color w:val="000000"/>
          <w:sz w:val="16"/>
          <w:u w:val="none"/>
        </w:rPr>
        <w:t xml:space="preserve"> in China. Any </w:t>
      </w:r>
      <w:r>
        <w:rPr>
          <w:b w:val="0"/>
          <w:i w:val="0"/>
          <w:smallCaps w:val="0"/>
          <w:strike w:val="0"/>
          <w:color w:val="000000"/>
          <w:sz w:val="22"/>
          <w:u w:val="single"/>
        </w:rPr>
        <w:t>serious crackdown on counterfeiting will result in serious economic losses</w:t>
      </w:r>
      <w:r>
        <w:rPr>
          <w:b w:val="0"/>
          <w:i w:val="0"/>
          <w:smallCaps w:val="0"/>
          <w:strike w:val="0"/>
          <w:color w:val="000000"/>
          <w:sz w:val="22"/>
          <w:u w:val="single"/>
        </w:rPr>
        <w:t xml:space="preserve"> </w:t>
      </w:r>
      <w:r>
        <w:rPr>
          <w:b w:val="0"/>
          <w:i w:val="0"/>
          <w:smallCaps w:val="0"/>
          <w:strike w:val="0"/>
          <w:color w:val="000000"/>
          <w:sz w:val="22"/>
          <w:u w:val="single"/>
        </w:rPr>
        <w:t>and social costs</w:t>
      </w:r>
      <w:r>
        <w:rPr>
          <w:b w:val="0"/>
          <w:i w:val="0"/>
          <w:smallCaps w:val="0"/>
          <w:strike w:val="0"/>
          <w:color w:val="000000"/>
          <w:sz w:val="20"/>
          <w:u w:val="single"/>
        </w:rPr>
        <w:t xml:space="preserve"> that will require the expenditure of a great deal of </w:t>
      </w:r>
      <w:r>
        <w:rPr>
          <w:b w:val="0"/>
          <w:i w:val="0"/>
          <w:smallCaps w:val="0"/>
          <w:strike w:val="0"/>
          <w:color w:val="000000"/>
          <w:sz w:val="22"/>
          <w:u w:val="single"/>
        </w:rPr>
        <w:t>political capita</w:t>
      </w:r>
      <w:r>
        <w:rPr>
          <w:b w:val="0"/>
          <w:i w:val="0"/>
          <w:smallCaps w:val="0"/>
          <w:strike w:val="0"/>
          <w:color w:val="000000"/>
          <w:sz w:val="20"/>
          <w:u w:val="single"/>
        </w:rPr>
        <w:t>l, as well as economic resources</w:t>
      </w:r>
      <w:r>
        <w:rPr>
          <w:b w:val="0"/>
          <w:i w:val="0"/>
          <w:smallCaps w:val="0"/>
          <w:strike w:val="0"/>
          <w:color w:val="000000"/>
          <w:sz w:val="16"/>
          <w:u w:val="none"/>
        </w:rPr>
        <w:t xml:space="preserve">. Of course, </w:t>
      </w:r>
      <w:r>
        <w:rPr>
          <w:b w:val="0"/>
          <w:i w:val="0"/>
          <w:smallCaps w:val="0"/>
          <w:strike w:val="0"/>
          <w:color w:val="000000"/>
          <w:sz w:val="22"/>
          <w:u w:val="single"/>
        </w:rPr>
        <w:t>China has many pressing problems that demand the attention of its leaders</w:t>
      </w:r>
      <w:r>
        <w:rPr>
          <w:b w:val="0"/>
          <w:i w:val="0"/>
          <w:smallCaps w:val="0"/>
          <w:strike w:val="0"/>
          <w:color w:val="000000"/>
          <w:sz w:val="16"/>
          <w:u w:val="none"/>
        </w:rPr>
        <w:t xml:space="preserve"> </w:t>
      </w:r>
      <w:r>
        <w:rPr>
          <w:b w:val="0"/>
          <w:i w:val="0"/>
          <w:smallCaps w:val="0"/>
          <w:strike w:val="0"/>
          <w:color w:val="000000"/>
          <w:sz w:val="16"/>
          <w:u w:val="none"/>
        </w:rPr>
        <w:t xml:space="preserve">and would prefer not to have to incur the significant costs of a crackdown if they can be avoided. On the other hand, </w:t>
      </w:r>
      <w:r>
        <w:rPr>
          <w:b w:val="0"/>
          <w:i w:val="0"/>
          <w:smallCaps w:val="0"/>
          <w:strike w:val="0"/>
          <w:color w:val="000000"/>
          <w:sz w:val="22"/>
          <w:u w:val="single"/>
        </w:rPr>
        <w:t xml:space="preserve">China’s leaders </w:t>
      </w:r>
      <w:r>
        <w:rPr>
          <w:b w:val="0"/>
          <w:i w:val="0"/>
          <w:smallCaps w:val="0"/>
          <w:strike w:val="0"/>
          <w:color w:val="000000"/>
          <w:sz w:val="22"/>
          <w:u w:val="single"/>
        </w:rPr>
        <w:t>are well aware that</w:t>
      </w:r>
      <w:r>
        <w:rPr>
          <w:b w:val="0"/>
          <w:i w:val="0"/>
          <w:smallCaps w:val="0"/>
          <w:strike w:val="0"/>
          <w:color w:val="000000"/>
          <w:sz w:val="22"/>
          <w:u w:val="single"/>
        </w:rPr>
        <w:t xml:space="preserve"> MNEs</w:t>
      </w:r>
      <w:r>
        <w:rPr>
          <w:b w:val="0"/>
          <w:i w:val="0"/>
          <w:smallCaps w:val="0"/>
          <w:strike w:val="0"/>
          <w:color w:val="000000"/>
          <w:sz w:val="20"/>
          <w:u w:val="single"/>
        </w:rPr>
        <w:t xml:space="preserve">, the worst victims of counterfeiting, </w:t>
      </w:r>
      <w:r>
        <w:rPr>
          <w:b w:val="0"/>
          <w:i w:val="0"/>
          <w:smallCaps w:val="0"/>
          <w:strike w:val="0"/>
          <w:color w:val="000000"/>
          <w:sz w:val="22"/>
          <w:u w:val="single"/>
        </w:rPr>
        <w:t xml:space="preserve">are afraid of doing </w:t>
      </w:r>
      <w:r>
        <w:rPr>
          <w:b w:val="0"/>
          <w:i w:val="0"/>
          <w:smallCaps w:val="0"/>
          <w:strike w:val="0"/>
          <w:color w:val="000000"/>
          <w:sz w:val="24"/>
          <w:u w:val="single"/>
        </w:rPr>
        <w:t>anything</w:t>
      </w:r>
      <w:r>
        <w:rPr>
          <w:b w:val="0"/>
          <w:i w:val="0"/>
          <w:smallCaps w:val="0"/>
          <w:strike w:val="0"/>
          <w:color w:val="000000"/>
          <w:sz w:val="24"/>
          <w:u w:val="single"/>
        </w:rPr>
        <w:t xml:space="preserve"> </w:t>
      </w:r>
      <w:r>
        <w:rPr>
          <w:b w:val="0"/>
          <w:i w:val="0"/>
          <w:smallCaps w:val="0"/>
          <w:strike w:val="0"/>
          <w:color w:val="000000"/>
          <w:sz w:val="18"/>
          <w:u w:val="single"/>
        </w:rPr>
        <w:t>to offend the Chinese government.</w:t>
      </w:r>
      <w:r>
        <w:rPr>
          <w:b w:val="0"/>
          <w:i w:val="0"/>
          <w:smallCaps w:val="0"/>
          <w:strike w:val="0"/>
          <w:color w:val="000000"/>
          <w:sz w:val="16"/>
          <w:u w:val="none"/>
        </w:rPr>
        <w:t xml:space="preserve"> The PRC government knows that </w:t>
      </w:r>
      <w:r>
        <w:rPr>
          <w:b w:val="0"/>
          <w:i w:val="0"/>
          <w:smallCaps w:val="0"/>
          <w:strike w:val="0"/>
          <w:color w:val="000000"/>
          <w:sz w:val="18"/>
          <w:u w:val="single"/>
        </w:rPr>
        <w:t xml:space="preserve">MNEs </w:t>
      </w:r>
      <w:r>
        <w:rPr>
          <w:b w:val="0"/>
          <w:i w:val="0"/>
          <w:smallCaps w:val="0"/>
          <w:strike w:val="0"/>
          <w:color w:val="000000"/>
          <w:sz w:val="22"/>
          <w:u w:val="single"/>
        </w:rPr>
        <w:t>fear retaliation to their businesses</w:t>
      </w:r>
      <w:r>
        <w:rPr>
          <w:b w:val="0"/>
          <w:i w:val="0"/>
          <w:smallCaps w:val="0"/>
          <w:strike w:val="0"/>
          <w:color w:val="000000"/>
          <w:sz w:val="22"/>
          <w:u w:val="single"/>
        </w:rPr>
        <w:t xml:space="preserve"> </w:t>
      </w:r>
      <w:r>
        <w:rPr>
          <w:b w:val="0"/>
          <w:i w:val="0"/>
          <w:smallCaps w:val="0"/>
          <w:strike w:val="0"/>
          <w:color w:val="000000"/>
          <w:sz w:val="20"/>
          <w:u w:val="single"/>
        </w:rPr>
        <w:t>in China</w:t>
      </w:r>
      <w:r>
        <w:rPr>
          <w:b w:val="0"/>
          <w:i w:val="0"/>
          <w:smallCaps w:val="0"/>
          <w:strike w:val="0"/>
          <w:color w:val="000000"/>
          <w:sz w:val="16"/>
          <w:u w:val="none"/>
        </w:rPr>
        <w:t xml:space="preserve"> and will avoid any actions that might cause any offense. Faced with the significant costs and social consequences of a nationwide crackdown on counterfeiting and a group of MNEs that appear to be intent on avoiding any offense to the Chinese government at all costs, </w:t>
      </w:r>
      <w:r>
        <w:rPr>
          <w:b w:val="0"/>
          <w:i w:val="0"/>
          <w:smallCaps w:val="0"/>
          <w:strike w:val="0"/>
          <w:color w:val="000000"/>
          <w:sz w:val="22"/>
          <w:u w:val="single"/>
        </w:rPr>
        <w:t>China has no real incentive to incur the significant costs</w:t>
      </w:r>
      <w:r>
        <w:rPr>
          <w:b w:val="0"/>
          <w:i w:val="0"/>
          <w:smallCaps w:val="0"/>
          <w:strike w:val="0"/>
          <w:color w:val="000000"/>
          <w:sz w:val="22"/>
          <w:u w:val="single"/>
        </w:rPr>
        <w:t xml:space="preserve"> </w:t>
      </w:r>
      <w:r>
        <w:rPr>
          <w:b w:val="0"/>
          <w:i w:val="0"/>
          <w:smallCaps w:val="0"/>
          <w:strike w:val="0"/>
          <w:color w:val="000000"/>
          <w:sz w:val="20"/>
          <w:u w:val="single"/>
        </w:rPr>
        <w:t>associated</w:t>
      </w:r>
      <w:r>
        <w:rPr>
          <w:b w:val="0"/>
          <w:i w:val="0"/>
          <w:smallCaps w:val="0"/>
          <w:strike w:val="0"/>
          <w:color w:val="000000"/>
          <w:sz w:val="22"/>
          <w:u w:val="single"/>
        </w:rPr>
        <w:t xml:space="preserve"> </w:t>
      </w:r>
      <w:r>
        <w:rPr>
          <w:b w:val="0"/>
          <w:i w:val="0"/>
          <w:smallCaps w:val="0"/>
          <w:strike w:val="0"/>
          <w:color w:val="000000"/>
          <w:sz w:val="22"/>
          <w:u w:val="single"/>
        </w:rPr>
        <w:t>with</w:t>
      </w:r>
      <w:r>
        <w:rPr>
          <w:b w:val="0"/>
          <w:i w:val="0"/>
          <w:smallCaps w:val="0"/>
          <w:strike w:val="0"/>
          <w:color w:val="000000"/>
          <w:sz w:val="22"/>
          <w:u w:val="single"/>
        </w:rPr>
        <w:t xml:space="preserve"> </w:t>
      </w:r>
      <w:r>
        <w:rPr>
          <w:b w:val="0"/>
          <w:i w:val="0"/>
          <w:smallCaps w:val="0"/>
          <w:strike w:val="0"/>
          <w:color w:val="000000"/>
          <w:sz w:val="20"/>
          <w:u w:val="single"/>
        </w:rPr>
        <w:t xml:space="preserve">a crackdown on </w:t>
      </w:r>
      <w:r>
        <w:rPr>
          <w:b w:val="0"/>
          <w:i w:val="0"/>
          <w:smallCaps w:val="0"/>
          <w:strike w:val="0"/>
          <w:color w:val="000000"/>
          <w:sz w:val="22"/>
          <w:u w:val="single"/>
        </w:rPr>
        <w:t>counterfeiting</w:t>
      </w:r>
      <w:r>
        <w:rPr>
          <w:b w:val="0"/>
          <w:i w:val="0"/>
          <w:smallCaps w:val="0"/>
          <w:strike w:val="0"/>
          <w:color w:val="000000"/>
          <w:sz w:val="20"/>
          <w:u w:val="single"/>
        </w:rPr>
        <w:t>.</w:t>
      </w:r>
      <w:r>
        <w:rPr>
          <w:b w:val="0"/>
          <w:i w:val="0"/>
          <w:smallCaps w:val="0"/>
          <w:strike w:val="0"/>
          <w:color w:val="000000"/>
          <w:sz w:val="16"/>
          <w:u w:val="none"/>
        </w:rPr>
        <w:t xml:space="preserve"> Rather, </w:t>
      </w:r>
      <w:r>
        <w:rPr>
          <w:b w:val="0"/>
          <w:i w:val="0"/>
          <w:smallCaps w:val="0"/>
          <w:strike w:val="0"/>
          <w:color w:val="000000"/>
          <w:sz w:val="22"/>
          <w:u w:val="single"/>
        </w:rPr>
        <w:t>China has engaged in a strategy of appeasing MNEs through largely cosmetic changes that do not address some of the fundamental underlying issues</w:t>
      </w:r>
      <w:r>
        <w:rPr>
          <w:b w:val="0"/>
          <w:i w:val="0"/>
          <w:smallCaps w:val="0"/>
          <w:strike w:val="0"/>
          <w:color w:val="000000"/>
          <w:sz w:val="16"/>
          <w:u w:val="none"/>
        </w:rPr>
        <w:t>,</w:t>
      </w:r>
      <w:r>
        <w:rPr>
          <w:b w:val="0"/>
          <w:i w:val="0"/>
          <w:smallCaps w:val="0"/>
          <w:strike w:val="0"/>
          <w:color w:val="000000"/>
          <w:sz w:val="16"/>
          <w:u w:val="none"/>
        </w:rPr>
        <w:t xml:space="preserve"> i.e. the importance of counterfeiting to local economies, local protectionism and corruption, and the need to find alternative lawful economic activity that can replace counterfeiting. Unless China finds the political will to engage in a meaningful crackdown on counterfeiting, there is unlikely to be any significant improvement in the foreseeable future. </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