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1AC’s use of durable fiat is an </w:t>
      </w:r>
      <w:r>
        <w:rPr>
          <w:b/>
          <w:i w:val="0"/>
          <w:smallCaps w:val="0"/>
          <w:strike w:val="0"/>
          <w:sz w:val="26"/>
          <w:u w:val="single"/>
        </w:rPr>
        <w:t>unconscious manifestation</w:t>
      </w:r>
      <w:r>
        <w:rPr>
          <w:b/>
          <w:i w:val="0"/>
          <w:smallCaps w:val="0"/>
          <w:strike w:val="0"/>
          <w:sz w:val="26"/>
          <w:u w:val="none"/>
        </w:rPr>
        <w:t xml:space="preserve"> that turns the </w:t>
      </w:r>
      <w:r>
        <w:rPr>
          <w:b/>
          <w:i w:val="0"/>
          <w:smallCaps w:val="0"/>
          <w:strike w:val="0"/>
          <w:sz w:val="26"/>
          <w:u w:val="none"/>
        </w:rPr>
        <w:t>wheel of racialized consciousness</w:t>
      </w:r>
      <w:r>
        <w:rPr>
          <w:b/>
          <w:i w:val="0"/>
          <w:smallCaps w:val="0"/>
          <w:strike w:val="0"/>
          <w:sz w:val="26"/>
          <w:u w:val="none"/>
        </w:rPr>
        <w:t xml:space="preserve"> repeating the cycle racism</w:t>
      </w:r>
    </w:p>
    <w:p>
      <w:pPr>
        <w:spacing w:after="80"/>
      </w:pPr>
      <w:r>
        <w:rPr>
          <w:b/>
          <w:i w:val="0"/>
          <w:smallCaps w:val="0"/>
          <w:strike w:val="0"/>
          <w:sz w:val="26"/>
          <w:u w:val="none"/>
        </w:rPr>
        <w:t>Ward</w:t>
      </w:r>
      <w:r>
        <w:rPr>
          <w:b/>
          <w:i w:val="0"/>
          <w:smallCaps w:val="0"/>
          <w:strike w:val="0"/>
          <w:sz w:val="26"/>
          <w:u w:val="none"/>
        </w:rPr>
        <w:t xml:space="preserve"> 2</w:t>
      </w:r>
      <w:r>
        <w:rPr>
          <w:b/>
          <w:i w:val="0"/>
          <w:smallCaps w:val="0"/>
          <w:strike w:val="0"/>
          <w:sz w:val="26"/>
          <w:u w:val="none"/>
        </w:rPr>
        <w:t>0</w:t>
      </w:r>
      <w:r>
        <w:rPr>
          <w:b/>
          <w:i w:val="0"/>
          <w:smallCaps w:val="0"/>
          <w:strike w:val="0"/>
          <w:sz w:val="26"/>
          <w:u w:val="none"/>
        </w:rPr>
        <w:t>,</w:t>
      </w:r>
      <w:r>
        <w:rPr>
          <w:b w:val="0"/>
          <w:i w:val="0"/>
          <w:smallCaps w:val="0"/>
          <w:strike w:val="0"/>
          <w:u w:val="none"/>
        </w:rPr>
        <w:t xml:space="preserve"> [</w:t>
      </w:r>
      <w:r>
        <w:rPr>
          <w:b w:val="0"/>
          <w:i w:val="0"/>
          <w:smallCaps w:val="0"/>
          <w:strike w:val="0"/>
          <w:u w:val="none"/>
        </w:rPr>
        <w:t xml:space="preserve">Larry Ward </w:t>
      </w:r>
      <w:r>
        <w:rPr>
          <w:b w:val="0"/>
          <w:i w:val="0"/>
          <w:smallCaps w:val="0"/>
          <w:strike w:val="0"/>
          <w:u w:val="none"/>
        </w:rPr>
        <w:t>(</w:t>
      </w:r>
      <w:r>
        <w:rPr>
          <w:b w:val="0"/>
          <w:i w:val="0"/>
          <w:smallCaps w:val="0"/>
          <w:strike w:val="0"/>
          <w:u w:val="none"/>
        </w:rPr>
        <w:t>Dr. Ward holds a PhD in Religious Studies with an emphasis on Buddhism and the neuroscience of meditation. As a teacher, Dr. Ward interweaves insights with personal stories and resounding clarity that express his Dharma name, “True Great Sound.”</w:t>
      </w:r>
      <w:r>
        <w:rPr>
          <w:b w:val="0"/>
          <w:i w:val="0"/>
          <w:smallCaps w:val="0"/>
          <w:strike w:val="0"/>
          <w:u w:val="none"/>
        </w:rPr>
        <w:t xml:space="preserve"> He is also the founder of The Lotus Institute.),</w:t>
      </w:r>
      <w:r>
        <w:rPr>
          <w:b w:val="0"/>
          <w:i w:val="0"/>
          <w:smallCaps w:val="0"/>
          <w:strike w:val="0"/>
          <w:u w:val="none"/>
        </w:rPr>
        <w:t xml:space="preserve"> America's Racial Karma: An Invitation to Heal</w:t>
      </w:r>
      <w:r>
        <w:rPr>
          <w:b w:val="0"/>
          <w:i w:val="0"/>
          <w:smallCaps w:val="0"/>
          <w:strike w:val="0"/>
          <w:u w:val="none"/>
        </w:rPr>
        <w:t xml:space="preserve">," </w:t>
      </w:r>
      <w:r>
        <w:rPr>
          <w:b w:val="0"/>
          <w:i w:val="0"/>
          <w:smallCaps w:val="0"/>
          <w:strike w:val="0"/>
          <w:u w:val="none"/>
        </w:rPr>
        <w:t>Parallax Press</w:t>
      </w:r>
      <w:r>
        <w:rPr>
          <w:b w:val="0"/>
          <w:i w:val="0"/>
          <w:smallCaps w:val="0"/>
          <w:strike w:val="0"/>
          <w:u w:val="none"/>
        </w:rPr>
        <w:t xml:space="preserve">, </w:t>
      </w:r>
      <w:r>
        <w:rPr>
          <w:b w:val="0"/>
          <w:i w:val="0"/>
          <w:smallCaps w:val="0"/>
          <w:strike w:val="0"/>
          <w:u w:val="none"/>
        </w:rPr>
        <w:t>https://www.parallax.org/product/americas-racial-karma/</w:t>
      </w:r>
      <w:r>
        <w:rPr>
          <w:b w:val="0"/>
          <w:i w:val="0"/>
          <w:smallCaps w:val="0"/>
          <w:strike w:val="0"/>
          <w:u w:val="none"/>
        </w:rPr>
        <w:t>, accessed 7-</w:t>
      </w:r>
      <w:r>
        <w:rPr>
          <w:b w:val="0"/>
          <w:i w:val="0"/>
          <w:smallCaps w:val="0"/>
          <w:strike w:val="0"/>
          <w:u w:val="none"/>
        </w:rPr>
        <w:t>22</w:t>
      </w:r>
      <w:r>
        <w:rPr>
          <w:b w:val="0"/>
          <w:i w:val="0"/>
          <w:smallCaps w:val="0"/>
          <w:strike w:val="0"/>
          <w:u w:val="none"/>
        </w:rPr>
        <w:t xml:space="preserve">-2024, </w:t>
      </w:r>
      <w:r>
        <w:rPr>
          <w:b w:val="0"/>
          <w:i w:val="0"/>
          <w:smallCaps w:val="0"/>
          <w:strike w:val="0"/>
          <w:u w:val="none"/>
        </w:rPr>
        <w:t>9/15/20</w:t>
      </w:r>
      <w:r>
        <w:rPr>
          <w:b w:val="0"/>
          <w:i w:val="0"/>
          <w:smallCaps w:val="0"/>
          <w:strike w:val="0"/>
          <w:u w:val="none"/>
        </w:rPr>
        <w:t>] Cogit</w:t>
      </w:r>
      <w:r>
        <w:rPr>
          <w:b w:val="0"/>
          <w:i w:val="0"/>
          <w:smallCaps w:val="0"/>
          <w:strike w:val="0"/>
          <w:u w:val="none"/>
        </w:rPr>
        <w:t>o</w:t>
      </w:r>
    </w:p>
    <w:p>
      <w:pPr>
        <w:spacing w:after="60"/>
      </w:pPr>
      <w:r>
        <w:rPr>
          <w:b w:val="0"/>
          <w:i w:val="0"/>
          <w:smallCaps w:val="0"/>
          <w:strike w:val="0"/>
          <w:sz w:val="12"/>
          <w:u w:val="none"/>
        </w:rPr>
        <w:t xml:space="preserve">It started before I was born. It began </w:t>
      </w:r>
      <w:r>
        <w:rPr>
          <w:b w:val="0"/>
          <w:i w:val="0"/>
          <w:smallCaps w:val="0"/>
          <w:strike w:val="0"/>
          <w:highlight w:val="green"/>
          <w:u w:val="single"/>
        </w:rPr>
        <w:t>before you were born</w:t>
      </w:r>
      <w:r>
        <w:rPr>
          <w:b w:val="0"/>
          <w:i w:val="0"/>
          <w:smallCaps w:val="0"/>
          <w:strike w:val="0"/>
          <w:u w:val="single"/>
        </w:rPr>
        <w:t xml:space="preserve">, too, this </w:t>
      </w:r>
      <w:r>
        <w:rPr>
          <w:b w:val="0"/>
          <w:i w:val="0"/>
          <w:smallCaps w:val="0"/>
          <w:strike w:val="0"/>
          <w:highlight w:val="green"/>
          <w:u w:val="single"/>
        </w:rPr>
        <w:t xml:space="preserve">turning </w:t>
      </w:r>
      <w:r>
        <w:rPr>
          <w:b/>
          <w:i w:val="0"/>
          <w:smallCaps w:val="0"/>
          <w:strike w:val="0"/>
          <w:sz w:val="24"/>
          <w:highlight w:val="green"/>
          <w:u w:val="single"/>
        </w:rPr>
        <w:t>wheel of racialized consciousness</w:t>
      </w:r>
      <w:r>
        <w:rPr>
          <w:b w:val="0"/>
          <w:i w:val="0"/>
          <w:smallCaps w:val="0"/>
          <w:strike w:val="0"/>
          <w:u w:val="single"/>
        </w:rPr>
        <w:t xml:space="preserve">; its </w:t>
      </w:r>
      <w:r>
        <w:rPr>
          <w:b w:val="0"/>
          <w:i w:val="0"/>
          <w:smallCaps w:val="0"/>
          <w:strike w:val="0"/>
          <w:highlight w:val="green"/>
          <w:u w:val="single"/>
        </w:rPr>
        <w:t>tracks</w:t>
      </w:r>
      <w:r>
        <w:rPr>
          <w:b w:val="0"/>
          <w:i w:val="0"/>
          <w:smallCaps w:val="0"/>
          <w:strike w:val="0"/>
          <w:u w:val="single"/>
        </w:rPr>
        <w:t xml:space="preserve"> are </w:t>
      </w:r>
      <w:r>
        <w:rPr>
          <w:b w:val="0"/>
          <w:i w:val="0"/>
          <w:smallCaps w:val="0"/>
          <w:strike w:val="0"/>
          <w:highlight w:val="green"/>
          <w:u w:val="single"/>
        </w:rPr>
        <w:t>evident across</w:t>
      </w:r>
      <w:r>
        <w:rPr>
          <w:b w:val="0"/>
          <w:i w:val="0"/>
          <w:smallCaps w:val="0"/>
          <w:strike w:val="0"/>
          <w:u w:val="single"/>
        </w:rPr>
        <w:t xml:space="preserve"> the face of </w:t>
      </w:r>
      <w:r>
        <w:rPr>
          <w:b w:val="0"/>
          <w:i w:val="0"/>
          <w:smallCaps w:val="0"/>
          <w:strike w:val="0"/>
          <w:highlight w:val="green"/>
          <w:u w:val="single"/>
        </w:rPr>
        <w:t>time</w:t>
      </w:r>
      <w:r>
        <w:rPr>
          <w:b w:val="0"/>
          <w:i w:val="0"/>
          <w:smallCaps w:val="0"/>
          <w:strike w:val="0"/>
          <w:u w:val="single"/>
        </w:rPr>
        <w:t xml:space="preserve"> and the threads of </w:t>
      </w:r>
      <w:r>
        <w:rPr>
          <w:b w:val="0"/>
          <w:i w:val="0"/>
          <w:smallCaps w:val="0"/>
          <w:strike w:val="0"/>
          <w:highlight w:val="green"/>
          <w:u w:val="single"/>
        </w:rPr>
        <w:t>human connection</w:t>
      </w:r>
      <w:r>
        <w:rPr>
          <w:b w:val="0"/>
          <w:i w:val="0"/>
          <w:smallCaps w:val="0"/>
          <w:strike w:val="0"/>
          <w:sz w:val="12"/>
          <w:u w:val="none"/>
        </w:rPr>
        <w:t xml:space="preserve">. Let us propose it is not an intractable condition but a </w:t>
      </w:r>
      <w:r>
        <w:rPr>
          <w:b w:val="0"/>
          <w:i w:val="0"/>
          <w:smallCaps w:val="0"/>
          <w:strike w:val="0"/>
          <w:highlight w:val="green"/>
          <w:u w:val="single"/>
        </w:rPr>
        <w:t>legacy of human thought, speech</w:t>
      </w:r>
      <w:r>
        <w:rPr>
          <w:b w:val="0"/>
          <w:i w:val="0"/>
          <w:smallCaps w:val="0"/>
          <w:strike w:val="0"/>
          <w:u w:val="single"/>
        </w:rPr>
        <w:t xml:space="preserve">, and physical </w:t>
      </w:r>
      <w:r>
        <w:rPr>
          <w:b w:val="0"/>
          <w:i w:val="0"/>
          <w:smallCaps w:val="0"/>
          <w:strike w:val="0"/>
          <w:highlight w:val="green"/>
          <w:u w:val="single"/>
        </w:rPr>
        <w:t>behaviors</w:t>
      </w:r>
      <w:r>
        <w:rPr>
          <w:b w:val="0"/>
          <w:i w:val="0"/>
          <w:smallCaps w:val="0"/>
          <w:strike w:val="0"/>
          <w:u w:val="single"/>
        </w:rPr>
        <w:t xml:space="preserve">. Our </w:t>
      </w:r>
      <w:r>
        <w:rPr>
          <w:b w:val="0"/>
          <w:i w:val="0"/>
          <w:smallCaps w:val="0"/>
          <w:strike w:val="0"/>
          <w:highlight w:val="green"/>
          <w:u w:val="single"/>
        </w:rPr>
        <w:t>racialized consciousness</w:t>
      </w:r>
      <w:r>
        <w:rPr>
          <w:b w:val="0"/>
          <w:i w:val="0"/>
          <w:smallCaps w:val="0"/>
          <w:strike w:val="0"/>
          <w:u w:val="single"/>
        </w:rPr>
        <w:t xml:space="preserve"> and the </w:t>
      </w:r>
      <w:r>
        <w:rPr>
          <w:b w:val="0"/>
          <w:i w:val="0"/>
          <w:smallCaps w:val="0"/>
          <w:strike w:val="0"/>
          <w:highlight w:val="green"/>
          <w:u w:val="single"/>
        </w:rPr>
        <w:t>suffering</w:t>
      </w:r>
      <w:r>
        <w:rPr>
          <w:b w:val="0"/>
          <w:i w:val="0"/>
          <w:smallCaps w:val="0"/>
          <w:strike w:val="0"/>
          <w:u w:val="single"/>
        </w:rPr>
        <w:t xml:space="preserve"> and </w:t>
      </w:r>
      <w:r>
        <w:rPr>
          <w:b w:val="0"/>
          <w:i w:val="0"/>
          <w:smallCaps w:val="0"/>
          <w:strike w:val="0"/>
          <w:highlight w:val="green"/>
          <w:u w:val="single"/>
        </w:rPr>
        <w:t>confusion</w:t>
      </w:r>
      <w:r>
        <w:rPr>
          <w:b w:val="0"/>
          <w:i w:val="0"/>
          <w:smallCaps w:val="0"/>
          <w:strike w:val="0"/>
          <w:u w:val="single"/>
        </w:rPr>
        <w:t xml:space="preserve"> associated with it </w:t>
      </w:r>
      <w:r>
        <w:rPr>
          <w:b w:val="0"/>
          <w:i w:val="0"/>
          <w:smallCaps w:val="0"/>
          <w:strike w:val="0"/>
          <w:highlight w:val="green"/>
          <w:u w:val="single"/>
        </w:rPr>
        <w:t>need not continue</w:t>
      </w:r>
      <w:r>
        <w:rPr>
          <w:b w:val="0"/>
          <w:i w:val="0"/>
          <w:smallCaps w:val="0"/>
          <w:strike w:val="0"/>
          <w:sz w:val="12"/>
          <w:u w:val="none"/>
        </w:rPr>
        <w:t xml:space="preserve">. This moment in our social history compels us to invite ourselves into a path of discoveries, learning, and practices to transform our karma. </w:t>
      </w:r>
    </w:p>
    <w:p>
      <w:pPr>
        <w:spacing w:after="60"/>
      </w:pPr>
      <w:r>
        <w:rPr>
          <w:b w:val="0"/>
          <w:i w:val="0"/>
          <w:smallCaps w:val="0"/>
          <w:strike w:val="0"/>
          <w:sz w:val="12"/>
          <w:u w:val="none"/>
        </w:rPr>
        <w:t xml:space="preserve">I ponder the wheel, an ancient invention of great practicality. Its shape appears throughout human history in art, culture, science, and spiritual traditions. It has provided a powerful image and metaphor for the spiritual journey of humanity. In the Buddhist tradition, the wheel is a primary symbol of an eightfold path of healing and transformation leading to freedom. But the wheel also describes a repeating pattern of suffering called samsara, a Sanskrit word referring to the experience of wandering, trapped through endless cycles of suffering. </w:t>
      </w:r>
    </w:p>
    <w:p>
      <w:pPr>
        <w:spacing w:after="60"/>
      </w:pPr>
      <w:r>
        <w:rPr>
          <w:b w:val="0"/>
          <w:i w:val="0"/>
          <w:smallCaps w:val="0"/>
          <w:strike w:val="0"/>
          <w:sz w:val="12"/>
          <w:u w:val="none"/>
        </w:rPr>
        <w:t xml:space="preserve">The diagram below is a map of the turning </w:t>
      </w:r>
      <w:r>
        <w:rPr>
          <w:b/>
          <w:i w:val="0"/>
          <w:smallCaps w:val="0"/>
          <w:strike w:val="0"/>
          <w:sz w:val="24"/>
          <w:highlight w:val="green"/>
          <w:u w:val="single"/>
        </w:rPr>
        <w:t>wheel of racial karma</w:t>
      </w:r>
      <w:r>
        <w:rPr>
          <w:b w:val="0"/>
          <w:i w:val="0"/>
          <w:smallCaps w:val="0"/>
          <w:strike w:val="0"/>
          <w:sz w:val="12"/>
          <w:u w:val="none"/>
        </w:rPr>
        <w:t xml:space="preserve">. The Sanskrit word karma and Pali term kamma, which gave rise to our modern- day word karma, literally mean “action” or “doing.” Any kind of intentional action, whether mental, verbal, or physical, is regarded as karma. Karma covers all that is included in the phrase “thought, word, and deed.” This diagram of karma </w:t>
      </w:r>
      <w:r>
        <w:rPr>
          <w:b w:val="0"/>
          <w:i w:val="0"/>
          <w:smallCaps w:val="0"/>
          <w:strike w:val="0"/>
          <w:u w:val="single"/>
        </w:rPr>
        <w:t xml:space="preserve">shows how </w:t>
      </w:r>
      <w:r>
        <w:rPr>
          <w:b w:val="0"/>
          <w:i w:val="0"/>
          <w:smallCaps w:val="0"/>
          <w:strike w:val="0"/>
          <w:highlight w:val="green"/>
          <w:u w:val="single"/>
        </w:rPr>
        <w:t>intention affects</w:t>
      </w:r>
      <w:r>
        <w:rPr>
          <w:b w:val="0"/>
          <w:i w:val="0"/>
          <w:smallCaps w:val="0"/>
          <w:strike w:val="0"/>
          <w:u w:val="single"/>
        </w:rPr>
        <w:t xml:space="preserve"> phenomena in an interconnected </w:t>
      </w:r>
      <w:r>
        <w:rPr>
          <w:b w:val="0"/>
          <w:i w:val="0"/>
          <w:smallCaps w:val="0"/>
          <w:strike w:val="0"/>
          <w:highlight w:val="green"/>
          <w:u w:val="single"/>
        </w:rPr>
        <w:t>cycle</w:t>
      </w:r>
      <w:r>
        <w:rPr>
          <w:b w:val="0"/>
          <w:i w:val="0"/>
          <w:smallCaps w:val="0"/>
          <w:strike w:val="0"/>
          <w:u w:val="single"/>
        </w:rPr>
        <w:t xml:space="preserve"> of manifestation, transmission, retribution, and continuation</w:t>
      </w:r>
      <w:r>
        <w:rPr>
          <w:b w:val="0"/>
          <w:i w:val="0"/>
          <w:smallCaps w:val="0"/>
          <w:strike w:val="0"/>
          <w:sz w:val="12"/>
          <w:u w:val="none"/>
        </w:rPr>
        <w:t xml:space="preserve">. If you are an imaginative learner, you can visualize how it relates to your lived experience. </w:t>
      </w:r>
    </w:p>
    <w:p>
      <w:pPr>
        <w:spacing w:after="60"/>
      </w:pPr>
      <w:r>
        <w:rPr>
          <w:b w:val="0"/>
          <w:i w:val="0"/>
          <w:smallCaps w:val="0"/>
          <w:strike w:val="0"/>
          <w:sz w:val="12"/>
          <w:u w:val="none"/>
        </w:rPr>
        <w:t xml:space="preserve">Karma here means the living power of these three actions of thought, word, and deed to shape the quality of our individual and collective experience. In the Buddhist understanding, karma is not at all a fatalistic doctrine; the Buddha transformed it from the older meaning of cause and effect into a practical understanding of what it means to be conscious of your own intention. </w:t>
      </w:r>
    </w:p>
    <w:p>
      <w:pPr>
        <w:spacing w:after="60"/>
      </w:pPr>
      <w:r>
        <w:rPr>
          <w:b w:val="0"/>
          <w:i w:val="0"/>
          <w:smallCaps w:val="0"/>
          <w:strike w:val="0"/>
          <w:sz w:val="12"/>
          <w:u w:val="none"/>
        </w:rPr>
        <w:t>[ILLUSTRATION REMOVED]</w:t>
      </w:r>
    </w:p>
    <w:p>
      <w:pPr>
        <w:spacing w:after="60"/>
      </w:pPr>
      <w:r>
        <w:rPr>
          <w:b w:val="0"/>
          <w:i w:val="0"/>
          <w:smallCaps w:val="0"/>
          <w:strike w:val="0"/>
          <w:sz w:val="12"/>
          <w:u w:val="none"/>
        </w:rPr>
        <w:t xml:space="preserve">The wheel of </w:t>
      </w:r>
      <w:r>
        <w:rPr>
          <w:b w:val="0"/>
          <w:i w:val="0"/>
          <w:smallCaps w:val="0"/>
          <w:strike w:val="0"/>
          <w:highlight w:val="green"/>
          <w:u w:val="single"/>
        </w:rPr>
        <w:t>karma</w:t>
      </w:r>
      <w:r>
        <w:rPr>
          <w:b w:val="0"/>
          <w:i w:val="0"/>
          <w:smallCaps w:val="0"/>
          <w:strike w:val="0"/>
          <w:u w:val="single"/>
        </w:rPr>
        <w:t xml:space="preserve"> is </w:t>
      </w:r>
      <w:r>
        <w:rPr>
          <w:b w:val="0"/>
          <w:i w:val="0"/>
          <w:smallCaps w:val="0"/>
          <w:strike w:val="0"/>
          <w:highlight w:val="green"/>
          <w:u w:val="single"/>
        </w:rPr>
        <w:t xml:space="preserve">set in motion by </w:t>
      </w:r>
      <w:r>
        <w:rPr>
          <w:b/>
          <w:i w:val="0"/>
          <w:smallCaps w:val="0"/>
          <w:strike w:val="0"/>
          <w:sz w:val="24"/>
          <w:highlight w:val="green"/>
          <w:u w:val="single"/>
        </w:rPr>
        <w:t>intention</w:t>
      </w:r>
      <w:r>
        <w:rPr>
          <w:b w:val="0"/>
          <w:i w:val="0"/>
          <w:smallCaps w:val="0"/>
          <w:strike w:val="0"/>
          <w:sz w:val="12"/>
          <w:u w:val="none"/>
        </w:rPr>
        <w:t xml:space="preserve">. This circle starts with </w:t>
      </w:r>
      <w:r>
        <w:rPr>
          <w:b/>
          <w:i w:val="0"/>
          <w:smallCaps w:val="0"/>
          <w:strike w:val="0"/>
          <w:sz w:val="24"/>
          <w:highlight w:val="green"/>
          <w:u w:val="single"/>
        </w:rPr>
        <w:t>what we intend</w:t>
      </w:r>
      <w:r>
        <w:rPr>
          <w:b/>
          <w:i w:val="0"/>
          <w:smallCaps w:val="0"/>
          <w:strike w:val="0"/>
          <w:sz w:val="24"/>
          <w:u w:val="single"/>
        </w:rPr>
        <w:t xml:space="preserve"> and then </w:t>
      </w:r>
      <w:r>
        <w:rPr>
          <w:b/>
          <w:i w:val="0"/>
          <w:smallCaps w:val="0"/>
          <w:strike w:val="0"/>
          <w:sz w:val="24"/>
          <w:highlight w:val="green"/>
          <w:u w:val="single"/>
        </w:rPr>
        <w:t>manifests in our thinking</w:t>
      </w:r>
      <w:r>
        <w:rPr>
          <w:b w:val="0"/>
          <w:i w:val="0"/>
          <w:smallCaps w:val="0"/>
          <w:strike w:val="0"/>
          <w:u w:val="single"/>
        </w:rPr>
        <w:t xml:space="preserve">, our speech, and our </w:t>
      </w:r>
      <w:r>
        <w:rPr>
          <w:b w:val="0"/>
          <w:i w:val="0"/>
          <w:smallCaps w:val="0"/>
          <w:strike w:val="0"/>
          <w:highlight w:val="green"/>
          <w:u w:val="single"/>
        </w:rPr>
        <w:t>behavior</w:t>
      </w:r>
      <w:r>
        <w:rPr>
          <w:b w:val="0"/>
          <w:i w:val="0"/>
          <w:smallCaps w:val="0"/>
          <w:strike w:val="0"/>
          <w:sz w:val="12"/>
          <w:u w:val="none"/>
        </w:rPr>
        <w:t xml:space="preserve">. While practicing being more conscious of setting my own intentions in life, I learned a scary thing: our brain is designed to use the least amount of energy necessary to get things done. I’m not just talking about brushing our teeth or driving a car or exercising. I’m talking about deeper things. Unless we make a conscious choice not to live on automatic pilot, most of us go through our days without thinking too deeply about the motivations that drive our actions. </w:t>
      </w:r>
    </w:p>
    <w:p>
      <w:pPr>
        <w:spacing w:after="60"/>
      </w:pPr>
      <w:r>
        <w:rPr>
          <w:b w:val="0"/>
          <w:i w:val="0"/>
          <w:smallCaps w:val="0"/>
          <w:strike w:val="0"/>
          <w:sz w:val="12"/>
          <w:u w:val="none"/>
        </w:rPr>
        <w:t xml:space="preserve">Most of us know that changing habits is challenging. How much of what we do is habitual? Studies by neurobiologists and psychologists researching habit formation indicate that 40 to </w:t>
      </w:r>
      <w:r>
        <w:rPr>
          <w:b/>
          <w:i w:val="0"/>
          <w:smallCaps w:val="0"/>
          <w:strike w:val="0"/>
          <w:sz w:val="24"/>
          <w:highlight w:val="green"/>
          <w:u w:val="single"/>
        </w:rPr>
        <w:t>95 percent</w:t>
      </w:r>
      <w:r>
        <w:rPr>
          <w:b w:val="0"/>
          <w:i w:val="0"/>
          <w:smallCaps w:val="0"/>
          <w:strike w:val="0"/>
          <w:highlight w:val="green"/>
          <w:u w:val="single"/>
        </w:rPr>
        <w:t xml:space="preserve"> of human behavior</w:t>
      </w:r>
      <w:r>
        <w:rPr>
          <w:b w:val="0"/>
          <w:i w:val="0"/>
          <w:smallCaps w:val="0"/>
          <w:strike w:val="0"/>
          <w:sz w:val="12"/>
          <w:u w:val="none"/>
        </w:rPr>
        <w:t>—how we think, how we respond with emotions, what we say, and how we act—</w:t>
      </w:r>
      <w:r>
        <w:rPr>
          <w:b w:val="0"/>
          <w:i w:val="0"/>
          <w:smallCaps w:val="0"/>
          <w:strike w:val="0"/>
          <w:u w:val="single"/>
        </w:rPr>
        <w:t xml:space="preserve">falls into the </w:t>
      </w:r>
      <w:r>
        <w:rPr>
          <w:b w:val="0"/>
          <w:i w:val="0"/>
          <w:smallCaps w:val="0"/>
          <w:strike w:val="0"/>
          <w:highlight w:val="green"/>
          <w:u w:val="single"/>
        </w:rPr>
        <w:t>habit</w:t>
      </w:r>
      <w:r>
        <w:rPr>
          <w:b w:val="0"/>
          <w:i w:val="0"/>
          <w:smallCaps w:val="0"/>
          <w:strike w:val="0"/>
          <w:u w:val="single"/>
        </w:rPr>
        <w:t xml:space="preserve"> category</w:t>
      </w:r>
      <w:r>
        <w:rPr>
          <w:b w:val="0"/>
          <w:i w:val="0"/>
          <w:smallCaps w:val="0"/>
          <w:strike w:val="0"/>
          <w:sz w:val="12"/>
          <w:u w:val="none"/>
        </w:rPr>
        <w:t xml:space="preserve">. So when it comes to deeply rooted thoughts and behaviors, however good we think our intentions may be, without insight about the need to change, the strong resolve to make it happen, and the corresponding action, a good 50 percent of the time we will default to habit. </w:t>
      </w:r>
    </w:p>
    <w:p>
      <w:pPr>
        <w:spacing w:after="60"/>
      </w:pPr>
      <w:r>
        <w:rPr>
          <w:b w:val="0"/>
          <w:i w:val="0"/>
          <w:smallCaps w:val="0"/>
          <w:strike w:val="0"/>
          <w:sz w:val="12"/>
          <w:u w:val="none"/>
        </w:rPr>
        <w:t xml:space="preserve">The </w:t>
      </w:r>
      <w:r>
        <w:rPr>
          <w:b w:val="0"/>
          <w:i w:val="0"/>
          <w:smallCaps w:val="0"/>
          <w:strike w:val="0"/>
          <w:highlight w:val="green"/>
          <w:u w:val="single"/>
        </w:rPr>
        <w:t>second</w:t>
      </w:r>
      <w:r>
        <w:rPr>
          <w:b w:val="0"/>
          <w:i w:val="0"/>
          <w:smallCaps w:val="0"/>
          <w:strike w:val="0"/>
          <w:u w:val="single"/>
        </w:rPr>
        <w:t xml:space="preserve"> station on this circle </w:t>
      </w:r>
      <w:r>
        <w:rPr>
          <w:b w:val="0"/>
          <w:i w:val="0"/>
          <w:smallCaps w:val="0"/>
          <w:strike w:val="0"/>
          <w:highlight w:val="green"/>
          <w:u w:val="single"/>
        </w:rPr>
        <w:t xml:space="preserve">is </w:t>
      </w:r>
      <w:r>
        <w:rPr>
          <w:b/>
          <w:i w:val="0"/>
          <w:smallCaps w:val="0"/>
          <w:strike w:val="0"/>
          <w:sz w:val="24"/>
          <w:highlight w:val="green"/>
          <w:u w:val="single"/>
        </w:rPr>
        <w:t>manifestation</w:t>
      </w:r>
      <w:r>
        <w:rPr>
          <w:b w:val="0"/>
          <w:i w:val="0"/>
          <w:smallCaps w:val="0"/>
          <w:strike w:val="0"/>
          <w:u w:val="single"/>
        </w:rPr>
        <w:t xml:space="preserve">. </w:t>
      </w:r>
      <w:r>
        <w:rPr>
          <w:b w:val="0"/>
          <w:i w:val="0"/>
          <w:smallCaps w:val="0"/>
          <w:strike w:val="0"/>
          <w:highlight w:val="green"/>
          <w:u w:val="single"/>
        </w:rPr>
        <w:t>What</w:t>
      </w:r>
      <w:r>
        <w:rPr>
          <w:b w:val="0"/>
          <w:i w:val="0"/>
          <w:smallCaps w:val="0"/>
          <w:strike w:val="0"/>
          <w:u w:val="single"/>
        </w:rPr>
        <w:t xml:space="preserve">ever </w:t>
      </w:r>
      <w:r>
        <w:rPr>
          <w:b w:val="0"/>
          <w:i w:val="0"/>
          <w:smallCaps w:val="0"/>
          <w:strike w:val="0"/>
          <w:highlight w:val="green"/>
          <w:u w:val="single"/>
        </w:rPr>
        <w:t>we intend gets manifested</w:t>
      </w:r>
      <w:r>
        <w:rPr>
          <w:b w:val="0"/>
          <w:i w:val="0"/>
          <w:smallCaps w:val="0"/>
          <w:strike w:val="0"/>
          <w:u w:val="single"/>
        </w:rPr>
        <w:t xml:space="preserve"> whether we intend it </w:t>
      </w:r>
      <w:r>
        <w:rPr>
          <w:b/>
          <w:i w:val="0"/>
          <w:smallCaps w:val="0"/>
          <w:strike w:val="0"/>
          <w:sz w:val="24"/>
          <w:highlight w:val="green"/>
          <w:u w:val="single"/>
        </w:rPr>
        <w:t>consciously or unconsciously</w:t>
      </w:r>
      <w:r>
        <w:rPr>
          <w:b w:val="0"/>
          <w:i w:val="0"/>
          <w:smallCaps w:val="0"/>
          <w:strike w:val="0"/>
          <w:u w:val="single"/>
        </w:rPr>
        <w:t>.</w:t>
      </w:r>
      <w:r>
        <w:rPr>
          <w:b w:val="0"/>
          <w:i w:val="0"/>
          <w:smallCaps w:val="0"/>
          <w:strike w:val="0"/>
          <w:sz w:val="12"/>
          <w:u w:val="none"/>
        </w:rPr>
        <w:t xml:space="preserve"> Studies show that most of our behavior is unconscious. That’s scary to contemplate, but we must. </w:t>
      </w:r>
      <w:r>
        <w:rPr>
          <w:b w:val="0"/>
          <w:i w:val="0"/>
          <w:smallCaps w:val="0"/>
          <w:strike w:val="0"/>
          <w:u w:val="single"/>
        </w:rPr>
        <w:t xml:space="preserve">When it comes to our </w:t>
      </w:r>
      <w:r>
        <w:rPr>
          <w:b w:val="0"/>
          <w:i w:val="0"/>
          <w:smallCaps w:val="0"/>
          <w:strike w:val="0"/>
          <w:highlight w:val="green"/>
          <w:u w:val="single"/>
        </w:rPr>
        <w:t>habits around race</w:t>
      </w:r>
      <w:r>
        <w:rPr>
          <w:b w:val="0"/>
          <w:i w:val="0"/>
          <w:smallCaps w:val="0"/>
          <w:strike w:val="0"/>
          <w:u w:val="single"/>
        </w:rPr>
        <w:t xml:space="preserve">, we </w:t>
      </w:r>
      <w:r>
        <w:rPr>
          <w:b w:val="0"/>
          <w:i w:val="0"/>
          <w:smallCaps w:val="0"/>
          <w:strike w:val="0"/>
          <w:highlight w:val="green"/>
          <w:u w:val="single"/>
        </w:rPr>
        <w:t>must acknowledge</w:t>
      </w:r>
      <w:r>
        <w:rPr>
          <w:b w:val="0"/>
          <w:i w:val="0"/>
          <w:smallCaps w:val="0"/>
          <w:strike w:val="0"/>
          <w:u w:val="single"/>
        </w:rPr>
        <w:t xml:space="preserve"> and make what is </w:t>
      </w:r>
      <w:r>
        <w:rPr>
          <w:b/>
          <w:i w:val="0"/>
          <w:smallCaps w:val="0"/>
          <w:strike w:val="0"/>
          <w:sz w:val="24"/>
          <w:highlight w:val="green"/>
          <w:u w:val="single"/>
        </w:rPr>
        <w:t>unconscious conscious</w:t>
      </w:r>
      <w:r>
        <w:rPr>
          <w:b w:val="0"/>
          <w:i w:val="0"/>
          <w:smallCaps w:val="0"/>
          <w:strike w:val="0"/>
          <w:sz w:val="12"/>
          <w:u w:val="none"/>
        </w:rPr>
        <w:t xml:space="preserve">, so that we can set wise new intentions as individuals and as a collective. We must wake up. </w:t>
      </w:r>
    </w:p>
    <w:p>
      <w:pPr>
        <w:spacing w:after="60"/>
      </w:pPr>
      <w:r>
        <w:rPr>
          <w:b w:val="0"/>
          <w:i w:val="0"/>
          <w:smallCaps w:val="0"/>
          <w:strike w:val="0"/>
          <w:sz w:val="12"/>
          <w:u w:val="none"/>
        </w:rPr>
        <w:t xml:space="preserve">The </w:t>
      </w:r>
      <w:r>
        <w:rPr>
          <w:b w:val="0"/>
          <w:i w:val="0"/>
          <w:smallCaps w:val="0"/>
          <w:strike w:val="0"/>
          <w:highlight w:val="green"/>
          <w:u w:val="single"/>
        </w:rPr>
        <w:t>third</w:t>
      </w:r>
      <w:r>
        <w:rPr>
          <w:b w:val="0"/>
          <w:i w:val="0"/>
          <w:smallCaps w:val="0"/>
          <w:strike w:val="0"/>
          <w:u w:val="single"/>
        </w:rPr>
        <w:t xml:space="preserve"> station </w:t>
      </w:r>
      <w:r>
        <w:rPr>
          <w:b w:val="0"/>
          <w:i w:val="0"/>
          <w:smallCaps w:val="0"/>
          <w:strike w:val="0"/>
          <w:highlight w:val="green"/>
          <w:u w:val="single"/>
        </w:rPr>
        <w:t xml:space="preserve">is </w:t>
      </w:r>
      <w:r>
        <w:rPr>
          <w:b/>
          <w:i w:val="0"/>
          <w:smallCaps w:val="0"/>
          <w:strike w:val="0"/>
          <w:sz w:val="24"/>
          <w:highlight w:val="green"/>
          <w:u w:val="single"/>
        </w:rPr>
        <w:t>transmission</w:t>
      </w:r>
      <w:r>
        <w:rPr>
          <w:b w:val="0"/>
          <w:i w:val="0"/>
          <w:smallCaps w:val="0"/>
          <w:strike w:val="0"/>
          <w:u w:val="single"/>
        </w:rPr>
        <w:t xml:space="preserve">. The </w:t>
      </w:r>
      <w:r>
        <w:rPr>
          <w:b w:val="0"/>
          <w:i w:val="0"/>
          <w:smallCaps w:val="0"/>
          <w:strike w:val="0"/>
          <w:highlight w:val="green"/>
          <w:u w:val="single"/>
        </w:rPr>
        <w:t>manifestation of</w:t>
      </w:r>
      <w:r>
        <w:rPr>
          <w:b w:val="0"/>
          <w:i w:val="0"/>
          <w:smallCaps w:val="0"/>
          <w:strike w:val="0"/>
          <w:u w:val="single"/>
        </w:rPr>
        <w:t xml:space="preserve"> our </w:t>
      </w:r>
      <w:r>
        <w:rPr>
          <w:b w:val="0"/>
          <w:i w:val="0"/>
          <w:smallCaps w:val="0"/>
          <w:strike w:val="0"/>
          <w:highlight w:val="green"/>
          <w:u w:val="single"/>
        </w:rPr>
        <w:t>unconscious</w:t>
      </w:r>
      <w:r>
        <w:rPr>
          <w:b w:val="0"/>
          <w:i w:val="0"/>
          <w:smallCaps w:val="0"/>
          <w:strike w:val="0"/>
          <w:u w:val="single"/>
        </w:rPr>
        <w:t xml:space="preserve"> intention </w:t>
      </w:r>
      <w:r>
        <w:rPr>
          <w:b w:val="0"/>
          <w:i w:val="0"/>
          <w:smallCaps w:val="0"/>
          <w:strike w:val="0"/>
          <w:highlight w:val="green"/>
          <w:u w:val="single"/>
        </w:rPr>
        <w:t>gets transmitted outward into</w:t>
      </w:r>
      <w:r>
        <w:rPr>
          <w:b w:val="0"/>
          <w:i w:val="0"/>
          <w:smallCaps w:val="0"/>
          <w:strike w:val="0"/>
          <w:u w:val="single"/>
        </w:rPr>
        <w:t xml:space="preserve"> the </w:t>
      </w:r>
      <w:r>
        <w:rPr>
          <w:b w:val="0"/>
          <w:i w:val="0"/>
          <w:smallCaps w:val="0"/>
          <w:strike w:val="0"/>
          <w:highlight w:val="green"/>
          <w:u w:val="single"/>
        </w:rPr>
        <w:t>world through</w:t>
      </w:r>
      <w:r>
        <w:rPr>
          <w:b w:val="0"/>
          <w:i w:val="0"/>
          <w:smallCaps w:val="0"/>
          <w:strike w:val="0"/>
          <w:u w:val="single"/>
        </w:rPr>
        <w:t xml:space="preserve"> our actions and words as well as inward through our </w:t>
      </w:r>
      <w:r>
        <w:rPr>
          <w:b/>
          <w:i w:val="0"/>
          <w:smallCaps w:val="0"/>
          <w:strike w:val="0"/>
          <w:sz w:val="24"/>
          <w:highlight w:val="green"/>
          <w:u w:val="single"/>
        </w:rPr>
        <w:t>thoughts</w:t>
      </w:r>
      <w:r>
        <w:rPr>
          <w:b w:val="0"/>
          <w:i w:val="0"/>
          <w:smallCaps w:val="0"/>
          <w:strike w:val="0"/>
          <w:u w:val="single"/>
        </w:rPr>
        <w:t xml:space="preserve"> and emotions</w:t>
      </w:r>
      <w:r>
        <w:rPr>
          <w:b w:val="0"/>
          <w:i w:val="0"/>
          <w:smallCaps w:val="0"/>
          <w:strike w:val="0"/>
          <w:sz w:val="12"/>
          <w:u w:val="none"/>
        </w:rPr>
        <w:t xml:space="preserve">. What we manifest, we transmit. We communicate what’s on our minds whether we want to or not. We </w:t>
      </w:r>
      <w:r>
        <w:rPr>
          <w:b/>
          <w:i w:val="0"/>
          <w:smallCaps w:val="0"/>
          <w:strike w:val="0"/>
          <w:sz w:val="24"/>
          <w:highlight w:val="green"/>
          <w:u w:val="single"/>
        </w:rPr>
        <w:t>communicate consciously</w:t>
      </w:r>
      <w:r>
        <w:rPr>
          <w:b/>
          <w:i w:val="0"/>
          <w:smallCaps w:val="0"/>
          <w:strike w:val="0"/>
          <w:sz w:val="24"/>
          <w:u w:val="single"/>
        </w:rPr>
        <w:t xml:space="preserve"> and </w:t>
      </w:r>
      <w:r>
        <w:rPr>
          <w:b/>
          <w:i w:val="0"/>
          <w:smallCaps w:val="0"/>
          <w:strike w:val="0"/>
          <w:sz w:val="24"/>
          <w:highlight w:val="green"/>
          <w:u w:val="single"/>
        </w:rPr>
        <w:t>unconsciously, verbally</w:t>
      </w:r>
      <w:r>
        <w:rPr>
          <w:b/>
          <w:i w:val="0"/>
          <w:smallCaps w:val="0"/>
          <w:strike w:val="0"/>
          <w:sz w:val="24"/>
          <w:u w:val="single"/>
        </w:rPr>
        <w:t xml:space="preserve"> and </w:t>
      </w:r>
      <w:r>
        <w:rPr>
          <w:b/>
          <w:i w:val="0"/>
          <w:smallCaps w:val="0"/>
          <w:strike w:val="0"/>
          <w:sz w:val="24"/>
          <w:highlight w:val="green"/>
          <w:u w:val="single"/>
        </w:rPr>
        <w:t>nonverbally</w:t>
      </w:r>
      <w:r>
        <w:rPr>
          <w:b w:val="0"/>
          <w:i w:val="0"/>
          <w:smallCaps w:val="0"/>
          <w:strike w:val="0"/>
          <w:sz w:val="12"/>
          <w:u w:val="none"/>
        </w:rPr>
        <w:t xml:space="preserve">. Also, very importantly, we communicate through vibration. How did human beings communicate before language? We felt it. Have you ever walked into a room, and when you opened the door you knew, Boy, somebody was in here a minute ago, and they weren’t very happy? We have this sensitivity, if we haven’t let it be educated out of us, this sense of feeling what it is like to be in one another’s company. Our mirror neurons fire, building empathy and understanding. Neurologically and evolutionarily, we know we are capable of being together because we are designed to be social creatures. </w:t>
      </w:r>
    </w:p>
    <w:p>
      <w:pPr>
        <w:spacing w:after="60"/>
      </w:pPr>
      <w:r>
        <w:rPr>
          <w:b w:val="0"/>
          <w:i w:val="0"/>
          <w:smallCaps w:val="0"/>
          <w:strike w:val="0"/>
          <w:sz w:val="12"/>
          <w:u w:val="none"/>
        </w:rPr>
        <w:t xml:space="preserve">The </w:t>
      </w:r>
      <w:r>
        <w:rPr>
          <w:b w:val="0"/>
          <w:i w:val="0"/>
          <w:smallCaps w:val="0"/>
          <w:strike w:val="0"/>
          <w:highlight w:val="green"/>
          <w:u w:val="single"/>
        </w:rPr>
        <w:t>next</w:t>
      </w:r>
      <w:r>
        <w:rPr>
          <w:b w:val="0"/>
          <w:i w:val="0"/>
          <w:smallCaps w:val="0"/>
          <w:strike w:val="0"/>
          <w:u w:val="single"/>
        </w:rPr>
        <w:t xml:space="preserve"> station in this circle </w:t>
      </w:r>
      <w:r>
        <w:rPr>
          <w:b w:val="0"/>
          <w:i w:val="0"/>
          <w:smallCaps w:val="0"/>
          <w:strike w:val="0"/>
          <w:highlight w:val="green"/>
          <w:u w:val="single"/>
        </w:rPr>
        <w:t xml:space="preserve">is </w:t>
      </w:r>
      <w:r>
        <w:rPr>
          <w:b/>
          <w:i w:val="0"/>
          <w:smallCaps w:val="0"/>
          <w:strike w:val="0"/>
          <w:sz w:val="24"/>
          <w:highlight w:val="green"/>
          <w:u w:val="single"/>
        </w:rPr>
        <w:t>retribution</w:t>
      </w:r>
      <w:r>
        <w:rPr>
          <w:b w:val="0"/>
          <w:i w:val="0"/>
          <w:smallCaps w:val="0"/>
          <w:strike w:val="0"/>
          <w:sz w:val="12"/>
          <w:u w:val="none"/>
        </w:rPr>
        <w:t xml:space="preserve">. Retribution doesn’t mean final judgment. </w:t>
      </w:r>
      <w:r>
        <w:rPr>
          <w:b w:val="0"/>
          <w:i w:val="0"/>
          <w:smallCaps w:val="0"/>
          <w:strike w:val="0"/>
          <w:u w:val="single"/>
        </w:rPr>
        <w:t xml:space="preserve">Retribution means the </w:t>
      </w:r>
      <w:r>
        <w:rPr>
          <w:b/>
          <w:i w:val="0"/>
          <w:smallCaps w:val="0"/>
          <w:strike w:val="0"/>
          <w:sz w:val="24"/>
          <w:highlight w:val="green"/>
          <w:u w:val="single"/>
        </w:rPr>
        <w:t>here-and-now consequences</w:t>
      </w:r>
      <w:r>
        <w:rPr>
          <w:b w:val="0"/>
          <w:i w:val="0"/>
          <w:smallCaps w:val="0"/>
          <w:strike w:val="0"/>
          <w:sz w:val="12"/>
          <w:u w:val="none"/>
        </w:rPr>
        <w:t xml:space="preserve"> of a previous action, because karma means “action.” Today’s adjective for someone who is aware of injustice is “woke”; </w:t>
      </w:r>
      <w:r>
        <w:rPr>
          <w:b w:val="0"/>
          <w:i w:val="0"/>
          <w:smallCaps w:val="0"/>
          <w:strike w:val="0"/>
          <w:u w:val="single"/>
        </w:rPr>
        <w:t xml:space="preserve">the </w:t>
      </w:r>
      <w:r>
        <w:rPr>
          <w:b w:val="0"/>
          <w:i w:val="0"/>
          <w:smallCaps w:val="0"/>
          <w:strike w:val="0"/>
          <w:highlight w:val="green"/>
          <w:u w:val="single"/>
        </w:rPr>
        <w:t xml:space="preserve">quality of </w:t>
      </w:r>
      <w:r>
        <w:rPr>
          <w:b/>
          <w:i w:val="0"/>
          <w:smallCaps w:val="0"/>
          <w:strike w:val="0"/>
          <w:sz w:val="24"/>
          <w:highlight w:val="green"/>
          <w:u w:val="single"/>
        </w:rPr>
        <w:t>being awake to suffering</w:t>
      </w:r>
      <w:r>
        <w:rPr>
          <w:b w:val="0"/>
          <w:i w:val="0"/>
          <w:smallCaps w:val="0"/>
          <w:strike w:val="0"/>
          <w:u w:val="single"/>
        </w:rPr>
        <w:t xml:space="preserve"> is what </w:t>
      </w:r>
      <w:r>
        <w:rPr>
          <w:b w:val="0"/>
          <w:i w:val="0"/>
          <w:smallCaps w:val="0"/>
          <w:strike w:val="0"/>
          <w:highlight w:val="green"/>
          <w:u w:val="single"/>
        </w:rPr>
        <w:t>defines</w:t>
      </w:r>
      <w:r>
        <w:rPr>
          <w:b w:val="0"/>
          <w:i w:val="0"/>
          <w:smallCaps w:val="0"/>
          <w:strike w:val="0"/>
          <w:u w:val="single"/>
        </w:rPr>
        <w:t xml:space="preserve"> the </w:t>
      </w:r>
      <w:r>
        <w:rPr>
          <w:b w:val="0"/>
          <w:i w:val="0"/>
          <w:smallCaps w:val="0"/>
          <w:strike w:val="0"/>
          <w:highlight w:val="green"/>
          <w:u w:val="single"/>
        </w:rPr>
        <w:t>Buddha</w:t>
      </w:r>
      <w:r>
        <w:rPr>
          <w:b w:val="0"/>
          <w:i w:val="0"/>
          <w:smallCaps w:val="0"/>
          <w:strike w:val="0"/>
          <w:u w:val="single"/>
        </w:rPr>
        <w:t>, whose very name means “awakened</w:t>
      </w:r>
      <w:r>
        <w:rPr>
          <w:b w:val="0"/>
          <w:i w:val="0"/>
          <w:smallCaps w:val="0"/>
          <w:strike w:val="0"/>
          <w:sz w:val="12"/>
          <w:u w:val="none"/>
        </w:rPr>
        <w:t xml:space="preserve">.” If we aren’t awake, our retribution won’t come in the form of enlightenment. </w:t>
      </w:r>
    </w:p>
    <w:p>
      <w:pPr>
        <w:spacing w:after="60"/>
      </w:pPr>
      <w:r>
        <w:rPr>
          <w:b w:val="0"/>
          <w:i w:val="0"/>
          <w:smallCaps w:val="0"/>
          <w:strike w:val="0"/>
          <w:sz w:val="12"/>
          <w:u w:val="none"/>
        </w:rPr>
        <w:t xml:space="preserve">The </w:t>
      </w:r>
      <w:r>
        <w:rPr>
          <w:b w:val="0"/>
          <w:i w:val="0"/>
          <w:smallCaps w:val="0"/>
          <w:strike w:val="0"/>
          <w:highlight w:val="green"/>
          <w:u w:val="single"/>
        </w:rPr>
        <w:t>last</w:t>
      </w:r>
      <w:r>
        <w:rPr>
          <w:b w:val="0"/>
          <w:i w:val="0"/>
          <w:smallCaps w:val="0"/>
          <w:strike w:val="0"/>
          <w:u w:val="single"/>
        </w:rPr>
        <w:t xml:space="preserve"> stage after retribution </w:t>
      </w:r>
      <w:r>
        <w:rPr>
          <w:b w:val="0"/>
          <w:i w:val="0"/>
          <w:smallCaps w:val="0"/>
          <w:strike w:val="0"/>
          <w:highlight w:val="green"/>
          <w:u w:val="single"/>
        </w:rPr>
        <w:t xml:space="preserve">is </w:t>
      </w:r>
      <w:r>
        <w:rPr>
          <w:b/>
          <w:i w:val="0"/>
          <w:smallCaps w:val="0"/>
          <w:strike w:val="0"/>
          <w:sz w:val="24"/>
          <w:highlight w:val="green"/>
          <w:u w:val="single"/>
        </w:rPr>
        <w:t>continuation</w:t>
      </w:r>
      <w:r>
        <w:rPr>
          <w:b w:val="0"/>
          <w:i w:val="0"/>
          <w:smallCaps w:val="0"/>
          <w:strike w:val="0"/>
          <w:sz w:val="12"/>
          <w:u w:val="none"/>
        </w:rPr>
        <w:t xml:space="preserve">. It’s a natural process. </w:t>
      </w:r>
      <w:r>
        <w:rPr>
          <w:b w:val="0"/>
          <w:i w:val="0"/>
          <w:smallCaps w:val="0"/>
          <w:strike w:val="0"/>
          <w:highlight w:val="green"/>
          <w:u w:val="single"/>
        </w:rPr>
        <w:t>If</w:t>
      </w:r>
      <w:r>
        <w:rPr>
          <w:b w:val="0"/>
          <w:i w:val="0"/>
          <w:smallCaps w:val="0"/>
          <w:strike w:val="0"/>
          <w:u w:val="single"/>
        </w:rPr>
        <w:t xml:space="preserve"> you </w:t>
      </w:r>
      <w:r>
        <w:rPr>
          <w:b w:val="0"/>
          <w:i w:val="0"/>
          <w:smallCaps w:val="0"/>
          <w:strike w:val="0"/>
          <w:highlight w:val="green"/>
          <w:u w:val="single"/>
        </w:rPr>
        <w:t>don’t intervene</w:t>
      </w:r>
      <w:r>
        <w:rPr>
          <w:b w:val="0"/>
          <w:i w:val="0"/>
          <w:smallCaps w:val="0"/>
          <w:strike w:val="0"/>
          <w:u w:val="single"/>
        </w:rPr>
        <w:t xml:space="preserve"> and don’t shift the wheel onto new pathways, the </w:t>
      </w:r>
      <w:r>
        <w:rPr>
          <w:b w:val="0"/>
          <w:i w:val="0"/>
          <w:smallCaps w:val="0"/>
          <w:strike w:val="0"/>
          <w:highlight w:val="green"/>
          <w:u w:val="single"/>
        </w:rPr>
        <w:t>wheel</w:t>
      </w:r>
      <w:r>
        <w:rPr>
          <w:b w:val="0"/>
          <w:i w:val="0"/>
          <w:smallCaps w:val="0"/>
          <w:strike w:val="0"/>
          <w:u w:val="single"/>
        </w:rPr>
        <w:t xml:space="preserve"> of karma simply </w:t>
      </w:r>
      <w:r>
        <w:rPr>
          <w:b w:val="0"/>
          <w:i w:val="0"/>
          <w:smallCaps w:val="0"/>
          <w:strike w:val="0"/>
          <w:highlight w:val="green"/>
          <w:u w:val="single"/>
        </w:rPr>
        <w:t>rolls on</w:t>
      </w:r>
      <w:r>
        <w:rPr>
          <w:b w:val="0"/>
          <w:i w:val="0"/>
          <w:smallCaps w:val="0"/>
          <w:strike w:val="0"/>
          <w:u w:val="single"/>
        </w:rPr>
        <w:t xml:space="preserve">. This is </w:t>
      </w:r>
      <w:r>
        <w:rPr>
          <w:b w:val="0"/>
          <w:i w:val="0"/>
          <w:smallCaps w:val="0"/>
          <w:strike w:val="0"/>
          <w:highlight w:val="green"/>
          <w:u w:val="single"/>
        </w:rPr>
        <w:t>true of</w:t>
      </w:r>
      <w:r>
        <w:rPr>
          <w:b w:val="0"/>
          <w:i w:val="0"/>
          <w:smallCaps w:val="0"/>
          <w:strike w:val="0"/>
          <w:u w:val="single"/>
        </w:rPr>
        <w:t xml:space="preserve"> the modern evolution of </w:t>
      </w:r>
      <w:r>
        <w:rPr>
          <w:b/>
          <w:i w:val="0"/>
          <w:smallCaps w:val="0"/>
          <w:strike w:val="0"/>
          <w:sz w:val="24"/>
          <w:highlight w:val="green"/>
          <w:u w:val="single"/>
        </w:rPr>
        <w:t>racialized consciousness</w:t>
      </w:r>
      <w:r>
        <w:rPr>
          <w:b w:val="0"/>
          <w:i w:val="0"/>
          <w:smallCaps w:val="0"/>
          <w:strike w:val="0"/>
          <w:sz w:val="12"/>
          <w:u w:val="none"/>
        </w:rPr>
        <w:t xml:space="preserve">. We see the same heartbreaking </w:t>
      </w:r>
      <w:r>
        <w:rPr>
          <w:b/>
          <w:i w:val="0"/>
          <w:smallCaps w:val="0"/>
          <w:strike w:val="0"/>
          <w:sz w:val="24"/>
          <w:highlight w:val="green"/>
          <w:u w:val="single"/>
        </w:rPr>
        <w:t>patterns repeating again and again</w:t>
      </w:r>
      <w:r>
        <w:rPr>
          <w:b w:val="0"/>
          <w:i w:val="0"/>
          <w:smallCaps w:val="0"/>
          <w:strike w:val="0"/>
          <w:highlight w:val="green"/>
          <w:u w:val="single"/>
        </w:rPr>
        <w:t>: lynching</w:t>
      </w:r>
      <w:r>
        <w:rPr>
          <w:b w:val="0"/>
          <w:i w:val="0"/>
          <w:smallCaps w:val="0"/>
          <w:strike w:val="0"/>
          <w:sz w:val="12"/>
          <w:u w:val="none"/>
        </w:rPr>
        <w:t xml:space="preserve"> in the deaths of Black people at the hands of the state or </w:t>
      </w:r>
      <w:r>
        <w:rPr>
          <w:b w:val="0"/>
          <w:i w:val="0"/>
          <w:smallCaps w:val="0"/>
          <w:strike w:val="0"/>
          <w:highlight w:val="green"/>
          <w:u w:val="single"/>
        </w:rPr>
        <w:t>slavery</w:t>
      </w:r>
      <w:r>
        <w:rPr>
          <w:b w:val="0"/>
          <w:i w:val="0"/>
          <w:smallCaps w:val="0"/>
          <w:strike w:val="0"/>
          <w:u w:val="single"/>
        </w:rPr>
        <w:t xml:space="preserve"> in the funneling of Black and Brown people</w:t>
      </w:r>
      <w:r>
        <w:rPr>
          <w:b w:val="0"/>
          <w:i w:val="0"/>
          <w:smallCaps w:val="0"/>
          <w:strike w:val="0"/>
          <w:sz w:val="12"/>
          <w:u w:val="none"/>
        </w:rPr>
        <w:t xml:space="preserve"> into indentured labor in the </w:t>
      </w:r>
      <w:r>
        <w:rPr>
          <w:b w:val="0"/>
          <w:i w:val="0"/>
          <w:smallCaps w:val="0"/>
          <w:strike w:val="0"/>
          <w:highlight w:val="green"/>
          <w:u w:val="single"/>
        </w:rPr>
        <w:t>prison</w:t>
      </w:r>
      <w:r>
        <w:rPr>
          <w:b w:val="0"/>
          <w:i w:val="0"/>
          <w:smallCaps w:val="0"/>
          <w:strike w:val="0"/>
          <w:u w:val="single"/>
        </w:rPr>
        <w:t xml:space="preserve"> industrial complex. Karma reveals how our </w:t>
      </w:r>
      <w:r>
        <w:rPr>
          <w:b w:val="0"/>
          <w:i w:val="0"/>
          <w:smallCaps w:val="0"/>
          <w:strike w:val="0"/>
          <w:highlight w:val="green"/>
          <w:u w:val="single"/>
        </w:rPr>
        <w:t>consciousness</w:t>
      </w:r>
      <w:r>
        <w:rPr>
          <w:b w:val="0"/>
          <w:i w:val="0"/>
          <w:smallCaps w:val="0"/>
          <w:strike w:val="0"/>
          <w:u w:val="single"/>
        </w:rPr>
        <w:t xml:space="preserve"> continues to turn—</w:t>
      </w:r>
      <w:r>
        <w:rPr>
          <w:b/>
          <w:i w:val="0"/>
          <w:smallCaps w:val="0"/>
          <w:strike w:val="0"/>
          <w:sz w:val="24"/>
          <w:highlight w:val="green"/>
          <w:u w:val="single"/>
        </w:rPr>
        <w:t>creating, propagating, cultivating</w:t>
      </w:r>
      <w:r>
        <w:rPr>
          <w:b w:val="0"/>
          <w:i w:val="0"/>
          <w:smallCaps w:val="0"/>
          <w:strike w:val="0"/>
          <w:u w:val="single"/>
        </w:rPr>
        <w:t xml:space="preserve">, and systemizing </w:t>
      </w:r>
      <w:r>
        <w:rPr>
          <w:b w:val="0"/>
          <w:i w:val="0"/>
          <w:smallCaps w:val="0"/>
          <w:strike w:val="0"/>
          <w:highlight w:val="green"/>
          <w:u w:val="single"/>
        </w:rPr>
        <w:t>racism</w:t>
      </w:r>
      <w:r>
        <w:rPr>
          <w:b w:val="0"/>
          <w:i w:val="0"/>
          <w:smallCaps w:val="0"/>
          <w:strike w:val="0"/>
          <w:u w:val="single"/>
        </w:rPr>
        <w:t xml:space="preserve"> worldwide. But every </w:t>
      </w:r>
      <w:r>
        <w:rPr>
          <w:b w:val="0"/>
          <w:i w:val="0"/>
          <w:smallCaps w:val="0"/>
          <w:strike w:val="0"/>
          <w:highlight w:val="green"/>
          <w:u w:val="single"/>
        </w:rPr>
        <w:t>wheel has</w:t>
      </w:r>
      <w:r>
        <w:rPr>
          <w:b w:val="0"/>
          <w:i w:val="0"/>
          <w:smallCaps w:val="0"/>
          <w:strike w:val="0"/>
          <w:u w:val="single"/>
        </w:rPr>
        <w:t xml:space="preserve"> an </w:t>
      </w:r>
      <w:r>
        <w:rPr>
          <w:b w:val="0"/>
          <w:i w:val="0"/>
          <w:smallCaps w:val="0"/>
          <w:strike w:val="0"/>
          <w:highlight w:val="green"/>
          <w:u w:val="single"/>
        </w:rPr>
        <w:t>axis</w:t>
      </w:r>
      <w:r>
        <w:rPr>
          <w:b w:val="0"/>
          <w:i w:val="0"/>
          <w:smallCaps w:val="0"/>
          <w:strike w:val="0"/>
          <w:u w:val="none"/>
        </w:rPr>
        <w:t xml:space="preserve"> </w:t>
      </w:r>
      <w:r>
        <w:rPr>
          <w:b w:val="0"/>
          <w:i w:val="0"/>
          <w:smallCaps w:val="0"/>
          <w:strike w:val="0"/>
          <w:highlight w:val="green"/>
          <w:u w:val="single"/>
        </w:rPr>
        <w:t>that sustains</w:t>
      </w:r>
      <w:r>
        <w:rPr>
          <w:b w:val="0"/>
          <w:i w:val="0"/>
          <w:smallCaps w:val="0"/>
          <w:strike w:val="0"/>
          <w:u w:val="single"/>
        </w:rPr>
        <w:t xml:space="preserve"> its momentum, its </w:t>
      </w:r>
      <w:r>
        <w:rPr>
          <w:b w:val="0"/>
          <w:i w:val="0"/>
          <w:smallCaps w:val="0"/>
          <w:strike w:val="0"/>
          <w:highlight w:val="green"/>
          <w:u w:val="single"/>
        </w:rPr>
        <w:t>movement</w:t>
      </w:r>
      <w:r>
        <w:rPr>
          <w:b w:val="0"/>
          <w:i w:val="0"/>
          <w:smallCaps w:val="0"/>
          <w:strike w:val="0"/>
          <w:u w:val="single"/>
        </w:rPr>
        <w:t xml:space="preserve"> forward, and its </w:t>
      </w:r>
      <w:r>
        <w:rPr>
          <w:b/>
          <w:i w:val="0"/>
          <w:smallCaps w:val="0"/>
          <w:strike w:val="0"/>
          <w:sz w:val="24"/>
          <w:highlight w:val="green"/>
          <w:u w:val="single"/>
        </w:rPr>
        <w:t>accumulated power</w:t>
      </w:r>
      <w:r>
        <w:rPr>
          <w:b w:val="0"/>
          <w:i w:val="0"/>
          <w:smallCaps w:val="0"/>
          <w:strike w:val="0"/>
          <w:sz w:val="12"/>
          <w:u w:val="none"/>
        </w:rPr>
        <w:t>. Like the characters in The Wizard of Oz, we are journeying with courage, clarity, and heart into the center of the axis, the secret space from which we can heal and transform the suffering of racialized consciousness.</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