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Err  neg – </w:t>
      </w:r>
      <w:r>
        <w:rPr>
          <w:b/>
          <w:i w:val="0"/>
          <w:smallCaps w:val="0"/>
          <w:strike w:val="0"/>
          <w:sz w:val="26"/>
          <w:u w:val="single"/>
        </w:rPr>
        <w:t>every action</w:t>
      </w:r>
      <w:r>
        <w:rPr>
          <w:b/>
          <w:i w:val="0"/>
          <w:smallCaps w:val="0"/>
          <w:strike w:val="0"/>
          <w:sz w:val="26"/>
          <w:u w:val="none"/>
        </w:rPr>
        <w:t xml:space="preserve"> to counter Russian propaganda is meaningful, even if at the </w:t>
      </w:r>
      <w:r>
        <w:rPr>
          <w:b/>
          <w:i w:val="0"/>
          <w:smallCaps w:val="0"/>
          <w:strike w:val="0"/>
          <w:sz w:val="26"/>
          <w:u w:val="single"/>
        </w:rPr>
        <w:t>micropolitical</w:t>
      </w:r>
      <w:r>
        <w:rPr>
          <w:b/>
          <w:i w:val="0"/>
          <w:smallCaps w:val="0"/>
          <w:strike w:val="0"/>
          <w:sz w:val="26"/>
          <w:u w:val="none"/>
        </w:rPr>
        <w:t xml:space="preserve"> level – individual support to amplify Russian propaganda strengthens Putin’s current war effort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George </w:t>
      </w:r>
      <w:r>
        <w:rPr>
          <w:b/>
          <w:i w:val="0"/>
          <w:smallCaps w:val="0"/>
          <w:strike w:val="0"/>
          <w:sz w:val="26"/>
          <w:u w:val="none"/>
        </w:rPr>
        <w:t>Monbiot, 22</w:t>
      </w:r>
      <w:r>
        <w:rPr>
          <w:b w:val="0"/>
          <w:i w:val="0"/>
          <w:smallCaps w:val="0"/>
          <w:strike w:val="0"/>
          <w:u w:val="none"/>
        </w:rPr>
        <w:t xml:space="preserve"> – investigative journalist, Guardian columnist, committed leftist “We must confront Russian propaganda – even when it comes from those we respect” The Guardian, 3/2, 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Yes, there is something we can do. </w:t>
      </w:r>
      <w:r>
        <w:rPr>
          <w:b/>
          <w:i w:val="0"/>
          <w:smallCaps w:val="0"/>
          <w:strike w:val="0"/>
          <w:sz w:val="22"/>
          <w:u w:val="single"/>
        </w:rPr>
        <w:t xml:space="preserve">Something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that, even if small, is meaningful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The propaganda war has</w:t>
      </w:r>
      <w:r>
        <w:rPr>
          <w:b w:val="0"/>
          <w:i w:val="0"/>
          <w:smallCaps w:val="0"/>
          <w:strike w:val="0"/>
          <w:u w:val="none"/>
        </w:rPr>
        <w:t xml:space="preserve"> always </w:t>
      </w:r>
      <w:r>
        <w:rPr>
          <w:b/>
          <w:i w:val="0"/>
          <w:smallCaps w:val="0"/>
          <w:strike w:val="0"/>
          <w:sz w:val="22"/>
          <w:u w:val="single"/>
        </w:rPr>
        <w:t xml:space="preserve">been crucial to </w:t>
      </w:r>
      <w:r>
        <w:rPr>
          <w:b w:val="0"/>
          <w:i w:val="0"/>
          <w:smallCaps w:val="0"/>
          <w:strike w:val="0"/>
          <w:u w:val="none"/>
        </w:rPr>
        <w:t xml:space="preserve">Vladimir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Putin</w:t>
      </w:r>
      <w:r>
        <w:rPr>
          <w:b/>
          <w:i w:val="0"/>
          <w:smallCaps w:val="0"/>
          <w:strike w:val="0"/>
          <w:sz w:val="22"/>
          <w:u w:val="single"/>
        </w:rPr>
        <w:t xml:space="preserve">. 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uses floods of disinformation to confuse </w:t>
      </w:r>
      <w:r>
        <w:rPr>
          <w:b/>
          <w:i w:val="0"/>
          <w:smallCaps w:val="0"/>
          <w:strike w:val="0"/>
          <w:sz w:val="22"/>
          <w:u w:val="single"/>
        </w:rPr>
        <w:t xml:space="preserve">and misdirect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people overseas and bolster support at home.</w:t>
      </w:r>
      <w:r>
        <w:rPr>
          <w:b w:val="0"/>
          <w:i w:val="0"/>
          <w:smallCaps w:val="0"/>
          <w:strike w:val="0"/>
          <w:u w:val="none"/>
        </w:rPr>
        <w:t xml:space="preserve"> The Kremlin knows that every action requires an apparatus of justification.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Russia cannot continue its costly war without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consent </w:t>
      </w:r>
      <w:r>
        <w:rPr>
          <w:b/>
          <w:i w:val="0"/>
          <w:smallCaps w:val="0"/>
          <w:strike w:val="0"/>
          <w:sz w:val="22"/>
          <w:u w:val="single"/>
        </w:rPr>
        <w:t>of its troops and many other citizens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Putin’s troll factories are</w:t>
      </w:r>
      <w:r>
        <w:rPr>
          <w:b w:val="0"/>
          <w:i w:val="0"/>
          <w:smallCaps w:val="0"/>
          <w:strike w:val="0"/>
          <w:u w:val="none"/>
        </w:rPr>
        <w:t xml:space="preserve"> notorious for turning out misleading claims, but their power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limited by their lack of credibility.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What serves him well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, as a study by Cardiff University</w:t>
      </w:r>
      <w:r>
        <w:rPr>
          <w:b w:val="0"/>
          <w:i w:val="0"/>
          <w:smallCaps w:val="0"/>
          <w:strike w:val="0"/>
          <w:u w:val="none"/>
        </w:rPr>
        <w:t xml:space="preserve">’s crime and security research institute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suggests,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are “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organic comments”: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statements by real people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 xml:space="preserve">repeating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amplifying his propaganda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These are liked or upvoted</w:t>
      </w:r>
      <w:r>
        <w:rPr>
          <w:b w:val="0"/>
          <w:i w:val="0"/>
          <w:smallCaps w:val="0"/>
          <w:strike w:val="0"/>
          <w:u w:val="none"/>
        </w:rPr>
        <w:t xml:space="preserve"> by his bots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then reproduced in Russian media to create the impression that he has widespread overseas support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Obviously, real people have a right to express their opinions, however mistaken. But, given their utility to the Russian disinformation machine, I believe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we have a duty to </w:t>
      </w:r>
      <w:r>
        <w:rPr>
          <w:b/>
          <w:i w:val="0"/>
          <w:smallCaps w:val="0"/>
          <w:strike w:val="0"/>
          <w:sz w:val="22"/>
          <w:u w:val="single"/>
        </w:rPr>
        <w:t xml:space="preserve">debunk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contest misleading justifications</w:t>
      </w:r>
      <w:r>
        <w:rPr>
          <w:b w:val="0"/>
          <w:i w:val="0"/>
          <w:smallCaps w:val="0"/>
          <w:strike w:val="0"/>
          <w:u w:val="none"/>
        </w:rPr>
        <w:t xml:space="preserve">.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doing so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we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could</w:t>
      </w:r>
      <w:r>
        <w:rPr>
          <w:b/>
          <w:i w:val="0"/>
          <w:smallCaps w:val="0"/>
          <w:strike w:val="0"/>
          <w:sz w:val="22"/>
          <w:u w:val="single"/>
        </w:rPr>
        <w:t xml:space="preserve">, in our very small way,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help the resistance in Ukraine.</w:t>
      </w:r>
    </w:p>
    <w:p>
      <w:pPr>
        <w:pStyle w:val="Caption"/>
      </w:pPr>
      <w:r>
        <w:t>Source: Bad Education Negative Supplement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