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single"/>
        </w:rPr>
        <w:t>No correlation</w:t>
      </w:r>
      <w:r>
        <w:rPr>
          <w:b/>
          <w:i w:val="0"/>
          <w:smallCaps w:val="0"/>
          <w:strike w:val="0"/>
          <w:sz w:val="26"/>
          <w:u w:val="none"/>
        </w:rPr>
        <w:t xml:space="preserve"> between economic decline and war.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Walt 20</w:t>
      </w:r>
      <w:r>
        <w:rPr>
          <w:b w:val="0"/>
          <w:i w:val="0"/>
          <w:smallCaps w:val="0"/>
          <w:strike w:val="0"/>
          <w:u w:val="none"/>
        </w:rPr>
        <w:t xml:space="preserve">, Robert and Renée Belfer professor of international relations at Harvard University. (Stephen M., 5/13/20, “Will a Global Depression Trigger Another World War?”, </w:t>
      </w:r>
      <w:r>
        <w:rPr>
          <w:b w:val="0"/>
          <w:i/>
          <w:smallCaps w:val="0"/>
          <w:strike w:val="0"/>
          <w:u w:val="none"/>
        </w:rPr>
        <w:t>Foreign Policy</w:t>
      </w:r>
      <w:r>
        <w:rPr>
          <w:b w:val="0"/>
          <w:i w:val="0"/>
          <w:smallCaps w:val="0"/>
          <w:strike w:val="0"/>
          <w:u w:val="none"/>
        </w:rPr>
        <w:t>, https://foreignpolicy.com/2020/05/13/coronavirus-pandemic-depression-economy-world-war/)</w:t>
      </w:r>
    </w:p>
    <w:p>
      <w:pPr>
        <w:spacing w:after="60"/>
      </w:pPr>
      <w:r>
        <w:rPr>
          <w:b/>
          <w:i w:val="0"/>
          <w:smallCaps w:val="0"/>
          <w:strike w:val="0"/>
          <w:sz w:val="24"/>
          <w:u w:val="single"/>
        </w:rPr>
        <w:t>On balance</w:t>
      </w:r>
      <w:r>
        <w:rPr>
          <w:b w:val="0"/>
          <w:i w:val="0"/>
          <w:smallCaps w:val="0"/>
          <w:strike w:val="0"/>
          <w:u w:val="none"/>
        </w:rPr>
        <w:t xml:space="preserve">, however, </w:t>
      </w:r>
      <w:r>
        <w:rPr>
          <w:b/>
          <w:i w:val="0"/>
          <w:smallCaps w:val="0"/>
          <w:strike w:val="0"/>
          <w:highlight w:val="cyan"/>
          <w:u w:val="single"/>
        </w:rPr>
        <w:t>I do not think</w:t>
      </w:r>
      <w:r>
        <w:rPr>
          <w:b/>
          <w:i w:val="0"/>
          <w:smallCaps w:val="0"/>
          <w:strike w:val="0"/>
          <w:u w:val="single"/>
        </w:rPr>
        <w:t xml:space="preserve"> that </w:t>
      </w:r>
      <w:r>
        <w:rPr>
          <w:b/>
          <w:i w:val="0"/>
          <w:smallCaps w:val="0"/>
          <w:strike w:val="0"/>
          <w:highlight w:val="cyan"/>
          <w:u w:val="single"/>
        </w:rPr>
        <w:t>even</w:t>
      </w:r>
      <w:r>
        <w:rPr>
          <w:b w:val="0"/>
          <w:i w:val="0"/>
          <w:smallCaps w:val="0"/>
          <w:strike w:val="0"/>
          <w:u w:val="none"/>
        </w:rPr>
        <w:t xml:space="preserve">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extraordinary economic conditions</w:t>
      </w:r>
      <w:r>
        <w:rPr>
          <w:b w:val="0"/>
          <w:i w:val="0"/>
          <w:smallCaps w:val="0"/>
          <w:strike w:val="0"/>
          <w:u w:val="none"/>
        </w:rPr>
        <w:t xml:space="preserve"> we are witnessing today are going to </w:t>
      </w:r>
      <w:r>
        <w:rPr>
          <w:b/>
          <w:i w:val="0"/>
          <w:smallCaps w:val="0"/>
          <w:strike w:val="0"/>
          <w:highlight w:val="cyan"/>
          <w:u w:val="single"/>
        </w:rPr>
        <w:t xml:space="preserve">have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much impact</w:t>
      </w:r>
      <w:r>
        <w:rPr>
          <w:b/>
          <w:i w:val="0"/>
          <w:smallCaps w:val="0"/>
          <w:strike w:val="0"/>
          <w:highlight w:val="cyan"/>
          <w:u w:val="single"/>
        </w:rPr>
        <w:t xml:space="preserve"> on</w:t>
      </w:r>
      <w:r>
        <w:rPr>
          <w:b/>
          <w:i w:val="0"/>
          <w:smallCaps w:val="0"/>
          <w:strike w:val="0"/>
          <w:u w:val="single"/>
        </w:rPr>
        <w:t xml:space="preserve"> the </w:t>
      </w:r>
      <w:r>
        <w:rPr>
          <w:b/>
          <w:i w:val="0"/>
          <w:smallCaps w:val="0"/>
          <w:strike w:val="0"/>
          <w:sz w:val="24"/>
          <w:u w:val="single"/>
        </w:rPr>
        <w:t xml:space="preserve">likelihood of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war</w:t>
      </w:r>
      <w:r>
        <w:rPr>
          <w:b w:val="0"/>
          <w:i w:val="0"/>
          <w:smallCaps w:val="0"/>
          <w:strike w:val="0"/>
          <w:u w:val="none"/>
        </w:rPr>
        <w:t xml:space="preserve">. Why? First of all, </w:t>
      </w:r>
      <w:r>
        <w:rPr>
          <w:b/>
          <w:i w:val="0"/>
          <w:smallCaps w:val="0"/>
          <w:strike w:val="0"/>
          <w:u w:val="single"/>
        </w:rPr>
        <w:t xml:space="preserve">if depressions were a powerful cause of war, there would be a lot more of the latter. </w:t>
      </w:r>
      <w:r>
        <w:rPr>
          <w:b w:val="0"/>
          <w:i w:val="0"/>
          <w:smallCaps w:val="0"/>
          <w:strike w:val="0"/>
          <w:u w:val="none"/>
        </w:rPr>
        <w:t xml:space="preserve">To take one example, </w:t>
      </w:r>
      <w:r>
        <w:rPr>
          <w:b/>
          <w:i w:val="0"/>
          <w:smallCaps w:val="0"/>
          <w:strike w:val="0"/>
          <w:highlight w:val="cyan"/>
          <w:u w:val="single"/>
        </w:rPr>
        <w:t>the U</w:t>
      </w:r>
      <w:r>
        <w:rPr>
          <w:b w:val="0"/>
          <w:i w:val="0"/>
          <w:smallCaps w:val="0"/>
          <w:strike w:val="0"/>
          <w:u w:val="none"/>
        </w:rPr>
        <w:t xml:space="preserve">nited </w:t>
      </w:r>
      <w:r>
        <w:rPr>
          <w:b/>
          <w:i w:val="0"/>
          <w:smallCaps w:val="0"/>
          <w:strike w:val="0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u w:val="none"/>
        </w:rPr>
        <w:t xml:space="preserve">tates </w:t>
      </w:r>
      <w:r>
        <w:rPr>
          <w:b/>
          <w:i w:val="0"/>
          <w:smallCaps w:val="0"/>
          <w:strike w:val="0"/>
          <w:highlight w:val="cyan"/>
          <w:u w:val="single"/>
        </w:rPr>
        <w:t xml:space="preserve">has suffered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40</w:t>
      </w:r>
      <w:r>
        <w:rPr>
          <w:b/>
          <w:i w:val="0"/>
          <w:smallCaps w:val="0"/>
          <w:strike w:val="0"/>
          <w:sz w:val="24"/>
          <w:u w:val="single"/>
        </w:rPr>
        <w:t xml:space="preserve"> or more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recessions</w:t>
      </w:r>
      <w:r>
        <w:rPr>
          <w:b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since the country was founded, </w:t>
      </w:r>
      <w:r>
        <w:rPr>
          <w:b/>
          <w:i w:val="0"/>
          <w:smallCaps w:val="0"/>
          <w:strike w:val="0"/>
          <w:highlight w:val="cyan"/>
          <w:u w:val="single"/>
        </w:rPr>
        <w:t>yet</w:t>
      </w:r>
      <w:r>
        <w:rPr>
          <w:b/>
          <w:i w:val="0"/>
          <w:smallCaps w:val="0"/>
          <w:strike w:val="0"/>
          <w:u w:val="single"/>
        </w:rPr>
        <w:t xml:space="preserve"> it has </w:t>
      </w:r>
      <w:r>
        <w:rPr>
          <w:b/>
          <w:i w:val="0"/>
          <w:smallCaps w:val="0"/>
          <w:strike w:val="0"/>
          <w:highlight w:val="cyan"/>
          <w:u w:val="single"/>
        </w:rPr>
        <w:t>fought</w:t>
      </w:r>
      <w:r>
        <w:rPr>
          <w:b/>
          <w:i w:val="0"/>
          <w:smallCaps w:val="0"/>
          <w:strike w:val="0"/>
          <w:u w:val="single"/>
        </w:rPr>
        <w:t xml:space="preserve"> perhaps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20</w:t>
      </w:r>
      <w:r>
        <w:rPr>
          <w:b/>
          <w:i w:val="0"/>
          <w:smallCaps w:val="0"/>
          <w:strike w:val="0"/>
          <w:u w:val="single"/>
        </w:rPr>
        <w:t xml:space="preserve"> interstate </w:t>
      </w:r>
      <w:r>
        <w:rPr>
          <w:b/>
          <w:i w:val="0"/>
          <w:smallCaps w:val="0"/>
          <w:strike w:val="0"/>
          <w:highlight w:val="cyan"/>
          <w:u w:val="single"/>
        </w:rPr>
        <w:t>wars</w:t>
      </w:r>
      <w:r>
        <w:rPr>
          <w:b/>
          <w:i w:val="0"/>
          <w:smallCaps w:val="0"/>
          <w:strike w:val="0"/>
          <w:u w:val="single"/>
        </w:rPr>
        <w:t xml:space="preserve">, most of them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unrelated to</w:t>
      </w:r>
      <w:r>
        <w:rPr>
          <w:b/>
          <w:i w:val="0"/>
          <w:smallCaps w:val="0"/>
          <w:strike w:val="0"/>
          <w:sz w:val="24"/>
          <w:u w:val="single"/>
        </w:rPr>
        <w:t xml:space="preserve"> the state of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the economy</w:t>
      </w:r>
      <w:r>
        <w:rPr>
          <w:b/>
          <w:i w:val="0"/>
          <w:smallCaps w:val="0"/>
          <w:strike w:val="0"/>
          <w:u w:val="singl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To paraphrase the economist Paul Samuelson’s famous quip about the stock market, </w:t>
      </w:r>
      <w:r>
        <w:rPr>
          <w:b/>
          <w:i w:val="0"/>
          <w:smallCaps w:val="0"/>
          <w:strike w:val="0"/>
          <w:highlight w:val="cyan"/>
          <w:u w:val="single"/>
        </w:rPr>
        <w:t>if recessions</w:t>
      </w:r>
      <w:r>
        <w:rPr>
          <w:b/>
          <w:i w:val="0"/>
          <w:smallCaps w:val="0"/>
          <w:strike w:val="0"/>
          <w:u w:val="single"/>
        </w:rPr>
        <w:t xml:space="preserve"> were a </w:t>
      </w:r>
      <w:r>
        <w:rPr>
          <w:b/>
          <w:i w:val="0"/>
          <w:smallCaps w:val="0"/>
          <w:strike w:val="0"/>
          <w:sz w:val="24"/>
          <w:u w:val="single"/>
        </w:rPr>
        <w:t xml:space="preserve">powerful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cause</w:t>
      </w:r>
      <w:r>
        <w:rPr>
          <w:b/>
          <w:i w:val="0"/>
          <w:smallCaps w:val="0"/>
          <w:strike w:val="0"/>
          <w:sz w:val="24"/>
          <w:u w:val="single"/>
        </w:rPr>
        <w:t xml:space="preserve"> of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war</w:t>
      </w:r>
      <w:r>
        <w:rPr>
          <w:b/>
          <w:i w:val="0"/>
          <w:smallCaps w:val="0"/>
          <w:strike w:val="0"/>
          <w:u w:val="single"/>
        </w:rPr>
        <w:t xml:space="preserve">, </w:t>
      </w:r>
      <w:r>
        <w:rPr>
          <w:b/>
          <w:i w:val="0"/>
          <w:smallCaps w:val="0"/>
          <w:strike w:val="0"/>
          <w:highlight w:val="cyan"/>
          <w:u w:val="single"/>
        </w:rPr>
        <w:t>they would have predicted</w:t>
      </w:r>
      <w:r>
        <w:rPr>
          <w:b/>
          <w:i w:val="0"/>
          <w:smallCaps w:val="0"/>
          <w:strike w:val="0"/>
          <w:u w:val="single"/>
        </w:rPr>
        <w:t xml:space="preserve"> “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nine</w:t>
      </w:r>
      <w:r>
        <w:rPr>
          <w:b/>
          <w:i w:val="0"/>
          <w:smallCaps w:val="0"/>
          <w:strike w:val="0"/>
          <w:sz w:val="24"/>
          <w:u w:val="single"/>
        </w:rPr>
        <w:t xml:space="preserve"> out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of the last five</w:t>
      </w:r>
      <w:r>
        <w:rPr>
          <w:b/>
          <w:i w:val="0"/>
          <w:smallCaps w:val="0"/>
          <w:strike w:val="0"/>
          <w:u w:val="single"/>
        </w:rPr>
        <w:t xml:space="preserve"> (or fewer).”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br/>
        <w:t xml:space="preserve">Second, </w:t>
      </w:r>
      <w:r>
        <w:rPr>
          <w:b/>
          <w:i w:val="0"/>
          <w:smallCaps w:val="0"/>
          <w:strike w:val="0"/>
          <w:highlight w:val="cyan"/>
          <w:u w:val="single"/>
        </w:rPr>
        <w:t xml:space="preserve">states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do not start wars</w:t>
      </w:r>
      <w:r>
        <w:rPr>
          <w:b/>
          <w:i w:val="0"/>
          <w:smallCaps w:val="0"/>
          <w:strike w:val="0"/>
          <w:highlight w:val="cyan"/>
          <w:u w:val="single"/>
        </w:rPr>
        <w:t xml:space="preserve"> unless they believe they will win a</w:t>
      </w:r>
      <w:r>
        <w:rPr>
          <w:b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>quick</w:t>
      </w:r>
      <w:r>
        <w:rPr>
          <w:b/>
          <w:i w:val="0"/>
          <w:smallCaps w:val="0"/>
          <w:strike w:val="0"/>
          <w:u w:val="single"/>
        </w:rPr>
        <w:t xml:space="preserve"> and</w:t>
      </w:r>
      <w:r>
        <w:rPr>
          <w:b w:val="0"/>
          <w:i w:val="0"/>
          <w:smallCaps w:val="0"/>
          <w:strike w:val="0"/>
          <w:u w:val="none"/>
        </w:rPr>
        <w:t xml:space="preserve"> relatively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cheap victory</w:t>
      </w:r>
      <w:r>
        <w:rPr>
          <w:b w:val="0"/>
          <w:i w:val="0"/>
          <w:smallCaps w:val="0"/>
          <w:strike w:val="0"/>
          <w:u w:val="none"/>
        </w:rPr>
        <w:t xml:space="preserve">. As John Mearsheimer showed in his classic book Conventional Deterrence, </w:t>
      </w:r>
      <w:r>
        <w:rPr>
          <w:b/>
          <w:i w:val="0"/>
          <w:smallCaps w:val="0"/>
          <w:strike w:val="0"/>
          <w:u w:val="single"/>
        </w:rPr>
        <w:t xml:space="preserve">national leaders </w:t>
      </w:r>
      <w:r>
        <w:rPr>
          <w:b/>
          <w:i w:val="0"/>
          <w:smallCaps w:val="0"/>
          <w:strike w:val="0"/>
          <w:sz w:val="24"/>
          <w:u w:val="single"/>
        </w:rPr>
        <w:t>avoid</w:t>
      </w:r>
      <w:r>
        <w:rPr>
          <w:b/>
          <w:i w:val="0"/>
          <w:smallCaps w:val="0"/>
          <w:strike w:val="0"/>
          <w:u w:val="single"/>
        </w:rPr>
        <w:t xml:space="preserve"> war when they are convinced it will be </w:t>
      </w:r>
      <w:r>
        <w:rPr>
          <w:b/>
          <w:i w:val="0"/>
          <w:smallCaps w:val="0"/>
          <w:strike w:val="0"/>
          <w:sz w:val="24"/>
          <w:u w:val="single"/>
        </w:rPr>
        <w:t>long, bloody, costly</w:t>
      </w:r>
      <w:r>
        <w:rPr>
          <w:b/>
          <w:i w:val="0"/>
          <w:smallCaps w:val="0"/>
          <w:strike w:val="0"/>
          <w:u w:val="single"/>
        </w:rPr>
        <w:t xml:space="preserve">, and </w:t>
      </w:r>
      <w:r>
        <w:rPr>
          <w:b/>
          <w:i w:val="0"/>
          <w:smallCaps w:val="0"/>
          <w:strike w:val="0"/>
          <w:sz w:val="24"/>
          <w:u w:val="single"/>
        </w:rPr>
        <w:t>uncertain</w:t>
      </w:r>
      <w:r>
        <w:rPr>
          <w:b w:val="0"/>
          <w:i w:val="0"/>
          <w:smallCaps w:val="0"/>
          <w:strike w:val="0"/>
          <w:u w:val="none"/>
        </w:rPr>
        <w:t xml:space="preserve">. To choose war, political leaders have to convince themselves they can either win a quick, cheap, and decisive victory or achieve some limited objective at low cost. </w:t>
      </w:r>
      <w:r>
        <w:rPr>
          <w:b/>
          <w:i w:val="0"/>
          <w:smallCaps w:val="0"/>
          <w:strike w:val="0"/>
          <w:u w:val="single"/>
        </w:rPr>
        <w:t>Europe went to war in 1914 with each side believing it would win a rapid and easy victory</w:t>
      </w:r>
      <w:r>
        <w:rPr>
          <w:b w:val="0"/>
          <w:i w:val="0"/>
          <w:smallCaps w:val="0"/>
          <w:strike w:val="0"/>
          <w:u w:val="none"/>
        </w:rPr>
        <w:t xml:space="preserve">, and Nazi Germany developed the strategy of blitzkrieg in order to subdue its foes as quickly and cheaply as possible. </w:t>
      </w:r>
      <w:r>
        <w:rPr>
          <w:b/>
          <w:i w:val="0"/>
          <w:smallCaps w:val="0"/>
          <w:strike w:val="0"/>
          <w:u w:val="single"/>
        </w:rPr>
        <w:t>Iraq attacked Iran in 1980 because Saddam believed the Islamic Republic was in disarray and would be easy to defeat</w:t>
      </w:r>
      <w:r>
        <w:rPr>
          <w:b w:val="0"/>
          <w:i w:val="0"/>
          <w:smallCaps w:val="0"/>
          <w:strike w:val="0"/>
          <w:u w:val="none"/>
        </w:rPr>
        <w:t xml:space="preserve">, and George W. </w:t>
      </w:r>
      <w:r>
        <w:rPr>
          <w:b/>
          <w:i w:val="0"/>
          <w:smallCaps w:val="0"/>
          <w:strike w:val="0"/>
          <w:u w:val="single"/>
        </w:rPr>
        <w:t xml:space="preserve">Bush invaded Iraq in 2003 convinced the war would be short, successful, and pay for itself. </w:t>
      </w:r>
    </w:p>
    <w:p>
      <w:pPr>
        <w:pStyle w:val="Caption"/>
      </w:pPr>
      <w:r>
        <w:t>Source: Inflation DA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