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u w:val="none"/>
        </w:rPr>
        <w:t xml:space="preserve">Trump’s changes to pro-business </w:t>
      </w:r>
      <w:r>
        <w:rPr>
          <w:b/>
          <w:i w:val="0"/>
          <w:smallCaps w:val="0"/>
          <w:strike w:val="0"/>
          <w:u w:val="single"/>
        </w:rPr>
        <w:t>breaks</w:t>
      </w:r>
      <w:r>
        <w:rPr>
          <w:b/>
          <w:i w:val="0"/>
          <w:smallCaps w:val="0"/>
          <w:strike w:val="0"/>
          <w:u w:val="none"/>
        </w:rPr>
        <w:t xml:space="preserve"> antitrust laws. </w:t>
      </w:r>
    </w:p>
    <w:p>
      <w:pPr>
        <w:spacing w:after="80"/>
      </w:pPr>
      <w:r>
        <w:rPr>
          <w:b/>
          <w:i w:val="0"/>
          <w:smallCaps w:val="0"/>
          <w:strike w:val="0"/>
          <w:sz w:val="22"/>
          <w:u w:val="none"/>
        </w:rPr>
        <w:t>Stoller ’24</w:t>
      </w:r>
      <w:r>
        <w:rPr>
          <w:b w:val="0"/>
          <w:i w:val="0"/>
          <w:smallCaps w:val="0"/>
          <w:strike w:val="0"/>
          <w:u w:val="none"/>
        </w:rPr>
        <w:t xml:space="preserve"> [Matt; June 15; </w:t>
      </w:r>
      <w:r>
        <w:rPr>
          <w:b w:val="0"/>
          <w:i w:val="0"/>
          <w:smallCaps w:val="0"/>
          <w:strike w:val="0"/>
          <w:u w:val="none"/>
        </w:rPr>
        <w:t xml:space="preserve">American political commentator, research director of the American Economic Liberties Project; </w:t>
      </w:r>
      <w:r>
        <w:rPr>
          <w:b w:val="0"/>
          <w:i w:val="0"/>
          <w:smallCaps w:val="0"/>
          <w:strike w:val="0"/>
          <w:u w:val="none"/>
        </w:rPr>
        <w:t>BIG, “Why Has Trump Stopped Attacking Big Business?” https://www.thebignewsletter.com/p/why-has-trump-stopped-attacking-big</w:t>
      </w:r>
      <w:r>
        <w:rPr>
          <w:b w:val="0"/>
          <w:i w:val="0"/>
          <w:smallCaps w:val="0"/>
          <w:strike w:val="0"/>
          <w:u w:val="none"/>
        </w:rPr>
        <w:t xml:space="preserve">] </w:t>
      </w:r>
      <w:r>
        <w:rPr>
          <w:b w:val="0"/>
          <w:i w:val="0"/>
          <w:smallCaps w:val="0"/>
          <w:strike w:val="0"/>
          <w:u w:val="none"/>
        </w:rPr>
        <w:t>jerchan</w:t>
      </w:r>
    </w:p>
    <w:p>
      <w:pPr>
        <w:spacing w:after="60"/>
      </w:pPr>
      <w:r>
        <w:rPr>
          <w:b w:val="0"/>
          <w:i w:val="0"/>
          <w:smallCaps w:val="0"/>
          <w:strike w:val="0"/>
          <w:sz w:val="22"/>
          <w:u w:val="single"/>
        </w:rPr>
        <w:t xml:space="preserve">In the </w:t>
      </w:r>
      <w:r>
        <w:rPr>
          <w:b/>
          <w:i w:val="0"/>
          <w:smallCaps w:val="0"/>
          <w:strike w:val="0"/>
          <w:sz w:val="22"/>
          <w:u w:val="single"/>
        </w:rPr>
        <w:t>antitrust realm</w:t>
      </w:r>
      <w:r>
        <w:rPr>
          <w:b w:val="0"/>
          <w:i w:val="0"/>
          <w:smallCaps w:val="0"/>
          <w:strike w:val="0"/>
          <w:sz w:val="16"/>
          <w:u w:val="none"/>
        </w:rPr>
        <w:t xml:space="preserve">, the story is a bit more that </w:t>
      </w:r>
      <w:r>
        <w:rPr>
          <w:b w:val="0"/>
          <w:i w:val="0"/>
          <w:smallCaps w:val="0"/>
          <w:strike w:val="0"/>
          <w:sz w:val="22"/>
          <w:u w:val="single"/>
        </w:rPr>
        <w:t xml:space="preserve">Trump picked up on the </w:t>
      </w:r>
      <w:r>
        <w:rPr>
          <w:b/>
          <w:i w:val="0"/>
          <w:smallCaps w:val="0"/>
          <w:strike w:val="0"/>
          <w:sz w:val="22"/>
          <w:u w:val="single"/>
        </w:rPr>
        <w:t>anti-monopoly</w:t>
      </w:r>
      <w:r>
        <w:rPr>
          <w:b w:val="0"/>
          <w:i w:val="0"/>
          <w:smallCaps w:val="0"/>
          <w:strike w:val="0"/>
          <w:sz w:val="22"/>
          <w:u w:val="single"/>
        </w:rPr>
        <w:t xml:space="preserve"> movement and used it for his </w:t>
      </w:r>
      <w:r>
        <w:rPr>
          <w:b/>
          <w:i w:val="0"/>
          <w:smallCaps w:val="0"/>
          <w:strike w:val="0"/>
          <w:sz w:val="22"/>
          <w:u w:val="single"/>
        </w:rPr>
        <w:t>own ends</w:t>
      </w:r>
      <w:r>
        <w:rPr>
          <w:b w:val="0"/>
          <w:i w:val="0"/>
          <w:smallCaps w:val="0"/>
          <w:strike w:val="0"/>
          <w:sz w:val="16"/>
          <w:u w:val="none"/>
        </w:rPr>
        <w:t xml:space="preserve">. For instance, </w:t>
      </w:r>
      <w:r>
        <w:rPr>
          <w:b w:val="0"/>
          <w:i w:val="0"/>
          <w:smallCaps w:val="0"/>
          <w:strike w:val="0"/>
          <w:sz w:val="22"/>
          <w:u w:val="single"/>
        </w:rPr>
        <w:t>Trump</w:t>
      </w:r>
      <w:r>
        <w:rPr>
          <w:b w:val="0"/>
          <w:i w:val="0"/>
          <w:smallCaps w:val="0"/>
          <w:strike w:val="0"/>
          <w:sz w:val="16"/>
          <w:u w:val="none"/>
        </w:rPr>
        <w:t xml:space="preserve"> followed through on his campaign promise by bringing a merger </w:t>
      </w:r>
      <w:r>
        <w:rPr>
          <w:b w:val="0"/>
          <w:i w:val="0"/>
          <w:smallCaps w:val="0"/>
          <w:strike w:val="0"/>
          <w:sz w:val="22"/>
          <w:u w:val="single"/>
        </w:rPr>
        <w:t xml:space="preserve">challenge against the AT&amp;T-Time Warner merger, though a judge ruled against him. He </w:t>
      </w:r>
      <w:r>
        <w:rPr>
          <w:b/>
          <w:i w:val="0"/>
          <w:smallCaps w:val="0"/>
          <w:strike w:val="0"/>
          <w:sz w:val="22"/>
          <w:u w:val="single"/>
        </w:rPr>
        <w:t>didn’t act</w:t>
      </w:r>
      <w:r>
        <w:rPr>
          <w:b w:val="0"/>
          <w:i w:val="0"/>
          <w:smallCaps w:val="0"/>
          <w:strike w:val="0"/>
          <w:sz w:val="22"/>
          <w:u w:val="single"/>
        </w:rPr>
        <w:t xml:space="preserve"> on </w:t>
      </w:r>
      <w:r>
        <w:rPr>
          <w:b/>
          <w:i w:val="0"/>
          <w:smallCaps w:val="0"/>
          <w:strike w:val="0"/>
          <w:sz w:val="22"/>
          <w:u w:val="single"/>
        </w:rPr>
        <w:t>Amazon’s monopoly</w:t>
      </w:r>
      <w:r>
        <w:rPr>
          <w:b w:val="0"/>
          <w:i w:val="0"/>
          <w:smallCaps w:val="0"/>
          <w:strike w:val="0"/>
          <w:sz w:val="22"/>
          <w:u w:val="single"/>
        </w:rPr>
        <w:t xml:space="preserve">, but he did bring monopolization cases against </w:t>
      </w:r>
      <w:r>
        <w:rPr>
          <w:b/>
          <w:i w:val="0"/>
          <w:smallCaps w:val="0"/>
          <w:strike w:val="0"/>
          <w:sz w:val="22"/>
          <w:u w:val="single"/>
        </w:rPr>
        <w:t>Google and Facebook</w:t>
      </w:r>
      <w:r>
        <w:rPr>
          <w:b w:val="0"/>
          <w:i w:val="0"/>
          <w:smallCaps w:val="0"/>
          <w:strike w:val="0"/>
          <w:sz w:val="16"/>
          <w:u w:val="none"/>
        </w:rPr>
        <w:t xml:space="preserve">, the first cases against big tech in two decades. </w:t>
      </w:r>
      <w:r>
        <w:rPr>
          <w:b w:val="0"/>
          <w:i w:val="0"/>
          <w:smallCaps w:val="0"/>
          <w:strike w:val="0"/>
          <w:sz w:val="22"/>
          <w:u w:val="single"/>
        </w:rPr>
        <w:t xml:space="preserve">The administration also </w:t>
      </w:r>
      <w:r>
        <w:rPr>
          <w:b/>
          <w:i w:val="0"/>
          <w:smallCaps w:val="0"/>
          <w:strike w:val="0"/>
          <w:sz w:val="22"/>
          <w:u w:val="single"/>
        </w:rPr>
        <w:t>blocked Facebook’s</w:t>
      </w:r>
      <w:r>
        <w:rPr>
          <w:b w:val="0"/>
          <w:i w:val="0"/>
          <w:smallCaps w:val="0"/>
          <w:strike w:val="0"/>
          <w:sz w:val="22"/>
          <w:u w:val="single"/>
        </w:rPr>
        <w:t xml:space="preserve"> attempted launch of its own currency</w:t>
      </w:r>
      <w:r>
        <w:rPr>
          <w:b w:val="0"/>
          <w:i w:val="0"/>
          <w:smallCaps w:val="0"/>
          <w:strike w:val="0"/>
          <w:sz w:val="16"/>
          <w:u w:val="none"/>
        </w:rPr>
        <w:t xml:space="preserve"> </w:t>
      </w:r>
      <w:r>
        <w:rPr>
          <w:b w:val="0"/>
          <w:i w:val="0"/>
          <w:smallCaps w:val="0"/>
          <w:strike w:val="0"/>
          <w:sz w:val="16"/>
          <w:u w:val="none"/>
        </w:rPr>
        <w:t>Libra, and</w:t>
      </w:r>
      <w:r>
        <w:rPr>
          <w:b w:val="0"/>
          <w:i w:val="0"/>
          <w:smallCaps w:val="0"/>
          <w:strike w:val="0"/>
          <w:sz w:val="16"/>
          <w:u w:val="none"/>
        </w:rPr>
        <w:t xml:space="preserve"> ended Amazon’s giant cloud contract with the Pentagon. </w:t>
      </w:r>
      <w:r>
        <w:rPr>
          <w:b w:val="0"/>
          <w:i w:val="0"/>
          <w:smallCaps w:val="0"/>
          <w:strike w:val="0"/>
          <w:sz w:val="22"/>
          <w:u w:val="single"/>
        </w:rPr>
        <w:t xml:space="preserve">Trump even </w:t>
      </w:r>
      <w:r>
        <w:rPr>
          <w:b/>
          <w:i w:val="0"/>
          <w:smallCaps w:val="0"/>
          <w:strike w:val="0"/>
          <w:sz w:val="22"/>
          <w:u w:val="single"/>
        </w:rPr>
        <w:t>promulgated</w:t>
      </w:r>
      <w:r>
        <w:rPr>
          <w:b w:val="0"/>
          <w:i w:val="0"/>
          <w:smallCaps w:val="0"/>
          <w:strike w:val="0"/>
          <w:sz w:val="22"/>
          <w:u w:val="single"/>
        </w:rPr>
        <w:t xml:space="preserve"> rules against pharmacy </w:t>
      </w:r>
      <w:r>
        <w:rPr>
          <w:b/>
          <w:i w:val="0"/>
          <w:smallCaps w:val="0"/>
          <w:strike w:val="0"/>
          <w:sz w:val="22"/>
          <w:u w:val="single"/>
        </w:rPr>
        <w:t xml:space="preserve">benefit </w:t>
      </w:r>
      <w:r>
        <w:rPr>
          <w:b/>
          <w:i w:val="0"/>
          <w:smallCaps w:val="0"/>
          <w:strike w:val="0"/>
          <w:sz w:val="22"/>
          <w:u w:val="single"/>
        </w:rPr>
        <w:t>managers</w:t>
      </w:r>
      <w:r>
        <w:rPr>
          <w:b w:val="0"/>
          <w:i w:val="0"/>
          <w:smallCaps w:val="0"/>
          <w:strike w:val="0"/>
          <w:sz w:val="16"/>
          <w:u w:val="none"/>
        </w:rPr>
        <w:t>, and</w:t>
      </w:r>
      <w:r>
        <w:rPr>
          <w:b w:val="0"/>
          <w:i w:val="0"/>
          <w:smallCaps w:val="0"/>
          <w:strike w:val="0"/>
          <w:sz w:val="16"/>
          <w:u w:val="none"/>
        </w:rPr>
        <w:t xml:space="preserve"> forced hospitals to reveal their price list publicly.</w:t>
      </w:r>
    </w:p>
    <w:p>
      <w:pPr>
        <w:spacing w:after="60"/>
      </w:pPr>
      <w:r>
        <w:rPr>
          <w:b w:val="0"/>
          <w:i w:val="0"/>
          <w:smallCaps w:val="0"/>
          <w:strike w:val="0"/>
          <w:sz w:val="22"/>
          <w:u w:val="single"/>
        </w:rPr>
        <w:t xml:space="preserve">Yet, </w:t>
      </w:r>
      <w:r>
        <w:rPr>
          <w:b/>
          <w:i w:val="0"/>
          <w:smallCaps w:val="0"/>
          <w:strike w:val="0"/>
          <w:sz w:val="22"/>
          <w:u w:val="single"/>
        </w:rPr>
        <w:t>consolidation worsened</w:t>
      </w:r>
      <w:r>
        <w:rPr>
          <w:b w:val="0"/>
          <w:i w:val="0"/>
          <w:smallCaps w:val="0"/>
          <w:strike w:val="0"/>
          <w:sz w:val="22"/>
          <w:u w:val="single"/>
        </w:rPr>
        <w:t xml:space="preserve">, as most mergers went through </w:t>
      </w:r>
      <w:r>
        <w:rPr>
          <w:b/>
          <w:i w:val="0"/>
          <w:smallCaps w:val="0"/>
          <w:strike w:val="0"/>
          <w:sz w:val="22"/>
          <w:u w:val="single"/>
        </w:rPr>
        <w:t>unimpeded</w:t>
      </w:r>
      <w:r>
        <w:rPr>
          <w:b w:val="0"/>
          <w:i w:val="0"/>
          <w:smallCaps w:val="0"/>
          <w:strike w:val="0"/>
          <w:sz w:val="22"/>
          <w:u w:val="single"/>
        </w:rPr>
        <w:t xml:space="preserve">, from CVS-Aetna in health care to Disney-Fox in </w:t>
      </w:r>
      <w:r>
        <w:rPr>
          <w:b/>
          <w:i w:val="0"/>
          <w:smallCaps w:val="0"/>
          <w:strike w:val="0"/>
          <w:sz w:val="22"/>
          <w:u w:val="single"/>
        </w:rPr>
        <w:t>streaming</w:t>
      </w:r>
      <w:r>
        <w:rPr>
          <w:b w:val="0"/>
          <w:i w:val="0"/>
          <w:smallCaps w:val="0"/>
          <w:strike w:val="0"/>
          <w:sz w:val="16"/>
          <w:u w:val="none"/>
        </w:rPr>
        <w:t xml:space="preserve"> to the Linde-Praxair industrial gas merger to the Northrop-Orbital merger that placed one corporation in charge of our nuclear arsenal. </w:t>
      </w:r>
      <w:r>
        <w:rPr>
          <w:b w:val="0"/>
          <w:i w:val="0"/>
          <w:smallCaps w:val="0"/>
          <w:strike w:val="0"/>
          <w:sz w:val="22"/>
          <w:u w:val="single"/>
        </w:rPr>
        <w:t xml:space="preserve">Trump </w:t>
      </w:r>
      <w:r>
        <w:rPr>
          <w:b/>
          <w:i w:val="0"/>
          <w:smallCaps w:val="0"/>
          <w:strike w:val="0"/>
          <w:sz w:val="22"/>
          <w:u w:val="single"/>
        </w:rPr>
        <w:t>Antitrust chief</w:t>
      </w:r>
      <w:r>
        <w:rPr>
          <w:b w:val="0"/>
          <w:i w:val="0"/>
          <w:smallCaps w:val="0"/>
          <w:strike w:val="0"/>
          <w:sz w:val="16"/>
          <w:u w:val="none"/>
        </w:rPr>
        <w:t xml:space="preserve"> Makan </w:t>
      </w:r>
      <w:r>
        <w:rPr>
          <w:b w:val="0"/>
          <w:i w:val="0"/>
          <w:smallCaps w:val="0"/>
          <w:strike w:val="0"/>
          <w:sz w:val="16"/>
          <w:u w:val="none"/>
        </w:rPr>
        <w:t>Delrahim</w:t>
      </w:r>
      <w:r>
        <w:rPr>
          <w:b w:val="0"/>
          <w:i w:val="0"/>
          <w:smallCaps w:val="0"/>
          <w:strike w:val="0"/>
          <w:sz w:val="16"/>
          <w:u w:val="none"/>
        </w:rPr>
        <w:t xml:space="preserve"> </w:t>
      </w:r>
      <w:r>
        <w:rPr>
          <w:b w:val="0"/>
          <w:i w:val="0"/>
          <w:smallCaps w:val="0"/>
          <w:strike w:val="0"/>
          <w:sz w:val="16"/>
          <w:u w:val="none"/>
        </w:rPr>
        <w:t xml:space="preserve">actually </w:t>
      </w:r>
      <w:r>
        <w:rPr>
          <w:b/>
          <w:i w:val="0"/>
          <w:smallCaps w:val="0"/>
          <w:strike w:val="0"/>
          <w:sz w:val="22"/>
          <w:u w:val="single"/>
        </w:rPr>
        <w:t>lobbied</w:t>
      </w:r>
      <w:r>
        <w:rPr>
          <w:b w:val="0"/>
          <w:i w:val="0"/>
          <w:smallCaps w:val="0"/>
          <w:strike w:val="0"/>
          <w:sz w:val="22"/>
          <w:u w:val="single"/>
        </w:rPr>
        <w:t xml:space="preserve"> for the Sprint-T-Mobile deal, which has </w:t>
      </w:r>
      <w:r>
        <w:rPr>
          <w:b/>
          <w:i w:val="0"/>
          <w:smallCaps w:val="0"/>
          <w:strike w:val="0"/>
          <w:sz w:val="22"/>
          <w:u w:val="single"/>
        </w:rPr>
        <w:t>raised cell</w:t>
      </w:r>
      <w:r>
        <w:rPr>
          <w:b w:val="0"/>
          <w:i w:val="0"/>
          <w:smallCaps w:val="0"/>
          <w:strike w:val="0"/>
          <w:sz w:val="22"/>
          <w:u w:val="single"/>
        </w:rPr>
        <w:t xml:space="preserve"> phone costs. Trump </w:t>
      </w:r>
      <w:r>
        <w:rPr>
          <w:b/>
          <w:i w:val="0"/>
          <w:smallCaps w:val="0"/>
          <w:strike w:val="0"/>
          <w:sz w:val="22"/>
          <w:u w:val="single"/>
        </w:rPr>
        <w:t>eliminated</w:t>
      </w:r>
      <w:r>
        <w:rPr>
          <w:b w:val="0"/>
          <w:i w:val="0"/>
          <w:smallCaps w:val="0"/>
          <w:strike w:val="0"/>
          <w:sz w:val="22"/>
          <w:u w:val="single"/>
        </w:rPr>
        <w:t xml:space="preserve"> the </w:t>
      </w:r>
      <w:r>
        <w:rPr>
          <w:b/>
          <w:i w:val="0"/>
          <w:smallCaps w:val="0"/>
          <w:strike w:val="0"/>
          <w:sz w:val="22"/>
          <w:u w:val="single"/>
        </w:rPr>
        <w:t>antitrust agency</w:t>
      </w:r>
      <w:r>
        <w:rPr>
          <w:b w:val="0"/>
          <w:i w:val="0"/>
          <w:smallCaps w:val="0"/>
          <w:strike w:val="0"/>
          <w:sz w:val="22"/>
          <w:u w:val="single"/>
        </w:rPr>
        <w:t xml:space="preserve"> for farmers, as seed and </w:t>
      </w:r>
      <w:r>
        <w:rPr>
          <w:b/>
          <w:i w:val="0"/>
          <w:smallCaps w:val="0"/>
          <w:strike w:val="0"/>
          <w:sz w:val="22"/>
          <w:u w:val="single"/>
        </w:rPr>
        <w:t>chemicals</w:t>
      </w:r>
      <w:r>
        <w:rPr>
          <w:b w:val="0"/>
          <w:i w:val="0"/>
          <w:smallCaps w:val="0"/>
          <w:strike w:val="0"/>
          <w:sz w:val="22"/>
          <w:u w:val="single"/>
        </w:rPr>
        <w:t xml:space="preserve"> moved from the </w:t>
      </w:r>
      <w:r>
        <w:rPr>
          <w:b/>
          <w:i w:val="0"/>
          <w:smallCaps w:val="0"/>
          <w:strike w:val="0"/>
          <w:sz w:val="22"/>
          <w:u w:val="single"/>
        </w:rPr>
        <w:t>Big Six</w:t>
      </w:r>
      <w:r>
        <w:rPr>
          <w:b w:val="0"/>
          <w:i w:val="0"/>
          <w:smallCaps w:val="0"/>
          <w:strike w:val="0"/>
          <w:sz w:val="16"/>
          <w:u w:val="none"/>
        </w:rPr>
        <w:t xml:space="preserve"> (Monsanto, Bayer, BASF, Syngenta, Dow and DuPont) </w:t>
      </w:r>
      <w:r>
        <w:rPr>
          <w:b w:val="0"/>
          <w:i w:val="0"/>
          <w:smallCaps w:val="0"/>
          <w:strike w:val="0"/>
          <w:sz w:val="22"/>
          <w:u w:val="single"/>
        </w:rPr>
        <w:t>to the Big Four</w:t>
      </w:r>
      <w:r>
        <w:rPr>
          <w:b w:val="0"/>
          <w:i w:val="0"/>
          <w:smallCaps w:val="0"/>
          <w:strike w:val="0"/>
          <w:sz w:val="16"/>
          <w:u w:val="none"/>
        </w:rPr>
        <w:t xml:space="preserve"> (Bayer, Corteva, ChemChina-Syngenta, and BASF). We’re still living with </w:t>
      </w:r>
      <w:r>
        <w:rPr>
          <w:b w:val="0"/>
          <w:i w:val="0"/>
          <w:smallCaps w:val="0"/>
          <w:strike w:val="0"/>
          <w:sz w:val="16"/>
          <w:u w:val="none"/>
        </w:rPr>
        <w:t>Delrahim’s</w:t>
      </w:r>
      <w:r>
        <w:rPr>
          <w:b w:val="0"/>
          <w:i w:val="0"/>
          <w:smallCaps w:val="0"/>
          <w:strike w:val="0"/>
          <w:sz w:val="16"/>
          <w:u w:val="none"/>
        </w:rPr>
        <w:t xml:space="preserve"> legacy; the rent-fixing cartel run by RealPage exists in part because the Antitrust Division allowed that company to buy out its competition in rent management software.</w:t>
      </w:r>
    </w:p>
    <w:p>
      <w:pPr>
        <w:spacing w:after="60"/>
      </w:pPr>
      <w:r>
        <w:rPr>
          <w:b w:val="0"/>
          <w:i w:val="0"/>
          <w:smallCaps w:val="0"/>
          <w:strike w:val="0"/>
          <w:sz w:val="22"/>
          <w:u w:val="single"/>
        </w:rPr>
        <w:t xml:space="preserve">Ideologically, Trump’s Antitrust Division </w:t>
      </w:r>
      <w:r>
        <w:rPr>
          <w:b/>
          <w:i w:val="0"/>
          <w:smallCaps w:val="0"/>
          <w:strike w:val="0"/>
          <w:sz w:val="22"/>
          <w:u w:val="single"/>
        </w:rPr>
        <w:t>promoted private equity</w:t>
      </w:r>
      <w:r>
        <w:rPr>
          <w:b w:val="0"/>
          <w:i w:val="0"/>
          <w:smallCaps w:val="0"/>
          <w:strike w:val="0"/>
          <w:sz w:val="22"/>
          <w:u w:val="single"/>
        </w:rPr>
        <w:t xml:space="preserve">, allowed </w:t>
      </w:r>
      <w:r>
        <w:rPr>
          <w:b/>
          <w:i w:val="0"/>
          <w:smallCaps w:val="0"/>
          <w:strike w:val="0"/>
          <w:sz w:val="22"/>
          <w:u w:val="single"/>
        </w:rPr>
        <w:t>Facebook</w:t>
      </w:r>
      <w:r>
        <w:rPr>
          <w:b w:val="0"/>
          <w:i w:val="0"/>
          <w:smallCaps w:val="0"/>
          <w:strike w:val="0"/>
          <w:sz w:val="22"/>
          <w:u w:val="single"/>
        </w:rPr>
        <w:t xml:space="preserve"> to </w:t>
      </w:r>
      <w:r>
        <w:rPr>
          <w:b/>
          <w:i w:val="0"/>
          <w:smallCaps w:val="0"/>
          <w:strike w:val="0"/>
          <w:sz w:val="22"/>
          <w:u w:val="single"/>
        </w:rPr>
        <w:t>get away</w:t>
      </w:r>
      <w:r>
        <w:rPr>
          <w:b w:val="0"/>
          <w:i w:val="0"/>
          <w:smallCaps w:val="0"/>
          <w:strike w:val="0"/>
          <w:sz w:val="22"/>
          <w:u w:val="single"/>
        </w:rPr>
        <w:t xml:space="preserve"> with a fig leaf settlement</w:t>
      </w:r>
      <w:r>
        <w:rPr>
          <w:b w:val="0"/>
          <w:i w:val="0"/>
          <w:smallCaps w:val="0"/>
          <w:strike w:val="0"/>
          <w:sz w:val="16"/>
          <w:u w:val="none"/>
        </w:rPr>
        <w:t xml:space="preserve"> on Cambridge Analytica, </w:t>
      </w:r>
      <w:r>
        <w:rPr>
          <w:b w:val="0"/>
          <w:i w:val="0"/>
          <w:smallCaps w:val="0"/>
          <w:strike w:val="0"/>
          <w:sz w:val="22"/>
          <w:u w:val="single"/>
        </w:rPr>
        <w:t>supported</w:t>
      </w:r>
      <w:r>
        <w:rPr>
          <w:b w:val="0"/>
          <w:i w:val="0"/>
          <w:smallCaps w:val="0"/>
          <w:strike w:val="0"/>
          <w:sz w:val="16"/>
          <w:u w:val="none"/>
        </w:rPr>
        <w:t xml:space="preserve"> certain </w:t>
      </w:r>
      <w:r>
        <w:rPr>
          <w:b w:val="0"/>
          <w:i w:val="0"/>
          <w:smallCaps w:val="0"/>
          <w:strike w:val="0"/>
          <w:sz w:val="22"/>
          <w:u w:val="single"/>
        </w:rPr>
        <w:t xml:space="preserve">no poach agreements, and filed </w:t>
      </w:r>
      <w:r>
        <w:rPr>
          <w:b/>
          <w:i w:val="0"/>
          <w:smallCaps w:val="0"/>
          <w:strike w:val="0"/>
          <w:sz w:val="22"/>
          <w:u w:val="single"/>
        </w:rPr>
        <w:t>amicus briefs</w:t>
      </w:r>
      <w:r>
        <w:rPr>
          <w:b w:val="0"/>
          <w:i w:val="0"/>
          <w:smallCaps w:val="0"/>
          <w:strike w:val="0"/>
          <w:sz w:val="22"/>
          <w:u w:val="single"/>
        </w:rPr>
        <w:t xml:space="preserve"> on </w:t>
      </w:r>
      <w:r>
        <w:rPr>
          <w:b/>
          <w:i w:val="0"/>
          <w:smallCaps w:val="0"/>
          <w:strike w:val="0"/>
          <w:sz w:val="22"/>
          <w:u w:val="single"/>
        </w:rPr>
        <w:t>behalf of Uber’s</w:t>
      </w:r>
      <w:r>
        <w:rPr>
          <w:b w:val="0"/>
          <w:i w:val="0"/>
          <w:smallCaps w:val="0"/>
          <w:strike w:val="0"/>
          <w:sz w:val="22"/>
          <w:u w:val="single"/>
        </w:rPr>
        <w:t xml:space="preserve"> attempt to stop drivers from organizing. He adopted the </w:t>
      </w:r>
      <w:r>
        <w:rPr>
          <w:b/>
          <w:i w:val="0"/>
          <w:smallCaps w:val="0"/>
          <w:strike w:val="0"/>
          <w:sz w:val="22"/>
          <w:u w:val="single"/>
        </w:rPr>
        <w:t>deregulatory posture</w:t>
      </w:r>
      <w:r>
        <w:rPr>
          <w:b w:val="0"/>
          <w:i w:val="0"/>
          <w:smallCaps w:val="0"/>
          <w:strike w:val="0"/>
          <w:sz w:val="22"/>
          <w:u w:val="single"/>
        </w:rPr>
        <w:t xml:space="preserve"> </w:t>
      </w:r>
      <w:r>
        <w:rPr>
          <w:b w:val="0"/>
          <w:i w:val="0"/>
          <w:smallCaps w:val="0"/>
          <w:strike w:val="0"/>
          <w:sz w:val="16"/>
          <w:u w:val="none"/>
        </w:rPr>
        <w:t xml:space="preserve">of the Bush era </w:t>
      </w:r>
      <w:r>
        <w:rPr>
          <w:b w:val="0"/>
          <w:i w:val="0"/>
          <w:smallCaps w:val="0"/>
          <w:strike w:val="0"/>
          <w:sz w:val="22"/>
          <w:u w:val="single"/>
        </w:rPr>
        <w:t>and shut down consumer protection in finance</w:t>
      </w:r>
      <w:r>
        <w:rPr>
          <w:b w:val="0"/>
          <w:i w:val="0"/>
          <w:smallCaps w:val="0"/>
          <w:strike w:val="0"/>
          <w:sz w:val="16"/>
          <w:u w:val="none"/>
        </w:rPr>
        <w:t>. And Trump himself helped bring U.S. drilling firms together with OPEC to increase oil prices in 2020. Then there are the hundreds of judges he put on the bench, who are often hostile to antitrust enforcement.</w:t>
      </w:r>
    </w:p>
    <w:p>
      <w:pPr>
        <w:pStyle w:val="Caption"/>
      </w:pPr>
      <w:r>
        <w:t>Source: Antitrust Negative Supplement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