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good for journalism </w:t>
      </w:r>
    </w:p>
    <w:p>
      <w:pPr>
        <w:spacing w:after="80"/>
      </w:pPr>
      <w:r>
        <w:rPr>
          <w:b w:val="0"/>
          <w:i w:val="0"/>
          <w:smallCaps w:val="0"/>
          <w:strike w:val="0"/>
          <w:u w:val="none"/>
        </w:rPr>
        <w:t xml:space="preserve">Opdahl ’23 [ </w:t>
      </w:r>
      <w:r>
        <w:rPr>
          <w:b w:val="0"/>
          <w:i w:val="0"/>
          <w:smallCaps w:val="0"/>
          <w:strike w:val="0"/>
          <w:u w:val="none"/>
        </w:rPr>
        <w:t xml:space="preserve">, Trustworthy Journalism Through AI, </w:t>
      </w:r>
      <w:r>
        <w:rPr>
          <w:b w:val="0"/>
          <w:i w:val="0"/>
          <w:smallCaps w:val="0"/>
          <w:strike w:val="0"/>
          <w:u w:val="none"/>
        </w:rPr>
        <w:t>Andreas L</w:t>
      </w:r>
      <w:r>
        <w:rPr>
          <w:b w:val="0"/>
          <w:i w:val="0"/>
          <w:smallCaps w:val="0"/>
          <w:strike w:val="0"/>
          <w:u w:val="none"/>
        </w:rPr>
        <w:t xml:space="preserve"> </w:t>
      </w:r>
      <w:r>
        <w:rPr>
          <w:b w:val="0"/>
          <w:i w:val="0"/>
          <w:smallCaps w:val="0"/>
          <w:strike w:val="0"/>
          <w:u w:val="none"/>
        </w:rPr>
        <w:t>Opdahl</w:t>
      </w:r>
      <w:r>
        <w:rPr>
          <w:b w:val="0"/>
          <w:i w:val="0"/>
          <w:smallCaps w:val="0"/>
          <w:strike w:val="0"/>
          <w:u w:val="none"/>
        </w:rPr>
        <w:t xml:space="preserve"> </w:t>
      </w:r>
      <w:r>
        <w:rPr>
          <w:b w:val="0"/>
          <w:i w:val="0"/>
          <w:smallCaps w:val="0"/>
          <w:strike w:val="0"/>
          <w:sz w:val="18"/>
          <w:u w:val="none"/>
        </w:rPr>
        <w:t>a</w:t>
      </w:r>
      <w:r>
        <w:rPr>
          <w:b w:val="0"/>
          <w:i w:val="0"/>
          <w:smallCaps w:val="0"/>
          <w:strike w:val="0"/>
          <w:color w:val="1F1F1F"/>
          <w:u w:val="none"/>
        </w:rPr>
        <w:t>,</w:t>
      </w:r>
      <w:r>
        <w:rPr>
          <w:b w:val="0"/>
          <w:i w:val="0"/>
          <w:smallCaps w:val="0"/>
          <w:strike w:val="0"/>
          <w:color w:val="1F1F1F"/>
          <w:u w:val="none"/>
        </w:rPr>
        <w:t xml:space="preserve"> </w:t>
      </w:r>
      <w:r>
        <w:rPr>
          <w:b w:val="0"/>
          <w:i w:val="0"/>
          <w:smallCaps w:val="0"/>
          <w:strike w:val="0"/>
          <w:u w:val="none"/>
        </w:rPr>
        <w:t>Bjørnar</w:t>
      </w:r>
      <w:r>
        <w:rPr>
          <w:b w:val="0"/>
          <w:i w:val="0"/>
          <w:smallCaps w:val="0"/>
          <w:strike w:val="0"/>
          <w:u w:val="none"/>
        </w:rPr>
        <w:t xml:space="preserve"> </w:t>
      </w:r>
      <w:r>
        <w:rPr>
          <w:b w:val="0"/>
          <w:i w:val="0"/>
          <w:smallCaps w:val="0"/>
          <w:strike w:val="0"/>
          <w:u w:val="none"/>
        </w:rPr>
        <w:t>Tessem</w:t>
      </w:r>
      <w:r>
        <w:rPr>
          <w:b w:val="0"/>
          <w:i w:val="0"/>
          <w:smallCaps w:val="0"/>
          <w:strike w:val="0"/>
          <w:u w:val="none"/>
        </w:rPr>
        <w:t xml:space="preserve"> </w:t>
      </w:r>
      <w:r>
        <w:rPr>
          <w:b w:val="0"/>
          <w:i w:val="0"/>
          <w:smallCaps w:val="0"/>
          <w:strike w:val="0"/>
          <w:sz w:val="18"/>
          <w:u w:val="none"/>
        </w:rPr>
        <w:t>a</w:t>
      </w:r>
      <w:r>
        <w:rPr>
          <w:b w:val="0"/>
          <w:i w:val="0"/>
          <w:smallCaps w:val="0"/>
          <w:strike w:val="0"/>
          <w:color w:val="1F1F1F"/>
          <w:u w:val="none"/>
        </w:rPr>
        <w:t>,</w:t>
      </w:r>
      <w:r>
        <w:rPr>
          <w:b w:val="0"/>
          <w:i w:val="0"/>
          <w:smallCaps w:val="0"/>
          <w:strike w:val="0"/>
          <w:color w:val="1F1F1F"/>
          <w:u w:val="none"/>
        </w:rPr>
        <w:t xml:space="preserve"> </w:t>
      </w:r>
      <w:r>
        <w:rPr>
          <w:b w:val="0"/>
          <w:i w:val="0"/>
          <w:smallCaps w:val="0"/>
          <w:strike w:val="0"/>
          <w:u w:val="none"/>
        </w:rPr>
        <w:t>Duc-Tien</w:t>
      </w:r>
      <w:r>
        <w:rPr>
          <w:b w:val="0"/>
          <w:i w:val="0"/>
          <w:smallCaps w:val="0"/>
          <w:strike w:val="0"/>
          <w:u w:val="none"/>
        </w:rPr>
        <w:t xml:space="preserve"> </w:t>
      </w:r>
      <w:r>
        <w:rPr>
          <w:b w:val="0"/>
          <w:i w:val="0"/>
          <w:smallCaps w:val="0"/>
          <w:strike w:val="0"/>
          <w:u w:val="none"/>
        </w:rPr>
        <w:t>Dang Nguyen</w:t>
      </w:r>
      <w:r>
        <w:rPr>
          <w:b w:val="0"/>
          <w:i w:val="0"/>
          <w:smallCaps w:val="0"/>
          <w:strike w:val="0"/>
          <w:u w:val="none"/>
        </w:rPr>
        <w:t xml:space="preserve"> </w:t>
      </w:r>
      <w:r>
        <w:rPr>
          <w:b w:val="0"/>
          <w:i w:val="0"/>
          <w:smallCaps w:val="0"/>
          <w:strike w:val="0"/>
          <w:sz w:val="18"/>
          <w:u w:val="none"/>
        </w:rPr>
        <w:t>a</w:t>
      </w:r>
      <w:r>
        <w:rPr>
          <w:b w:val="0"/>
          <w:i w:val="0"/>
          <w:smallCaps w:val="0"/>
          <w:strike w:val="0"/>
          <w:color w:val="1F1F1F"/>
          <w:u w:val="none"/>
        </w:rPr>
        <w:t>,</w:t>
      </w:r>
      <w:r>
        <w:rPr>
          <w:b w:val="0"/>
          <w:i w:val="0"/>
          <w:smallCaps w:val="0"/>
          <w:strike w:val="0"/>
          <w:color w:val="1F1F1F"/>
          <w:u w:val="none"/>
        </w:rPr>
        <w:t xml:space="preserve"> </w:t>
      </w:r>
      <w:r>
        <w:rPr>
          <w:b w:val="0"/>
          <w:i w:val="0"/>
          <w:smallCaps w:val="0"/>
          <w:strike w:val="0"/>
          <w:u w:val="none"/>
        </w:rPr>
        <w:t>Enrico</w:t>
      </w:r>
      <w:r>
        <w:rPr>
          <w:b w:val="0"/>
          <w:i w:val="0"/>
          <w:smallCaps w:val="0"/>
          <w:strike w:val="0"/>
          <w:u w:val="none"/>
        </w:rPr>
        <w:t xml:space="preserve"> </w:t>
      </w:r>
      <w:r>
        <w:rPr>
          <w:b w:val="0"/>
          <w:i w:val="0"/>
          <w:smallCaps w:val="0"/>
          <w:strike w:val="0"/>
          <w:u w:val="none"/>
        </w:rPr>
        <w:t>Motta</w:t>
      </w:r>
      <w:r>
        <w:rPr>
          <w:b w:val="0"/>
          <w:i w:val="0"/>
          <w:smallCaps w:val="0"/>
          <w:strike w:val="0"/>
          <w:u w:val="none"/>
        </w:rPr>
        <w:t xml:space="preserve"> </w:t>
      </w:r>
      <w:r>
        <w:rPr>
          <w:b w:val="0"/>
          <w:i w:val="0"/>
          <w:smallCaps w:val="0"/>
          <w:strike w:val="0"/>
          <w:sz w:val="18"/>
          <w:u w:val="none"/>
        </w:rPr>
        <w:t>a</w:t>
      </w:r>
      <w:r>
        <w:rPr>
          <w:b w:val="0"/>
          <w:i w:val="0"/>
          <w:smallCaps w:val="0"/>
          <w:strike w:val="0"/>
          <w:u w:val="none"/>
        </w:rPr>
        <w:t xml:space="preserve"> </w:t>
      </w:r>
      <w:r>
        <w:rPr>
          <w:b w:val="0"/>
          <w:i w:val="0"/>
          <w:smallCaps w:val="0"/>
          <w:strike w:val="0"/>
          <w:sz w:val="18"/>
          <w:u w:val="none"/>
        </w:rPr>
        <w:t>b</w:t>
      </w:r>
      <w:r>
        <w:rPr>
          <w:b w:val="0"/>
          <w:i w:val="0"/>
          <w:smallCaps w:val="0"/>
          <w:strike w:val="0"/>
          <w:color w:val="1F1F1F"/>
          <w:u w:val="none"/>
        </w:rPr>
        <w:t>,</w:t>
      </w:r>
      <w:r>
        <w:rPr>
          <w:b w:val="0"/>
          <w:i w:val="0"/>
          <w:smallCaps w:val="0"/>
          <w:strike w:val="0"/>
          <w:color w:val="1F1F1F"/>
          <w:u w:val="none"/>
        </w:rPr>
        <w:t xml:space="preserve"> </w:t>
      </w:r>
      <w:r>
        <w:rPr>
          <w:b w:val="0"/>
          <w:i w:val="0"/>
          <w:smallCaps w:val="0"/>
          <w:strike w:val="0"/>
          <w:u w:val="none"/>
        </w:rPr>
        <w:t>Vinay</w:t>
      </w:r>
      <w:r>
        <w:rPr>
          <w:b w:val="0"/>
          <w:i w:val="0"/>
          <w:smallCaps w:val="0"/>
          <w:strike w:val="0"/>
          <w:u w:val="none"/>
        </w:rPr>
        <w:t xml:space="preserve"> </w:t>
      </w:r>
      <w:r>
        <w:rPr>
          <w:b w:val="0"/>
          <w:i w:val="0"/>
          <w:smallCaps w:val="0"/>
          <w:strike w:val="0"/>
          <w:u w:val="none"/>
        </w:rPr>
        <w:t>Setty</w:t>
      </w:r>
      <w:r>
        <w:rPr>
          <w:b w:val="0"/>
          <w:i w:val="0"/>
          <w:smallCaps w:val="0"/>
          <w:strike w:val="0"/>
          <w:u w:val="none"/>
        </w:rPr>
        <w:t xml:space="preserve"> </w:t>
      </w:r>
      <w:r>
        <w:rPr>
          <w:b w:val="0"/>
          <w:i w:val="0"/>
          <w:smallCaps w:val="0"/>
          <w:strike w:val="0"/>
          <w:sz w:val="18"/>
          <w:u w:val="none"/>
        </w:rPr>
        <w:t>c</w:t>
      </w:r>
      <w:r>
        <w:rPr>
          <w:b w:val="0"/>
          <w:i w:val="0"/>
          <w:smallCaps w:val="0"/>
          <w:strike w:val="0"/>
          <w:color w:val="1F1F1F"/>
          <w:u w:val="none"/>
        </w:rPr>
        <w:t>,</w:t>
      </w:r>
      <w:r>
        <w:rPr>
          <w:b w:val="0"/>
          <w:i w:val="0"/>
          <w:smallCaps w:val="0"/>
          <w:strike w:val="0"/>
          <w:color w:val="1F1F1F"/>
          <w:u w:val="none"/>
        </w:rPr>
        <w:t xml:space="preserve"> </w:t>
      </w:r>
      <w:r>
        <w:rPr>
          <w:b w:val="0"/>
          <w:i w:val="0"/>
          <w:smallCaps w:val="0"/>
          <w:strike w:val="0"/>
          <w:u w:val="none"/>
        </w:rPr>
        <w:t>Eivind</w:t>
      </w:r>
      <w:r>
        <w:rPr>
          <w:b w:val="0"/>
          <w:i w:val="0"/>
          <w:smallCaps w:val="0"/>
          <w:strike w:val="0"/>
          <w:u w:val="none"/>
        </w:rPr>
        <w:t xml:space="preserve"> </w:t>
      </w:r>
      <w:r>
        <w:rPr>
          <w:b w:val="0"/>
          <w:i w:val="0"/>
          <w:smallCaps w:val="0"/>
          <w:strike w:val="0"/>
          <w:u w:val="none"/>
        </w:rPr>
        <w:t>Throndsen</w:t>
      </w:r>
      <w:r>
        <w:rPr>
          <w:b w:val="0"/>
          <w:i w:val="0"/>
          <w:smallCaps w:val="0"/>
          <w:strike w:val="0"/>
          <w:u w:val="none"/>
        </w:rPr>
        <w:t xml:space="preserve"> </w:t>
      </w:r>
      <w:r>
        <w:rPr>
          <w:b w:val="0"/>
          <w:i w:val="0"/>
          <w:smallCaps w:val="0"/>
          <w:strike w:val="0"/>
          <w:sz w:val="18"/>
          <w:u w:val="none"/>
        </w:rPr>
        <w:t>d</w:t>
      </w:r>
      <w:r>
        <w:rPr>
          <w:b w:val="0"/>
          <w:i w:val="0"/>
          <w:smallCaps w:val="0"/>
          <w:strike w:val="0"/>
          <w:color w:val="1F1F1F"/>
          <w:u w:val="none"/>
        </w:rPr>
        <w:t>,</w:t>
      </w:r>
      <w:r>
        <w:rPr>
          <w:b w:val="0"/>
          <w:i w:val="0"/>
          <w:smallCaps w:val="0"/>
          <w:strike w:val="0"/>
          <w:color w:val="1F1F1F"/>
          <w:u w:val="none"/>
        </w:rPr>
        <w:t xml:space="preserve"> </w:t>
      </w:r>
      <w:r>
        <w:rPr>
          <w:b w:val="0"/>
          <w:i w:val="0"/>
          <w:smallCaps w:val="0"/>
          <w:strike w:val="0"/>
          <w:u w:val="none"/>
        </w:rPr>
        <w:t>Are</w:t>
      </w:r>
      <w:r>
        <w:rPr>
          <w:b w:val="0"/>
          <w:i w:val="0"/>
          <w:smallCaps w:val="0"/>
          <w:strike w:val="0"/>
          <w:u w:val="none"/>
        </w:rPr>
        <w:t xml:space="preserve"> </w:t>
      </w:r>
      <w:r>
        <w:rPr>
          <w:b w:val="0"/>
          <w:i w:val="0"/>
          <w:smallCaps w:val="0"/>
          <w:strike w:val="0"/>
          <w:u w:val="none"/>
        </w:rPr>
        <w:t>Tverberg</w:t>
      </w:r>
      <w:r>
        <w:rPr>
          <w:b w:val="0"/>
          <w:i w:val="0"/>
          <w:smallCaps w:val="0"/>
          <w:strike w:val="0"/>
          <w:u w:val="none"/>
        </w:rPr>
        <w:t xml:space="preserve"> </w:t>
      </w:r>
      <w:r>
        <w:rPr>
          <w:b w:val="0"/>
          <w:i w:val="0"/>
          <w:smallCaps w:val="0"/>
          <w:strike w:val="0"/>
          <w:sz w:val="18"/>
          <w:u w:val="none"/>
        </w:rPr>
        <w:t>e</w:t>
      </w:r>
      <w:r>
        <w:rPr>
          <w:b w:val="0"/>
          <w:i w:val="0"/>
          <w:smallCaps w:val="0"/>
          <w:strike w:val="0"/>
          <w:color w:val="1F1F1F"/>
          <w:u w:val="none"/>
        </w:rPr>
        <w:t>,</w:t>
      </w:r>
      <w:r>
        <w:rPr>
          <w:b w:val="0"/>
          <w:i w:val="0"/>
          <w:smallCaps w:val="0"/>
          <w:strike w:val="0"/>
          <w:color w:val="1F1F1F"/>
          <w:u w:val="none"/>
        </w:rPr>
        <w:t xml:space="preserve"> </w:t>
      </w:r>
      <w:r>
        <w:rPr>
          <w:b w:val="0"/>
          <w:i w:val="0"/>
          <w:smallCaps w:val="0"/>
          <w:strike w:val="0"/>
          <w:u w:val="none"/>
        </w:rPr>
        <w:t>Christoph</w:t>
      </w:r>
      <w:r>
        <w:rPr>
          <w:b w:val="0"/>
          <w:i w:val="0"/>
          <w:smallCaps w:val="0"/>
          <w:strike w:val="0"/>
          <w:u w:val="none"/>
        </w:rPr>
        <w:t xml:space="preserve"> </w:t>
      </w:r>
      <w:r>
        <w:rPr>
          <w:b w:val="0"/>
          <w:i w:val="0"/>
          <w:smallCaps w:val="0"/>
          <w:strike w:val="0"/>
          <w:u w:val="none"/>
        </w:rPr>
        <w:t>Trattner</w:t>
      </w:r>
      <w:r>
        <w:rPr>
          <w:b w:val="0"/>
          <w:i w:val="0"/>
          <w:smallCaps w:val="0"/>
          <w:strike w:val="0"/>
          <w:u w:val="none"/>
        </w:rPr>
        <w:t xml:space="preserve"> ] //</w:t>
      </w:r>
      <w:r>
        <w:rPr>
          <w:b w:val="0"/>
          <w:i w:val="0"/>
          <w:smallCaps w:val="0"/>
          <w:strike w:val="0"/>
          <w:u w:val="none"/>
        </w:rPr>
        <w:t>evchkra</w:t>
      </w:r>
    </w:p>
    <w:p>
      <w:pPr>
        <w:spacing w:after="60"/>
      </w:pPr>
      <w:r>
        <w:rPr>
          <w:b w:val="0"/>
          <w:i w:val="0"/>
          <w:smallCaps w:val="0"/>
          <w:strike w:val="0"/>
          <w:u w:val="none"/>
        </w:rPr>
        <w:t xml:space="preserve">The last two decades have put </w:t>
      </w:r>
      <w:r>
        <w:rPr>
          <w:b w:val="0"/>
          <w:i w:val="0"/>
          <w:smallCaps w:val="0"/>
          <w:strike w:val="0"/>
          <w:highlight w:val="cyan"/>
          <w:u w:val="none"/>
        </w:rPr>
        <w:t>pressure on journalists</w:t>
      </w:r>
      <w:r>
        <w:rPr>
          <w:b w:val="0"/>
          <w:i w:val="0"/>
          <w:smallCaps w:val="0"/>
          <w:strike w:val="0"/>
          <w:u w:val="none"/>
        </w:rPr>
        <w:t xml:space="preserve">, editors, and newsrooms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[1]</w:t>
      </w:r>
      <w:r>
        <w:rPr>
          <w:b w:val="0"/>
          <w:i w:val="0"/>
          <w:smallCaps w:val="0"/>
          <w:strike w:val="0"/>
          <w:u w:val="none"/>
        </w:rPr>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[2]</w:t>
      </w:r>
      <w:r>
        <w:rPr>
          <w:b w:val="0"/>
          <w:i w:val="0"/>
          <w:smallCaps w:val="0"/>
          <w:strike w:val="0"/>
          <w:u w:val="none"/>
        </w:rPr>
      </w:r>
      <w:r>
        <w:rPr>
          <w:b w:val="0"/>
          <w:i w:val="0"/>
          <w:smallCaps w:val="0"/>
          <w:strike w:val="0"/>
          <w:u w:val="none"/>
        </w:rPr>
        <w:t xml:space="preserve">. On the content side, young </w:t>
      </w:r>
      <w:r>
        <w:rPr>
          <w:b w:val="0"/>
          <w:i/>
          <w:smallCaps w:val="0"/>
          <w:strike w:val="0"/>
          <w:u w:val="none"/>
        </w:rPr>
        <w:t>digital natives</w:t>
      </w:r>
      <w:r>
        <w:rPr>
          <w:b w:val="0"/>
          <w:i w:val="0"/>
          <w:smallCaps w:val="0"/>
          <w:strike w:val="0"/>
          <w:u w:val="none"/>
        </w:rPr>
        <w:t xml:space="preserve"> have different news habits from the older media consumers </w:t>
      </w:r>
      <w:r>
        <w:rPr>
          <w:b w:val="0"/>
          <w:i w:val="0"/>
          <w:smallCaps w:val="0"/>
          <w:strike w:val="0"/>
          <w:u w:val="none"/>
        </w:rPr>
        <w:t xml:space="preserve">. They rely more on alternative and free information sources and are less likely to pay for news subscriptions </w:t>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[3]</w:t>
      </w:r>
      <w:r>
        <w:rPr>
          <w:b w:val="0"/>
          <w:i w:val="0"/>
          <w:smallCaps w:val="0"/>
          <w:strike w:val="0"/>
          <w:u w:val="none"/>
        </w:rPr>
      </w:r>
      <w:r>
        <w:rPr>
          <w:b w:val="0"/>
          <w:i w:val="0"/>
          <w:smallCaps w:val="0"/>
          <w:strike w:val="0"/>
          <w:u w:val="none"/>
        </w:rPr>
        <w:t xml:space="preserve">. Other segments of the population shun mainstream media due to perceived political bias and distrust in authorities </w:t>
      </w:r>
      <w:r>
        <w:rPr>
          <w:b w:val="0"/>
          <w:i w:val="0"/>
          <w:smallCaps w:val="0"/>
          <w:strike w:val="0"/>
          <w:u w:val="none"/>
        </w:rPr>
        <w:t xml:space="preserve">. These attitudes may become exacerbated by </w:t>
      </w:r>
      <w:r>
        <w:rPr>
          <w:b w:val="0"/>
          <w:i w:val="0"/>
          <w:smallCaps w:val="0"/>
          <w:strike w:val="0"/>
          <w:u w:val="none"/>
        </w:rPr>
        <w:t>co-ordinated</w:t>
      </w:r>
      <w:r>
        <w:rPr>
          <w:b w:val="0"/>
          <w:i w:val="0"/>
          <w:smallCaps w:val="0"/>
          <w:strike w:val="0"/>
          <w:u w:val="none"/>
        </w:rPr>
        <w:t xml:space="preserve"> disinformation campaigns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[4]</w:t>
      </w:r>
      <w:r>
        <w:rPr>
          <w:b w:val="0"/>
          <w:i w:val="0"/>
          <w:smallCaps w:val="0"/>
          <w:strike w:val="0"/>
          <w:u w:val="none"/>
        </w:rPr>
      </w:r>
      <w:r>
        <w:rPr>
          <w:b w:val="0"/>
          <w:i w:val="0"/>
          <w:smallCaps w:val="0"/>
          <w:strike w:val="0"/>
          <w:u w:val="none"/>
        </w:rPr>
        <w:t xml:space="preserve"> and amplified in sealed information enclaves, such as online echo chambers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[5]</w:t>
      </w:r>
      <w:r>
        <w:rPr>
          <w:b w:val="0"/>
          <w:i w:val="0"/>
          <w:smallCaps w:val="0"/>
          <w:strike w:val="0"/>
          <w:u w:val="none"/>
        </w:rPr>
      </w:r>
      <w:r>
        <w:rPr>
          <w:b w:val="0"/>
          <w:i w:val="0"/>
          <w:smallCaps w:val="0"/>
          <w:strike w:val="0"/>
          <w:u w:val="none"/>
        </w:rPr>
        <w:t xml:space="preserve"> and alleged search and recommendation bubbles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[6]</w:t>
      </w:r>
      <w:r>
        <w:rPr>
          <w:b w:val="0"/>
          <w:i w:val="0"/>
          <w:smallCaps w:val="0"/>
          <w:strike w:val="0"/>
          <w:u w:val="none"/>
        </w:rPr>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[7]</w:t>
      </w:r>
      <w:r>
        <w:rPr>
          <w:b w:val="0"/>
          <w:i w:val="0"/>
          <w:smallCaps w:val="0"/>
          <w:strike w:val="0"/>
          <w:u w:val="none"/>
        </w:rPr>
      </w:r>
      <w:r>
        <w:rPr>
          <w:b w:val="0"/>
          <w:i w:val="0"/>
          <w:smallCaps w:val="0"/>
          <w:strike w:val="0"/>
          <w:u w:val="none"/>
        </w:rPr>
        <w:t xml:space="preserve">. Some population segments also lack the language, reading and other skills that are required to appreciate quality news. They may experience news fatigue or exhibit news avoidance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[8]</w:t>
      </w:r>
      <w:r>
        <w:rPr>
          <w:b w:val="0"/>
          <w:i w:val="0"/>
          <w:smallCaps w:val="0"/>
          <w:strike w:val="0"/>
          <w:u w:val="none"/>
        </w:rPr>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[9]</w:t>
      </w:r>
      <w:r>
        <w:rPr>
          <w:b w:val="0"/>
          <w:i w:val="0"/>
          <w:smallCaps w:val="0"/>
          <w:strike w:val="0"/>
          <w:u w:val="none"/>
        </w:rPr>
      </w:r>
      <w:r>
        <w:rPr>
          <w:b w:val="0"/>
          <w:i w:val="0"/>
          <w:smallCaps w:val="0"/>
          <w:strike w:val="0"/>
          <w:u w:val="none"/>
        </w:rPr>
        <w:t xml:space="preserve">. </w:t>
      </w:r>
      <w:r>
        <w:rPr>
          <w:b w:val="0"/>
          <w:i w:val="0"/>
          <w:smallCaps w:val="0"/>
          <w:strike w:val="0"/>
          <w:u w:val="single"/>
        </w:rPr>
        <w:t xml:space="preserve">On the business side, media income from advertising, subscriptions and </w:t>
      </w:r>
      <w:r>
        <w:rPr>
          <w:b w:val="0"/>
          <w:i w:val="0"/>
          <w:smallCaps w:val="0"/>
          <w:strike w:val="0"/>
          <w:highlight w:val="cyan"/>
          <w:u w:val="single"/>
        </w:rPr>
        <w:t>sales has dropped due to</w:t>
      </w:r>
      <w:r>
        <w:rPr>
          <w:b w:val="0"/>
          <w:i w:val="0"/>
          <w:smallCaps w:val="0"/>
          <w:strike w:val="0"/>
          <w:u w:val="single"/>
        </w:rPr>
        <w:t xml:space="preserve"> the availability of </w:t>
      </w:r>
      <w:r>
        <w:rPr>
          <w:b w:val="0"/>
          <w:i w:val="0"/>
          <w:smallCaps w:val="0"/>
          <w:strike w:val="0"/>
          <w:highlight w:val="cyan"/>
          <w:u w:val="single"/>
        </w:rPr>
        <w:t>free online news</w:t>
      </w:r>
      <w:r>
        <w:rPr>
          <w:b w:val="0"/>
          <w:i w:val="0"/>
          <w:smallCaps w:val="0"/>
          <w:strike w:val="0"/>
          <w:u w:val="single"/>
        </w:rPr>
        <w:t xml:space="preserve"> sources, </w:t>
      </w:r>
      <w:r>
        <w:rPr>
          <w:b w:val="0"/>
          <w:i w:val="0"/>
          <w:smallCaps w:val="0"/>
          <w:strike w:val="0"/>
          <w:highlight w:val="cyan"/>
          <w:u w:val="single"/>
        </w:rPr>
        <w:t>social media</w:t>
      </w:r>
      <w:r>
        <w:rPr>
          <w:b w:val="0"/>
          <w:i w:val="0"/>
          <w:smallCaps w:val="0"/>
          <w:strike w:val="0"/>
          <w:u w:val="single"/>
        </w:rPr>
        <w:t xml:space="preserve">, search engines, and other intermediaries </w:t>
      </w:r>
      <w:r>
        <w:rPr>
          <w:b w:val="0"/>
          <w:i w:val="0"/>
          <w:smallCaps w:val="0"/>
          <w:strike w:val="0"/>
          <w:u w:val="single"/>
        </w:rPr>
        <w:t xml:space="preserve">, </w:t>
      </w:r>
      <w:r>
        <w:rPr>
          <w:b w:val="0"/>
          <w:i w:val="0"/>
          <w:smallCaps w:val="0"/>
          <w:strike w:val="0"/>
          <w:u w:val="single"/>
        </w:rPr>
        <w:t xml:space="preserve">. In particular, social networking sites </w:t>
      </w:r>
      <w:r>
        <w:rPr>
          <w:b w:val="0"/>
          <w:i w:val="0"/>
          <w:smallCaps w:val="0"/>
          <w:strike w:val="0"/>
          <w:u w:val="single"/>
        </w:rPr>
        <w:t xml:space="preserve">exploit their platform power by leveraging information about consumer </w:t>
      </w:r>
      <w:r>
        <w:rPr>
          <w:b w:val="0"/>
          <w:i w:val="0"/>
          <w:smallCaps w:val="0"/>
          <w:strike w:val="0"/>
          <w:u w:val="single"/>
        </w:rPr>
        <w:t>behaviours</w:t>
      </w:r>
      <w:r>
        <w:rPr>
          <w:b w:val="0"/>
          <w:i w:val="0"/>
          <w:smallCaps w:val="0"/>
          <w:strike w:val="0"/>
          <w:u w:val="single"/>
        </w:rPr>
        <w:t xml:space="preserve"> to offer individually targeted promotion at lower prices than traditional mass media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[10]</w:t>
      </w:r>
      <w:r>
        <w:rPr>
          <w:b w:val="0"/>
          <w:i w:val="0"/>
          <w:smallCaps w:val="0"/>
          <w:strike w:val="0"/>
          <w:u w:val="none"/>
        </w:rPr>
      </w:r>
      <w:r>
        <w:rPr>
          <w:b w:val="0"/>
          <w:i w:val="0"/>
          <w:smallCaps w:val="0"/>
          <w:strike w:val="0"/>
          <w:u w:val="none"/>
        </w:rPr>
        <w:t xml:space="preserve">. As broken business models lead to newsroom layoffs </w:t>
      </w:r>
      <w:r>
        <w:rPr>
          <w:b w:val="0"/>
          <w:i w:val="0"/>
          <w:smallCaps w:val="0"/>
          <w:strike w:val="0"/>
          <w:u w:val="none"/>
        </w:rPr>
        <w:t xml:space="preserve">, these challenges become even harder to tackle, creating a vicious cycle. For example, in the US, more than a quarter of all newsroom jobs were lost between 2008 and 2020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[11]</w:t>
      </w:r>
      <w:r>
        <w:rPr>
          <w:b w:val="0"/>
          <w:i w:val="0"/>
          <w:smallCaps w:val="0"/>
          <w:strike w:val="0"/>
          <w:u w:val="none"/>
        </w:rPr>
      </w:r>
      <w:r>
        <w:rPr>
          <w:b w:val="0"/>
          <w:i w:val="0"/>
          <w:smallCaps w:val="0"/>
          <w:strike w:val="0"/>
          <w:u w:val="none"/>
        </w:rPr>
        <w:t xml:space="preserve">. Similar developments have been experienced elsewhere </w:t>
      </w:r>
      <w:r>
        <w:rPr>
          <w:b w:val="0"/>
          <w:i w:val="0"/>
          <w:smallCaps w:val="0"/>
          <w:strike w:val="0"/>
          <w:u w:val="none"/>
        </w:rPr>
        <w:t>.</w:t>
      </w:r>
    </w:p>
    <w:p>
      <w:pPr>
        <w:spacing w:after="60"/>
      </w:pPr>
      <w:r>
        <w:rPr>
          <w:b w:val="0"/>
          <w:i w:val="0"/>
          <w:smallCaps w:val="0"/>
          <w:strike w:val="0"/>
          <w:u w:val="none"/>
        </w:rPr>
        <w:t xml:space="preserve">At the same time, many of the same mechanisms that put journalists, editors, and newsrooms under pressure make quality journalism more important than ever. </w:t>
      </w:r>
      <w:r>
        <w:rPr>
          <w:b w:val="0"/>
          <w:i w:val="0"/>
          <w:smallCaps w:val="0"/>
          <w:strike w:val="0"/>
          <w:u w:val="single"/>
        </w:rPr>
        <w:t xml:space="preserve">Rigorous evidence-based </w:t>
      </w:r>
      <w:r>
        <w:rPr>
          <w:b w:val="0"/>
          <w:i w:val="0"/>
          <w:smallCaps w:val="0"/>
          <w:strike w:val="0"/>
          <w:highlight w:val="cyan"/>
          <w:u w:val="single"/>
        </w:rPr>
        <w:t>journalism</w:t>
      </w:r>
      <w:r>
        <w:rPr>
          <w:b w:val="0"/>
          <w:i w:val="0"/>
          <w:smallCaps w:val="0"/>
          <w:strike w:val="0"/>
          <w:u w:val="single"/>
        </w:rPr>
        <w:t xml:space="preserve"> that is based on robust democratic values and open about its positions and values </w:t>
      </w:r>
      <w:r>
        <w:rPr>
          <w:b w:val="0"/>
          <w:i w:val="0"/>
          <w:smallCaps w:val="0"/>
          <w:strike w:val="0"/>
          <w:highlight w:val="cyan"/>
          <w:u w:val="single"/>
        </w:rPr>
        <w:t>can help to defuse growing populism and distrust</w:t>
      </w:r>
      <w:r>
        <w:rPr>
          <w:b w:val="0"/>
          <w:i w:val="0"/>
          <w:smallCaps w:val="0"/>
          <w:strike w:val="0"/>
          <w:u w:val="single"/>
        </w:rPr>
        <w:t xml:space="preserve"> in authorities. </w:t>
      </w:r>
      <w:r>
        <w:rPr>
          <w:b w:val="0"/>
          <w:i w:val="0"/>
          <w:smallCaps w:val="0"/>
          <w:strike w:val="0"/>
          <w:u w:val="none"/>
        </w:rPr>
        <w:t>Indeed, many analyses</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sz w:val="18"/>
          <w:u w:val="none"/>
        </w:rPr>
        <w:t>1</w:t>
      </w:r>
      <w:r>
        <w:rPr>
          <w:b w:val="0"/>
          <w:i w:val="0"/>
          <w:smallCaps w:val="0"/>
          <w:strike w:val="0"/>
          <w:u w:val="none"/>
        </w:rPr>
      </w:r>
      <w:r>
        <w:rPr>
          <w:b w:val="0"/>
          <w:i w:val="0"/>
          <w:smallCaps w:val="0"/>
          <w:strike w:val="0"/>
          <w:u w:val="none"/>
        </w:rPr>
        <w:t xml:space="preserve"> show that countries, such as Norway, which have a very strong quality media sector, have been able to address these issues successfully, showing high percentages of access to quality paid content and high levels of trust in the news. Analogously, international quality outlets like The Guardian have been able to manage the transition to the digital era successfully,</w:t>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color w:val="0000FF"/>
          <w:sz w:val="18"/>
          <w:u w:val="single"/>
        </w:rPr>
        <w:t>2</w:t>
      </w:r>
      <w:r>
        <w:rPr>
          <w:b w:val="0"/>
          <w:i w:val="0"/>
          <w:smallCaps w:val="0"/>
          <w:strike w:val="0"/>
          <w:u w:val="single"/>
        </w:rPr>
      </w:r>
      <w:r>
        <w:rPr>
          <w:b w:val="0"/>
          <w:i w:val="0"/>
          <w:smallCaps w:val="0"/>
          <w:strike w:val="0"/>
          <w:u w:val="single"/>
        </w:rPr>
        <w:t xml:space="preserve"> </w:t>
      </w:r>
      <w:r>
        <w:rPr>
          <w:b w:val="0"/>
          <w:i w:val="0"/>
          <w:smallCaps w:val="0"/>
          <w:strike w:val="0"/>
          <w:u w:val="single"/>
        </w:rPr>
        <w:t>emphasising</w:t>
      </w:r>
      <w:r>
        <w:rPr>
          <w:b w:val="0"/>
          <w:i w:val="0"/>
          <w:smallCaps w:val="0"/>
          <w:strike w:val="0"/>
          <w:u w:val="single"/>
        </w:rPr>
        <w:t xml:space="preserve"> a direct relationship with their readers based on trust and high quality content. In a nutshell, it is our view not only that </w:t>
      </w:r>
      <w:r>
        <w:rPr>
          <w:b w:val="0"/>
          <w:i w:val="0"/>
          <w:smallCaps w:val="0"/>
          <w:strike w:val="0"/>
          <w:highlight w:val="cyan"/>
          <w:u w:val="single"/>
        </w:rPr>
        <w:t>quality journalism is extremely important</w:t>
      </w:r>
      <w:r>
        <w:rPr>
          <w:b w:val="0"/>
          <w:i w:val="0"/>
          <w:smallCaps w:val="0"/>
          <w:strike w:val="0"/>
          <w:u w:val="single"/>
        </w:rPr>
        <w:t xml:space="preserve"> in this new age of </w:t>
      </w:r>
      <w:r>
        <w:rPr>
          <w:b w:val="0"/>
          <w:i w:val="0"/>
          <w:smallCaps w:val="0"/>
          <w:strike w:val="0"/>
          <w:u w:val="single"/>
        </w:rPr>
        <w:t>polarisation</w:t>
      </w:r>
      <w:r>
        <w:rPr>
          <w:b w:val="0"/>
          <w:i w:val="0"/>
          <w:smallCaps w:val="0"/>
          <w:strike w:val="0"/>
          <w:u w:val="single"/>
        </w:rPr>
        <w:t xml:space="preserve"> and fake news, but also that the same mechanisms that fuel these negative trends at the same time create an opportunity for quality news </w:t>
      </w:r>
      <w:r>
        <w:rPr>
          <w:b w:val="0"/>
          <w:i w:val="0"/>
          <w:smallCaps w:val="0"/>
          <w:strike w:val="0"/>
          <w:u w:val="single"/>
        </w:rPr>
        <w:t>organisations</w:t>
      </w:r>
      <w:r>
        <w:rPr>
          <w:b w:val="0"/>
          <w:i w:val="0"/>
          <w:smallCaps w:val="0"/>
          <w:strike w:val="0"/>
          <w:u w:val="single"/>
        </w:rPr>
        <w:t xml:space="preserve"> to thrive, by providing both readers and advertisers with a platform </w:t>
      </w:r>
      <w:r>
        <w:rPr>
          <w:b w:val="0"/>
          <w:i w:val="0"/>
          <w:smallCaps w:val="0"/>
          <w:strike w:val="0"/>
          <w:u w:val="single"/>
        </w:rPr>
        <w:t>characterised</w:t>
      </w:r>
      <w:r>
        <w:rPr>
          <w:b w:val="0"/>
          <w:i w:val="0"/>
          <w:smallCaps w:val="0"/>
          <w:strike w:val="0"/>
          <w:u w:val="single"/>
        </w:rPr>
        <w:t xml:space="preserve"> by trusted and </w:t>
      </w:r>
      <w:r>
        <w:rPr>
          <w:b w:val="0"/>
          <w:i w:val="0"/>
          <w:smallCaps w:val="0"/>
          <w:strike w:val="0"/>
          <w:u w:val="single"/>
        </w:rPr>
        <w:t>high quality</w:t>
      </w:r>
      <w:r>
        <w:rPr>
          <w:b w:val="0"/>
          <w:i w:val="0"/>
          <w:smallCaps w:val="0"/>
          <w:strike w:val="0"/>
          <w:u w:val="single"/>
        </w:rPr>
        <w:t xml:space="preserve"> news content.</w:t>
      </w:r>
    </w:p>
    <w:p>
      <w:pPr>
        <w:spacing w:after="60"/>
      </w:pPr>
      <w:r>
        <w:rPr>
          <w:b w:val="0"/>
          <w:i w:val="0"/>
          <w:smallCaps w:val="0"/>
          <w:strike w:val="0"/>
          <w:u w:val="none"/>
        </w:rPr>
        <w:t xml:space="preserve">This paper presents a vision for how recent advances in </w:t>
      </w:r>
      <w:r>
        <w:rPr>
          <w:b w:val="0"/>
          <w:i w:val="0"/>
          <w:smallCaps w:val="0"/>
          <w:strike w:val="0"/>
          <w:u w:val="single"/>
        </w:rPr>
        <w:t xml:space="preserve">Artificial Intelligence </w:t>
      </w:r>
      <w:r>
        <w:rPr>
          <w:b w:val="0"/>
          <w:i w:val="0"/>
          <w:smallCaps w:val="0"/>
          <w:strike w:val="0"/>
          <w:highlight w:val="cyan"/>
          <w:u w:val="single"/>
        </w:rPr>
        <w:t>(AI) can support trustworthy high-quality journalism at “every stage</w:t>
      </w:r>
      <w:r>
        <w:rPr>
          <w:b w:val="0"/>
          <w:i w:val="0"/>
          <w:smallCaps w:val="0"/>
          <w:strike w:val="0"/>
          <w:u w:val="single"/>
        </w:rPr>
        <w:t xml:space="preserve"> of the journalistic value chain” </w:t>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color w:val="0000FF"/>
          <w:u w:val="single"/>
        </w:rPr>
        <w:t>[12]</w:t>
      </w:r>
      <w:r>
        <w:rPr>
          <w:b w:val="0"/>
          <w:i w:val="0"/>
          <w:smallCaps w:val="0"/>
          <w:strike w:val="0"/>
          <w:u w:val="single"/>
        </w:rPr>
      </w:r>
      <w:r>
        <w:rPr>
          <w:b w:val="0"/>
          <w:i w:val="0"/>
          <w:smallCaps w:val="0"/>
          <w:strike w:val="0"/>
          <w:u w:val="single"/>
        </w:rPr>
        <w:t>. According to the American Press Institute,</w:t>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color w:val="0000FF"/>
          <w:sz w:val="18"/>
          <w:u w:val="single"/>
        </w:rPr>
        <w:t>3</w:t>
      </w:r>
      <w:r>
        <w:rPr>
          <w:b w:val="0"/>
          <w:i w:val="0"/>
          <w:smallCaps w:val="0"/>
          <w:strike w:val="0"/>
          <w:u w:val="single"/>
        </w:rPr>
      </w:r>
      <w:r>
        <w:rPr>
          <w:b w:val="0"/>
          <w:i w:val="0"/>
          <w:smallCaps w:val="0"/>
          <w:strike w:val="0"/>
          <w:u w:val="single"/>
        </w:rPr>
        <w:t xml:space="preserve"> this value chain involves “the activity of gathering, assessing, creating, and presenting news and information. It is also the product of these activities”</w:t>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Fig. 1</w:t>
      </w:r>
      <w:r>
        <w:rPr>
          <w:b w:val="0"/>
          <w:i w:val="0"/>
          <w:smallCaps w:val="0"/>
          <w:strike w:val="0"/>
          <w:u w:val="none"/>
        </w:rPr>
      </w:r>
      <w:r>
        <w:rPr>
          <w:b w:val="0"/>
          <w:i w:val="0"/>
          <w:smallCaps w:val="0"/>
          <w:strike w:val="0"/>
          <w:u w:val="none"/>
        </w:rPr>
        <w:t>).</w:t>
      </w:r>
    </w:p>
    <w:p>
      <w:pPr>
        <w:spacing w:after="60"/>
      </w:pPr>
      <w:r>
        <w:rPr>
          <w:b w:val="0"/>
          <w:i w:val="0"/>
          <w:smallCaps w:val="0"/>
          <w:strike w:val="0"/>
          <w:u w:val="none"/>
        </w:rPr>
        <w:t>Fig. 1</w:t>
      </w:r>
      <w:r>
        <w:rPr>
          <w:b w:val="0"/>
          <w:i w:val="0"/>
          <w:smallCaps w:val="0"/>
          <w:strike w:val="0"/>
          <w:u w:val="single"/>
        </w:rPr>
        <w:t>. All four stages of news production can be augmented with AI-support for journalists, editors, and newsrooms. Blue arrows show the forward flow of information content from sources towards the audience, whereas red arrows indicate feedback on trustworthiness and other qualities from the audience back to the earlier production stages.</w:t>
      </w:r>
    </w:p>
    <w:p>
      <w:pPr>
        <w:spacing w:after="60"/>
      </w:pPr>
      <w:r>
        <w:rPr>
          <w:b w:val="0"/>
          <w:i w:val="0"/>
          <w:smallCaps w:val="0"/>
          <w:strike w:val="0"/>
          <w:u w:val="none"/>
        </w:rPr>
        <w:t xml:space="preserve">Our vision </w:t>
      </w:r>
      <w:r>
        <w:rPr>
          <w:b w:val="0"/>
          <w:i w:val="0"/>
          <w:smallCaps w:val="0"/>
          <w:strike w:val="0"/>
          <w:u w:val="none"/>
        </w:rPr>
        <w:t>centres</w:t>
      </w:r>
      <w:r>
        <w:rPr>
          <w:b w:val="0"/>
          <w:i w:val="0"/>
          <w:smallCaps w:val="0"/>
          <w:strike w:val="0"/>
          <w:u w:val="none"/>
        </w:rPr>
        <w:t xml:space="preserve"> on </w:t>
      </w:r>
      <w:r>
        <w:rPr>
          <w:b w:val="0"/>
          <w:i/>
          <w:smallCaps w:val="0"/>
          <w:strike w:val="0"/>
          <w:u w:val="none"/>
        </w:rPr>
        <w:t>trustworthiness</w:t>
      </w:r>
      <w:r>
        <w:rPr>
          <w:b w:val="0"/>
          <w:i w:val="0"/>
          <w:smallCaps w:val="0"/>
          <w:strike w:val="0"/>
          <w:u w:val="none"/>
        </w:rPr>
        <w:t xml:space="preserve">, which we see as a central challenge for newsrooms today, with the broader goal to contribute to the </w:t>
      </w:r>
      <w:r>
        <w:rPr>
          <w:b w:val="0"/>
          <w:i/>
          <w:smallCaps w:val="0"/>
          <w:strike w:val="0"/>
          <w:u w:val="none"/>
        </w:rPr>
        <w:t xml:space="preserve">AI for </w:t>
      </w:r>
      <w:r>
        <w:rPr>
          <w:b w:val="0"/>
          <w:i/>
          <w:smallCaps w:val="0"/>
          <w:strike w:val="0"/>
          <w:u w:val="none"/>
        </w:rPr>
        <w:t>Good</w:t>
      </w:r>
      <w:r>
        <w:rPr>
          <w:b w:val="0"/>
          <w:i w:val="0"/>
          <w:smallCaps w:val="0"/>
          <w:strike w:val="0"/>
          <w:u w:val="none"/>
        </w:rPr>
        <w:t>endeavour</w:t>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[13]</w:t>
      </w:r>
      <w:r>
        <w:rPr>
          <w:b w:val="0"/>
          <w:i w:val="0"/>
          <w:smallCaps w:val="0"/>
          <w:strike w:val="0"/>
          <w:u w:val="none"/>
        </w:rPr>
      </w:r>
      <w:r>
        <w:rPr>
          <w:b w:val="0"/>
          <w:i w:val="0"/>
          <w:smallCaps w:val="0"/>
          <w:strike w:val="0"/>
          <w:u w:val="none"/>
        </w:rPr>
        <w:t xml:space="preserve">, through innovative media technologies that help journalists and editors promote informed and engaged citizenship. We </w:t>
      </w:r>
      <w:r>
        <w:rPr>
          <w:b w:val="0"/>
          <w:i w:val="0"/>
          <w:smallCaps w:val="0"/>
          <w:strike w:val="0"/>
          <w:u w:val="none"/>
        </w:rPr>
        <w:t>emphasise</w:t>
      </w:r>
      <w:r>
        <w:rPr>
          <w:b w:val="0"/>
          <w:i w:val="0"/>
          <w:smallCaps w:val="0"/>
          <w:strike w:val="0"/>
          <w:u w:val="none"/>
        </w:rPr>
        <w:t xml:space="preserve"> that trustworthy AI-supported journalism requires a fine balance between </w:t>
      </w:r>
      <w:r>
        <w:rPr>
          <w:b w:val="0"/>
          <w:i/>
          <w:smallCaps w:val="0"/>
          <w:strike w:val="0"/>
          <w:u w:val="none"/>
        </w:rPr>
        <w:t>AI-augmented</w:t>
      </w:r>
      <w:r>
        <w:rPr>
          <w:b w:val="0"/>
          <w:i w:val="0"/>
          <w:smallCaps w:val="0"/>
          <w:strike w:val="0"/>
          <w:u w:val="none"/>
        </w:rPr>
        <w:t xml:space="preserve"> human tasks and </w:t>
      </w:r>
      <w:r>
        <w:rPr>
          <w:b w:val="0"/>
          <w:i/>
          <w:smallCaps w:val="0"/>
          <w:strike w:val="0"/>
          <w:u w:val="none"/>
        </w:rPr>
        <w:t>AI-automated</w:t>
      </w:r>
      <w:r>
        <w:rPr>
          <w:b w:val="0"/>
          <w:i w:val="0"/>
          <w:smallCaps w:val="0"/>
          <w:strike w:val="0"/>
          <w:u w:val="none"/>
        </w:rPr>
        <w:t xml:space="preserve"> routine tasks, acknowledging that “technology is not simply an external tool journalists are forced to assimilate into </w:t>
      </w:r>
      <w:r>
        <w:rPr>
          <w:b w:val="0"/>
          <w:i w:val="0"/>
          <w:smallCaps w:val="0"/>
          <w:strike w:val="0"/>
          <w:u w:val="none"/>
        </w:rPr>
        <w:t>newswork</w:t>
      </w:r>
      <w:r>
        <w:rPr>
          <w:b w:val="0"/>
          <w:i w:val="0"/>
          <w:smallCaps w:val="0"/>
          <w:strike w:val="0"/>
          <w:u w:val="none"/>
        </w:rPr>
        <w:t xml:space="preserve"> (though the drive for technological innovation is often </w:t>
      </w:r>
      <w:r>
        <w:rPr>
          <w:b w:val="0"/>
          <w:i w:val="0"/>
          <w:smallCaps w:val="0"/>
          <w:strike w:val="0"/>
          <w:u w:val="none"/>
        </w:rPr>
        <w:t>fuelled</w:t>
      </w:r>
      <w:r>
        <w:rPr>
          <w:b w:val="0"/>
          <w:i w:val="0"/>
          <w:smallCaps w:val="0"/>
          <w:strike w:val="0"/>
          <w:u w:val="none"/>
        </w:rPr>
        <w:t xml:space="preserve"> by funders and external actors) but is instead a tool shaped by journalistic practices, needs and norms that similarly alters, sometimes dramatically, everyday </w:t>
      </w:r>
      <w:r>
        <w:rPr>
          <w:b w:val="0"/>
          <w:i w:val="0"/>
          <w:smallCaps w:val="0"/>
          <w:strike w:val="0"/>
          <w:u w:val="none"/>
        </w:rPr>
        <w:t>newswork</w:t>
      </w:r>
      <w:r>
        <w:rPr>
          <w:b w:val="0"/>
          <w:i w:val="0"/>
          <w:smallCaps w:val="0"/>
          <w:strike w:val="0"/>
          <w:u w:val="none"/>
        </w:rPr>
        <w:t xml:space="preserve">” </w:t>
      </w:r>
      <w:r>
        <w:rPr>
          <w:b w:val="0"/>
          <w:i w:val="0"/>
          <w:smallCaps w:val="0"/>
          <w:strike w:val="0"/>
          <w:u w:val="none"/>
        </w:rPr>
        <w:t>.</w:t>
      </w:r>
    </w:p>
    <w:p>
      <w:pPr>
        <w:spacing w:after="60"/>
      </w:pPr>
      <w:r>
        <w:rPr>
          <w:b w:val="0"/>
          <w:i w:val="0"/>
          <w:smallCaps w:val="0"/>
          <w:strike w:val="0"/>
          <w:u w:val="none"/>
        </w:rPr>
        <w:t xml:space="preserve">In </w:t>
      </w:r>
      <w:r>
        <w:rPr>
          <w:b w:val="0"/>
          <w:i w:val="0"/>
          <w:smallCaps w:val="0"/>
          <w:strike w:val="0"/>
          <w:u w:val="none"/>
        </w:rPr>
        <w:t xml:space="preserve">, the </w:t>
      </w:r>
      <w:r>
        <w:rPr>
          <w:b w:val="0"/>
          <w:i/>
          <w:smallCaps w:val="0"/>
          <w:strike w:val="0"/>
          <w:u w:val="none"/>
        </w:rPr>
        <w:t>gathering</w:t>
      </w:r>
      <w:r>
        <w:rPr>
          <w:b w:val="0"/>
          <w:i w:val="0"/>
          <w:smallCaps w:val="0"/>
          <w:strike w:val="0"/>
          <w:u w:val="none"/>
        </w:rPr>
        <w:t xml:space="preserve"> and </w:t>
      </w:r>
      <w:r>
        <w:rPr>
          <w:b w:val="0"/>
          <w:i/>
          <w:smallCaps w:val="0"/>
          <w:strike w:val="0"/>
          <w:u w:val="none"/>
        </w:rPr>
        <w:t>assessing</w:t>
      </w:r>
      <w:r>
        <w:rPr>
          <w:b w:val="0"/>
          <w:i w:val="0"/>
          <w:smallCaps w:val="0"/>
          <w:strike w:val="0"/>
          <w:u w:val="none"/>
        </w:rPr>
        <w:t xml:space="preserve"> activities have to do with the trustworthiness of the journalistic sources and of the information they provide, whereas </w:t>
      </w:r>
      <w:r>
        <w:rPr>
          <w:b w:val="0"/>
          <w:i/>
          <w:smallCaps w:val="0"/>
          <w:strike w:val="0"/>
          <w:u w:val="none"/>
        </w:rPr>
        <w:t>creating</w:t>
      </w:r>
      <w:r>
        <w:rPr>
          <w:b w:val="0"/>
          <w:i w:val="0"/>
          <w:smallCaps w:val="0"/>
          <w:strike w:val="0"/>
          <w:u w:val="none"/>
        </w:rPr>
        <w:t>and</w:t>
      </w:r>
      <w:r>
        <w:rPr>
          <w:b w:val="0"/>
          <w:i w:val="0"/>
          <w:smallCaps w:val="0"/>
          <w:strike w:val="0"/>
          <w:u w:val="none"/>
        </w:rPr>
        <w:t xml:space="preserve"> </w:t>
      </w:r>
      <w:r>
        <w:rPr>
          <w:b w:val="0"/>
          <w:i/>
          <w:smallCaps w:val="0"/>
          <w:strike w:val="0"/>
          <w:u w:val="none"/>
        </w:rPr>
        <w:t>presenting</w:t>
      </w:r>
      <w:r>
        <w:rPr>
          <w:b w:val="0"/>
          <w:i w:val="0"/>
          <w:smallCaps w:val="0"/>
          <w:strike w:val="0"/>
          <w:u w:val="none"/>
        </w:rPr>
        <w:t xml:space="preserve"> relate to the users’ actual and perceived trust in the news stories they receive. Hence, a vision for trustworthy journalism through AI must </w:t>
      </w:r>
      <w:r>
        <w:rPr>
          <w:b w:val="0"/>
          <w:i w:val="0"/>
          <w:smallCaps w:val="0"/>
          <w:strike w:val="0"/>
          <w:u w:val="none"/>
        </w:rPr>
        <w:t>take into account</w:t>
      </w:r>
      <w:r>
        <w:rPr>
          <w:b w:val="0"/>
          <w:i w:val="0"/>
          <w:smallCaps w:val="0"/>
          <w:strike w:val="0"/>
          <w:u w:val="none"/>
        </w:rPr>
        <w:t xml:space="preserve"> both the producers (journalists, editors, newsrooms) and consumers (audience) of news. It must take into account both the regular audience and the adversaries who seek to exploit or diminish trust in the media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[14]</w:t>
      </w:r>
      <w:r>
        <w:rPr>
          <w:b w:val="0"/>
          <w:i w:val="0"/>
          <w:smallCaps w:val="0"/>
          <w:strike w:val="0"/>
          <w:u w:val="none"/>
        </w:rPr>
      </w:r>
      <w:r>
        <w:rPr>
          <w:b w:val="0"/>
          <w:i w:val="0"/>
          <w:smallCaps w:val="0"/>
          <w:strike w:val="0"/>
          <w:u w:val="none"/>
        </w:rPr>
        <w:t>.</w:t>
      </w:r>
    </w:p>
    <w:p>
      <w:pPr>
        <w:spacing w:after="60"/>
      </w:pPr>
      <w:r>
        <w:rPr>
          <w:b w:val="0"/>
          <w:i w:val="0"/>
          <w:smallCaps w:val="0"/>
          <w:strike w:val="0"/>
          <w:u w:val="single"/>
        </w:rPr>
        <w:t>A number of</w:t>
      </w:r>
      <w:r>
        <w:rPr>
          <w:b w:val="0"/>
          <w:i w:val="0"/>
          <w:smallCaps w:val="0"/>
          <w:strike w:val="0"/>
          <w:u w:val="single"/>
        </w:rPr>
        <w:t xml:space="preserve"> </w:t>
      </w:r>
      <w:r>
        <w:rPr>
          <w:b w:val="0"/>
          <w:i w:val="0"/>
          <w:smallCaps w:val="0"/>
          <w:strike w:val="0"/>
          <w:highlight w:val="cyan"/>
          <w:u w:val="single"/>
        </w:rPr>
        <w:t>contributions have already discussed the relationship between AI and journalism,</w:t>
      </w:r>
      <w:r>
        <w:rPr>
          <w:b w:val="0"/>
          <w:i w:val="0"/>
          <w:smallCaps w:val="0"/>
          <w:strike w:val="0"/>
          <w:u w:val="single"/>
        </w:rPr>
        <w:t xml:space="preserve"> many of them addressing specific elements of this relationship. For example, </w:t>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color w:val="0000FF"/>
          <w:u w:val="single"/>
        </w:rPr>
        <w:t>[15]</w:t>
      </w:r>
      <w:r>
        <w:rPr>
          <w:b w:val="0"/>
          <w:i w:val="0"/>
          <w:smallCaps w:val="0"/>
          <w:strike w:val="0"/>
          <w:u w:val="single"/>
        </w:rPr>
      </w:r>
      <w:r>
        <w:rPr>
          <w:b w:val="0"/>
          <w:i w:val="0"/>
          <w:smallCaps w:val="0"/>
          <w:strike w:val="0"/>
          <w:u w:val="single"/>
        </w:rPr>
        <w:t xml:space="preserve"> discusses the </w:t>
      </w:r>
      <w:r>
        <w:rPr>
          <w:b w:val="0"/>
          <w:i w:val="0"/>
          <w:smallCaps w:val="0"/>
          <w:strike w:val="0"/>
          <w:u w:val="single"/>
        </w:rPr>
        <w:t>robotisation</w:t>
      </w:r>
      <w:r>
        <w:rPr>
          <w:b w:val="0"/>
          <w:i w:val="0"/>
          <w:smallCaps w:val="0"/>
          <w:strike w:val="0"/>
          <w:u w:val="single"/>
        </w:rPr>
        <w:t xml:space="preserve"> of journalism, while </w:t>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color w:val="0000FF"/>
          <w:u w:val="single"/>
        </w:rPr>
        <w:t>[16]</w:t>
      </w:r>
      <w:r>
        <w:rPr>
          <w:b w:val="0"/>
          <w:i w:val="0"/>
          <w:smallCaps w:val="0"/>
          <w:strike w:val="0"/>
          <w:u w:val="single"/>
        </w:rPr>
      </w:r>
      <w:r>
        <w:rPr>
          <w:b w:val="0"/>
          <w:i w:val="0"/>
          <w:smallCaps w:val="0"/>
          <w:strike w:val="0"/>
          <w:u w:val="single"/>
        </w:rPr>
        <w:t xml:space="preserve"> focuses on the use of </w:t>
      </w:r>
      <w:r>
        <w:rPr>
          <w:b w:val="0"/>
          <w:i w:val="0"/>
          <w:smallCaps w:val="0"/>
          <w:strike w:val="0"/>
          <w:highlight w:val="cyan"/>
          <w:u w:val="single"/>
        </w:rPr>
        <w:t>AI in investigative journalism</w:t>
      </w:r>
      <w:r>
        <w:rPr>
          <w:b w:val="0"/>
          <w:i w:val="0"/>
          <w:smallCaps w:val="0"/>
          <w:strike w:val="0"/>
          <w:u w:val="single"/>
        </w:rPr>
        <w:t xml:space="preserve">. </w:t>
      </w:r>
      <w:r>
        <w:rPr>
          <w:b w:val="0"/>
          <w:i w:val="0"/>
          <w:smallCaps w:val="0"/>
          <w:strike w:val="0"/>
          <w:u w:val="single"/>
        </w:rPr>
        <w:t>Galily</w:t>
      </w:r>
      <w:r>
        <w:rPr>
          <w:b w:val="0"/>
          <w:i w:val="0"/>
          <w:smallCaps w:val="0"/>
          <w:strike w:val="0"/>
          <w:u w:val="single"/>
        </w:rPr>
        <w:t xml:space="preserve"> </w:t>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color w:val="0000FF"/>
          <w:u w:val="single"/>
        </w:rPr>
        <w:t>[17]</w:t>
      </w:r>
      <w:r>
        <w:rPr>
          <w:b w:val="0"/>
          <w:i w:val="0"/>
          <w:smallCaps w:val="0"/>
          <w:strike w:val="0"/>
          <w:u w:val="single"/>
        </w:rPr>
      </w:r>
      <w:r>
        <w:rPr>
          <w:b w:val="0"/>
          <w:i w:val="0"/>
          <w:smallCaps w:val="0"/>
          <w:strike w:val="0"/>
          <w:u w:val="single"/>
        </w:rPr>
        <w:t xml:space="preserve"> reflects on the possible </w:t>
      </w:r>
      <w:r>
        <w:rPr>
          <w:b w:val="0"/>
          <w:i w:val="0"/>
          <w:smallCaps w:val="0"/>
          <w:strike w:val="0"/>
          <w:highlight w:val="cyan"/>
          <w:u w:val="single"/>
        </w:rPr>
        <w:t>development of automated journalism</w:t>
      </w:r>
      <w:r>
        <w:rPr>
          <w:b w:val="0"/>
          <w:i w:val="0"/>
          <w:smallCaps w:val="0"/>
          <w:strike w:val="0"/>
          <w:u w:val="single"/>
        </w:rPr>
        <w:t xml:space="preserve"> using sports journalism as the example, whereas Lewis et al. </w:t>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color w:val="0000FF"/>
          <w:u w:val="single"/>
        </w:rPr>
        <w:t>[18]</w:t>
      </w:r>
      <w:r>
        <w:rPr>
          <w:b w:val="0"/>
          <w:i w:val="0"/>
          <w:smallCaps w:val="0"/>
          <w:strike w:val="0"/>
          <w:u w:val="single"/>
        </w:rPr>
      </w:r>
      <w:r>
        <w:rPr>
          <w:b w:val="0"/>
          <w:i w:val="0"/>
          <w:smallCaps w:val="0"/>
          <w:strike w:val="0"/>
          <w:u w:val="single"/>
        </w:rPr>
        <w:t xml:space="preserve"> discuss responsibility for </w:t>
      </w:r>
      <w:r>
        <w:rPr>
          <w:b w:val="0"/>
          <w:i w:val="0"/>
          <w:smallCaps w:val="0"/>
          <w:strike w:val="0"/>
          <w:u w:val="single"/>
        </w:rPr>
        <w:t>libellous</w:t>
      </w:r>
      <w:r>
        <w:rPr>
          <w:b w:val="0"/>
          <w:i w:val="0"/>
          <w:smallCaps w:val="0"/>
          <w:strike w:val="0"/>
          <w:u w:val="single"/>
        </w:rPr>
        <w:t xml:space="preserve"> content produced by automated journalism. Finally, Beckett </w:t>
      </w:r>
      <w:r>
        <w:rPr>
          <w:b w:val="0"/>
          <w:i w:val="0"/>
          <w:smallCaps w:val="0"/>
          <w:strike w:val="0"/>
          <w:u w:val="single"/>
        </w:rPr>
        <w:t xml:space="preserve"> presents a survey of journalists’ views on how AI can impact on journalistic practices, carried out by JournalismAI,</w:t>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color w:val="0000FF"/>
          <w:sz w:val="18"/>
          <w:u w:val="single"/>
        </w:rPr>
        <w:t>4</w:t>
      </w:r>
      <w:r>
        <w:rPr>
          <w:b w:val="0"/>
          <w:i w:val="0"/>
          <w:smallCaps w:val="0"/>
          <w:strike w:val="0"/>
          <w:u w:val="single"/>
        </w:rPr>
      </w:r>
      <w:r>
        <w:rPr>
          <w:b w:val="0"/>
          <w:i w:val="0"/>
          <w:smallCaps w:val="0"/>
          <w:strike w:val="0"/>
          <w:u w:val="none"/>
        </w:rPr>
        <w:t xml:space="preserve"> “a global initiative that aims to inform media </w:t>
      </w:r>
      <w:r>
        <w:rPr>
          <w:b w:val="0"/>
          <w:i w:val="0"/>
          <w:smallCaps w:val="0"/>
          <w:strike w:val="0"/>
          <w:u w:val="none"/>
        </w:rPr>
        <w:t>organisations</w:t>
      </w:r>
      <w:r>
        <w:rPr>
          <w:b w:val="0"/>
          <w:i w:val="0"/>
          <w:smallCaps w:val="0"/>
          <w:strike w:val="0"/>
          <w:u w:val="none"/>
        </w:rPr>
        <w:t xml:space="preserve"> about the potential offered by AI-powered technologies”. According to Lin and Lewis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FF"/>
          <w:u w:val="none"/>
        </w:rPr>
        <w:t>[19]</w:t>
      </w:r>
      <w:r>
        <w:rPr>
          <w:b w:val="0"/>
          <w:i w:val="0"/>
          <w:smallCaps w:val="0"/>
          <w:strike w:val="0"/>
          <w:u w:val="none"/>
        </w:rPr>
      </w:r>
      <w:r>
        <w:rPr>
          <w:b w:val="0"/>
          <w:i w:val="0"/>
          <w:smallCaps w:val="0"/>
          <w:strike w:val="0"/>
          <w:u w:val="none"/>
        </w:rPr>
        <w:t>, the “one essential thing” that journalistic AI might do for democracy is to “provide accurate, accessible, diverse, relevant, and timely news about public affairs”. Compared to these efforts, our paper focuses more specifically on trustworthiness and on how AI can be harnessed to achieve it.</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