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Turn - One-size-fits-all international treaties economically worsen developing nations with no innovation base</w:t>
      </w:r>
    </w:p>
    <w:p>
      <w:pPr>
        <w:spacing w:after="80"/>
      </w:pPr>
      <w:r>
        <w:rPr>
          <w:b w:val="0"/>
          <w:i w:val="0"/>
          <w:smallCaps w:val="0"/>
          <w:strike w:val="0"/>
          <w:color w:val="000000"/>
          <w:sz w:val="26"/>
          <w:u w:val="none"/>
        </w:rPr>
        <w:t>Oregon State University (</w:t>
      </w:r>
      <w:r>
        <w:rPr>
          <w:b/>
          <w:i w:val="0"/>
          <w:smallCaps w:val="0"/>
          <w:strike w:val="0"/>
          <w:color w:val="000000"/>
          <w:sz w:val="26"/>
          <w:u w:val="none"/>
        </w:rPr>
        <w:t>OSU</w:t>
      </w:r>
      <w:r>
        <w:rPr>
          <w:b w:val="0"/>
          <w:i w:val="0"/>
          <w:smallCaps w:val="0"/>
          <w:strike w:val="0"/>
          <w:color w:val="000000"/>
          <w:sz w:val="26"/>
          <w:u w:val="none"/>
        </w:rPr>
        <w:t xml:space="preserve">) </w:t>
      </w:r>
      <w:r>
        <w:rPr>
          <w:b/>
          <w:i w:val="0"/>
          <w:smallCaps w:val="0"/>
          <w:strike w:val="0"/>
          <w:color w:val="000000"/>
          <w:sz w:val="26"/>
          <w:u w:val="none"/>
        </w:rPr>
        <w:t>10</w:t>
      </w:r>
      <w:r>
        <w:rPr>
          <w:b w:val="0"/>
          <w:i w:val="0"/>
          <w:smallCaps w:val="0"/>
          <w:strike w:val="0"/>
          <w:color w:val="000000"/>
          <w:u w:val="none"/>
        </w:rPr>
        <w:t xml:space="preserve">, (Oregon State University (OSU) is a public land-grant research university based in Corvallis, Oregon. OSU offers more than 200 undergraduate-degree programs along with a variety of graduate and doctoral degrees through all 11 colleges., Oregon State University, </w:t>
      </w:r>
      <w:r>
        <w:rPr>
          <w:b w:val="0"/>
          <w:i w:val="0"/>
          <w:smallCaps w:val="0"/>
          <w:strike w:val="0"/>
          <w:color w:val="000000"/>
          <w:u w:val="none"/>
        </w:rPr>
        <w:t>Developing</w:t>
      </w:r>
      <w:r>
        <w:rPr>
          <w:b w:val="0"/>
          <w:i w:val="0"/>
          <w:smallCaps w:val="0"/>
          <w:strike w:val="0"/>
          <w:color w:val="000000"/>
          <w:u w:val="none"/>
        </w:rPr>
        <w:t xml:space="preserve"> countries may not benefit from adopting international treaties, 9/16/10, </w:t>
      </w:r>
      <w:r>
        <w:rPr>
          <w:b w:val="0"/>
          <w:i w:val="0"/>
          <w:smallCaps w:val="0"/>
          <w:strike w:val="0"/>
          <w:u w:val="none"/>
        </w:rPr>
        <w:t>https://today.oregonstate.edu/archives/2010/sep/developing-countries-may-not-benefit-adopting-international-treaties#:~:text=Khoury%20explained%20that%20developing%20countries,the%20Paris%20Convention%20and%20waiting</w:t>
      </w:r>
      <w:r>
        <w:rPr>
          <w:b w:val="0"/>
          <w:i w:val="0"/>
          <w:smallCaps w:val="0"/>
          <w:strike w:val="0"/>
          <w:color w:val="000000"/>
          <w:u w:val="none"/>
        </w:rPr>
        <w:t>) Cogito</w:t>
      </w:r>
    </w:p>
    <w:p>
      <w:pPr>
        <w:spacing w:after="60"/>
      </w:pPr>
      <w:r>
        <w:rPr>
          <w:b w:val="0"/>
          <w:i w:val="0"/>
          <w:smallCaps w:val="0"/>
          <w:strike w:val="0"/>
          <w:sz w:val="16"/>
          <w:u w:val="none"/>
        </w:rPr>
        <w:t xml:space="preserve">CORVALLIS, Ore. - A new study by an Oregon State University business professor has found </w:t>
      </w:r>
      <w:r>
        <w:rPr>
          <w:b w:val="0"/>
          <w:i w:val="0"/>
          <w:smallCaps w:val="0"/>
          <w:strike w:val="0"/>
          <w:u w:val="single"/>
        </w:rPr>
        <w:t xml:space="preserve">that </w:t>
      </w:r>
      <w:r>
        <w:rPr>
          <w:b w:val="0"/>
          <w:i w:val="0"/>
          <w:smallCaps w:val="0"/>
          <w:strike w:val="0"/>
          <w:highlight w:val="cyan"/>
          <w:u w:val="single"/>
        </w:rPr>
        <w:t>developing</w:t>
      </w:r>
      <w:r>
        <w:rPr>
          <w:b w:val="0"/>
          <w:i w:val="0"/>
          <w:smallCaps w:val="0"/>
          <w:strike w:val="0"/>
          <w:u w:val="single"/>
        </w:rPr>
        <w:t xml:space="preserve"> </w:t>
      </w:r>
      <w:r>
        <w:rPr>
          <w:b w:val="0"/>
          <w:i w:val="0"/>
          <w:smallCaps w:val="0"/>
          <w:strike w:val="0"/>
          <w:highlight w:val="cyan"/>
          <w:u w:val="single"/>
        </w:rPr>
        <w:t>countries</w:t>
      </w:r>
      <w:r>
        <w:rPr>
          <w:b w:val="0"/>
          <w:i w:val="0"/>
          <w:smallCaps w:val="0"/>
          <w:strike w:val="0"/>
          <w:u w:val="single"/>
        </w:rPr>
        <w:t xml:space="preserve"> that </w:t>
      </w:r>
      <w:r>
        <w:rPr>
          <w:b w:val="0"/>
          <w:i w:val="0"/>
          <w:smallCaps w:val="0"/>
          <w:strike w:val="0"/>
          <w:highlight w:val="cyan"/>
          <w:u w:val="single"/>
        </w:rPr>
        <w:t>adopt</w:t>
      </w:r>
      <w:r>
        <w:rPr>
          <w:b w:val="0"/>
          <w:i w:val="0"/>
          <w:smallCaps w:val="0"/>
          <w:strike w:val="0"/>
          <w:u w:val="single"/>
        </w:rPr>
        <w:t xml:space="preserve"> major </w:t>
      </w:r>
      <w:r>
        <w:rPr>
          <w:b w:val="0"/>
          <w:i w:val="0"/>
          <w:smallCaps w:val="0"/>
          <w:strike w:val="0"/>
          <w:highlight w:val="cyan"/>
          <w:u w:val="single"/>
        </w:rPr>
        <w:t>international</w:t>
      </w:r>
      <w:r>
        <w:rPr>
          <w:b w:val="0"/>
          <w:i w:val="0"/>
          <w:smallCaps w:val="0"/>
          <w:strike w:val="0"/>
          <w:u w:val="single"/>
        </w:rPr>
        <w:t xml:space="preserve"> economic </w:t>
      </w:r>
      <w:r>
        <w:rPr>
          <w:b w:val="0"/>
          <w:i w:val="0"/>
          <w:smallCaps w:val="0"/>
          <w:strike w:val="0"/>
          <w:highlight w:val="cyan"/>
          <w:u w:val="single"/>
        </w:rPr>
        <w:t>treaties do not</w:t>
      </w:r>
      <w:r>
        <w:rPr>
          <w:b w:val="0"/>
          <w:i w:val="0"/>
          <w:smallCaps w:val="0"/>
          <w:strike w:val="0"/>
          <w:u w:val="single"/>
        </w:rPr>
        <w:t xml:space="preserve"> necessarily </w:t>
      </w:r>
      <w:r>
        <w:rPr>
          <w:b w:val="0"/>
          <w:i w:val="0"/>
          <w:smallCaps w:val="0"/>
          <w:strike w:val="0"/>
          <w:highlight w:val="cyan"/>
          <w:u w:val="single"/>
        </w:rPr>
        <w:t>gain more f</w:t>
      </w:r>
      <w:r>
        <w:rPr>
          <w:b w:val="0"/>
          <w:i w:val="0"/>
          <w:smallCaps w:val="0"/>
          <w:strike w:val="0"/>
          <w:u w:val="single"/>
        </w:rPr>
        <w:t xml:space="preserve">oreign </w:t>
      </w:r>
      <w:r>
        <w:rPr>
          <w:b w:val="0"/>
          <w:i w:val="0"/>
          <w:smallCaps w:val="0"/>
          <w:strike w:val="0"/>
          <w:highlight w:val="cyan"/>
          <w:u w:val="single"/>
        </w:rPr>
        <w:t>d</w:t>
      </w:r>
      <w:r>
        <w:rPr>
          <w:b w:val="0"/>
          <w:i w:val="0"/>
          <w:smallCaps w:val="0"/>
          <w:strike w:val="0"/>
          <w:u w:val="single"/>
        </w:rPr>
        <w:t xml:space="preserve">irect </w:t>
      </w:r>
      <w:r>
        <w:rPr>
          <w:b w:val="0"/>
          <w:i w:val="0"/>
          <w:smallCaps w:val="0"/>
          <w:strike w:val="0"/>
          <w:highlight w:val="cyan"/>
          <w:u w:val="single"/>
        </w:rPr>
        <w:t>i</w:t>
      </w:r>
      <w:r>
        <w:rPr>
          <w:b w:val="0"/>
          <w:i w:val="0"/>
          <w:smallCaps w:val="0"/>
          <w:strike w:val="0"/>
          <w:u w:val="single"/>
        </w:rPr>
        <w:t>nvestment</w:t>
      </w:r>
      <w:r>
        <w:rPr>
          <w:b w:val="0"/>
          <w:i w:val="0"/>
          <w:smallCaps w:val="0"/>
          <w:strike w:val="0"/>
          <w:sz w:val="16"/>
          <w:u w:val="none"/>
        </w:rPr>
        <w:t xml:space="preserve">. In fact, in some cases </w:t>
      </w:r>
      <w:r>
        <w:rPr>
          <w:b w:val="0"/>
          <w:i w:val="0"/>
          <w:smallCaps w:val="0"/>
          <w:strike w:val="0"/>
          <w:highlight w:val="cyan"/>
          <w:u w:val="single"/>
        </w:rPr>
        <w:t>adopting</w:t>
      </w:r>
      <w:r>
        <w:rPr>
          <w:b w:val="0"/>
          <w:i w:val="0"/>
          <w:smallCaps w:val="0"/>
          <w:strike w:val="0"/>
          <w:u w:val="single"/>
        </w:rPr>
        <w:t xml:space="preserve"> these </w:t>
      </w:r>
      <w:r>
        <w:rPr>
          <w:b w:val="0"/>
          <w:i w:val="0"/>
          <w:smallCaps w:val="0"/>
          <w:strike w:val="0"/>
          <w:highlight w:val="cyan"/>
          <w:u w:val="single"/>
        </w:rPr>
        <w:t>treaties can hurt</w:t>
      </w:r>
      <w:r>
        <w:rPr>
          <w:b w:val="0"/>
          <w:i w:val="0"/>
          <w:smallCaps w:val="0"/>
          <w:strike w:val="0"/>
          <w:u w:val="single"/>
        </w:rPr>
        <w:t xml:space="preserve">, </w:t>
      </w:r>
      <w:r>
        <w:rPr>
          <w:b w:val="0"/>
          <w:i w:val="0"/>
          <w:smallCaps w:val="0"/>
          <w:strike w:val="0"/>
          <w:highlight w:val="cyan"/>
          <w:u w:val="single"/>
        </w:rPr>
        <w:t>not help</w:t>
      </w:r>
      <w:r>
        <w:rPr>
          <w:b w:val="0"/>
          <w:i w:val="0"/>
          <w:smallCaps w:val="0"/>
          <w:strike w:val="0"/>
          <w:u w:val="single"/>
        </w:rPr>
        <w:t xml:space="preserve"> a developing country, </w:t>
      </w:r>
      <w:r>
        <w:rPr>
          <w:b w:val="0"/>
          <w:i w:val="0"/>
          <w:smallCaps w:val="0"/>
          <w:strike w:val="0"/>
          <w:highlight w:val="cyan"/>
          <w:u w:val="single"/>
        </w:rPr>
        <w:t>contrary to</w:t>
      </w:r>
      <w:r>
        <w:rPr>
          <w:b w:val="0"/>
          <w:i w:val="0"/>
          <w:smallCaps w:val="0"/>
          <w:strike w:val="0"/>
          <w:u w:val="single"/>
        </w:rPr>
        <w:t xml:space="preserve"> what agencies such as the World Trade Organization (</w:t>
      </w:r>
      <w:r>
        <w:rPr>
          <w:b w:val="0"/>
          <w:i w:val="0"/>
          <w:smallCaps w:val="0"/>
          <w:strike w:val="0"/>
          <w:highlight w:val="cyan"/>
          <w:u w:val="single"/>
        </w:rPr>
        <w:t>WTO</w:t>
      </w:r>
      <w:r>
        <w:rPr>
          <w:b w:val="0"/>
          <w:i w:val="0"/>
          <w:smallCaps w:val="0"/>
          <w:strike w:val="0"/>
          <w:u w:val="single"/>
        </w:rPr>
        <w:t xml:space="preserve">) </w:t>
      </w:r>
      <w:r>
        <w:rPr>
          <w:b w:val="0"/>
          <w:i w:val="0"/>
          <w:smallCaps w:val="0"/>
          <w:strike w:val="0"/>
          <w:highlight w:val="cyan"/>
          <w:u w:val="single"/>
        </w:rPr>
        <w:t>espouse</w:t>
      </w:r>
      <w:r>
        <w:rPr>
          <w:b w:val="0"/>
          <w:i w:val="0"/>
          <w:smallCaps w:val="0"/>
          <w:strike w:val="0"/>
          <w:sz w:val="16"/>
          <w:u w:val="none"/>
        </w:rPr>
        <w:t xml:space="preserve">. The study, published in the online version of the </w:t>
      </w:r>
      <w:r>
        <w:rPr>
          <w:b w:val="0"/>
          <w:i w:val="0"/>
          <w:smallCaps w:val="0"/>
          <w:strike w:val="0"/>
          <w:sz w:val="16"/>
          <w:u w:val="none"/>
        </w:rPr>
        <w:t>Journal of World Business</w:t>
      </w:r>
      <w:r>
        <w:rPr>
          <w:b w:val="0"/>
          <w:i w:val="0"/>
          <w:smallCaps w:val="0"/>
          <w:strike w:val="0"/>
          <w:sz w:val="16"/>
          <w:u w:val="none"/>
        </w:rPr>
        <w:t xml:space="preserve">, has </w:t>
      </w:r>
      <w:r>
        <w:rPr>
          <w:b w:val="0"/>
          <w:i w:val="0"/>
          <w:smallCaps w:val="0"/>
          <w:strike w:val="0"/>
          <w:highlight w:val="cyan"/>
          <w:u w:val="single"/>
        </w:rPr>
        <w:t>major implications for</w:t>
      </w:r>
      <w:r>
        <w:rPr>
          <w:b w:val="0"/>
          <w:i w:val="0"/>
          <w:smallCaps w:val="0"/>
          <w:strike w:val="0"/>
          <w:u w:val="single"/>
        </w:rPr>
        <w:t xml:space="preserve"> Latin American and Caribbean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olicy </w:t>
      </w:r>
      <w:r>
        <w:rPr>
          <w:b w:val="0"/>
          <w:i w:val="0"/>
          <w:smallCaps w:val="0"/>
          <w:strike w:val="0"/>
          <w:highlight w:val="cyan"/>
          <w:u w:val="single"/>
        </w:rPr>
        <w:t>reform</w:t>
      </w:r>
      <w:r>
        <w:rPr>
          <w:b w:val="0"/>
          <w:i w:val="0"/>
          <w:smallCaps w:val="0"/>
          <w:strike w:val="0"/>
          <w:sz w:val="16"/>
          <w:u w:val="none"/>
        </w:rPr>
        <w:t xml:space="preserve">. </w:t>
      </w:r>
      <w:r>
        <w:rPr>
          <w:b w:val="0"/>
          <w:i w:val="0"/>
          <w:smallCaps w:val="0"/>
          <w:strike w:val="0"/>
          <w:sz w:val="16"/>
          <w:u w:val="none"/>
        </w:rPr>
        <w:t xml:space="preserve">, an assistant professor in OSU's College of Business, spent more than 12 years in private industry managing intellectual property and research and development strategies at various firms. He is the inventor of 43 issued United States patents and more than 70 international patents in areas related to micro/nanotechnology and semiconductor manufacturing. Khoury wanted to know when developing countries in Latin America adopt intellectual property treaties such as the </w:t>
      </w:r>
      <w:r>
        <w:rPr>
          <w:b w:val="0"/>
          <w:i w:val="0"/>
          <w:smallCaps w:val="0"/>
          <w:strike w:val="0"/>
          <w:sz w:val="16"/>
          <w:u w:val="none"/>
        </w:rPr>
        <w:t xml:space="preserve"> if their inbound investment from foreign countries increases. Mike Peng from the University of Texas at Dallas contributed to the research. "Basically, I wanted to know </w:t>
      </w:r>
      <w:r>
        <w:rPr>
          <w:b w:val="0"/>
          <w:i w:val="0"/>
          <w:smallCaps w:val="0"/>
          <w:strike w:val="0"/>
          <w:highlight w:val="cyan"/>
          <w:u w:val="single"/>
        </w:rPr>
        <w:t>when developing countries take on</w:t>
      </w:r>
      <w:r>
        <w:rPr>
          <w:b w:val="0"/>
          <w:i w:val="0"/>
          <w:smallCaps w:val="0"/>
          <w:strike w:val="0"/>
          <w:u w:val="single"/>
        </w:rPr>
        <w:t xml:space="preserve"> the </w:t>
      </w:r>
      <w:r>
        <w:rPr>
          <w:b w:val="0"/>
          <w:i w:val="0"/>
          <w:smallCaps w:val="0"/>
          <w:strike w:val="0"/>
          <w:highlight w:val="cyan"/>
          <w:u w:val="single"/>
        </w:rPr>
        <w:t>rules of</w:t>
      </w:r>
      <w:r>
        <w:rPr>
          <w:b w:val="0"/>
          <w:i w:val="0"/>
          <w:smallCaps w:val="0"/>
          <w:strike w:val="0"/>
          <w:u w:val="single"/>
        </w:rPr>
        <w:t xml:space="preserve"> the wealthy, </w:t>
      </w:r>
      <w:r>
        <w:rPr>
          <w:b w:val="0"/>
          <w:i w:val="0"/>
          <w:smallCaps w:val="0"/>
          <w:strike w:val="0"/>
          <w:highlight w:val="cyan"/>
          <w:u w:val="single"/>
        </w:rPr>
        <w:t>developed nations</w:t>
      </w:r>
      <w:r>
        <w:rPr>
          <w:b w:val="0"/>
          <w:i w:val="0"/>
          <w:smallCaps w:val="0"/>
          <w:strike w:val="0"/>
          <w:u w:val="single"/>
        </w:rPr>
        <w:t xml:space="preserve">, </w:t>
      </w:r>
      <w:r>
        <w:rPr>
          <w:b w:val="0"/>
          <w:i w:val="0"/>
          <w:smallCaps w:val="0"/>
          <w:strike w:val="0"/>
          <w:highlight w:val="cyan"/>
          <w:u w:val="single"/>
        </w:rPr>
        <w:t>do good things happen</w:t>
      </w:r>
      <w:r>
        <w:rPr>
          <w:b w:val="0"/>
          <w:i w:val="0"/>
          <w:smallCaps w:val="0"/>
          <w:strike w:val="0"/>
          <w:u w:val="single"/>
        </w:rPr>
        <w:t xml:space="preserve"> to them?" Khoury said. "And </w:t>
      </w:r>
      <w:r>
        <w:rPr>
          <w:b w:val="0"/>
          <w:i w:val="0"/>
          <w:smallCaps w:val="0"/>
          <w:strike w:val="0"/>
          <w:highlight w:val="cyan"/>
          <w:u w:val="single"/>
        </w:rPr>
        <w:t>in many cases</w:t>
      </w:r>
      <w:r>
        <w:rPr>
          <w:b w:val="0"/>
          <w:i w:val="0"/>
          <w:smallCaps w:val="0"/>
          <w:strike w:val="0"/>
          <w:u w:val="single"/>
        </w:rPr>
        <w:t xml:space="preserve">, the answer is </w:t>
      </w:r>
      <w:r>
        <w:rPr>
          <w:b w:val="0"/>
          <w:i w:val="0"/>
          <w:smallCaps w:val="0"/>
          <w:strike w:val="0"/>
          <w:highlight w:val="cyan"/>
          <w:u w:val="single"/>
        </w:rPr>
        <w:t>no</w:t>
      </w:r>
      <w:r>
        <w:rPr>
          <w:b w:val="0"/>
          <w:i w:val="0"/>
          <w:smallCaps w:val="0"/>
          <w:strike w:val="0"/>
          <w:u w:val="single"/>
        </w:rPr>
        <w:t>.</w:t>
      </w:r>
      <w:r>
        <w:rPr>
          <w:b w:val="0"/>
          <w:i w:val="0"/>
          <w:smallCaps w:val="0"/>
          <w:strike w:val="0"/>
          <w:sz w:val="16"/>
          <w:u w:val="none"/>
        </w:rPr>
        <w:t xml:space="preserve">" Khoury looked specifically at the Paris Convention treaty, which was renewed in 1967. He found that </w:t>
      </w:r>
      <w:r>
        <w:rPr>
          <w:b w:val="0"/>
          <w:i w:val="0"/>
          <w:smallCaps w:val="0"/>
          <w:strike w:val="0"/>
          <w:highlight w:val="cyan"/>
          <w:u w:val="single"/>
        </w:rPr>
        <w:t>countries that did not have</w:t>
      </w:r>
      <w:r>
        <w:rPr>
          <w:b w:val="0"/>
          <w:i w:val="0"/>
          <w:smallCaps w:val="0"/>
          <w:strike w:val="0"/>
          <w:u w:val="single"/>
        </w:rPr>
        <w:t xml:space="preserve"> a significant </w:t>
      </w:r>
      <w:r>
        <w:rPr>
          <w:b w:val="0"/>
          <w:i w:val="0"/>
          <w:smallCaps w:val="0"/>
          <w:strike w:val="0"/>
          <w:highlight w:val="cyan"/>
          <w:u w:val="single"/>
        </w:rPr>
        <w:t>invention</w:t>
      </w:r>
      <w:r>
        <w:rPr>
          <w:b w:val="0"/>
          <w:i w:val="0"/>
          <w:smallCaps w:val="0"/>
          <w:strike w:val="0"/>
          <w:u w:val="single"/>
        </w:rPr>
        <w:t xml:space="preserve"> and </w:t>
      </w:r>
      <w:r>
        <w:rPr>
          <w:b w:val="0"/>
          <w:i w:val="0"/>
          <w:smallCaps w:val="0"/>
          <w:strike w:val="0"/>
          <w:highlight w:val="cyan"/>
          <w:u w:val="single"/>
        </w:rPr>
        <w:t>scientific</w:t>
      </w:r>
      <w:r>
        <w:rPr>
          <w:b w:val="0"/>
          <w:i w:val="0"/>
          <w:smallCaps w:val="0"/>
          <w:strike w:val="0"/>
          <w:u w:val="single"/>
        </w:rPr>
        <w:t xml:space="preserve"> </w:t>
      </w:r>
      <w:r>
        <w:rPr>
          <w:b w:val="0"/>
          <w:i w:val="0"/>
          <w:smallCaps w:val="0"/>
          <w:strike w:val="0"/>
          <w:highlight w:val="cyan"/>
          <w:u w:val="single"/>
        </w:rPr>
        <w:t>research</w:t>
      </w:r>
      <w:r>
        <w:rPr>
          <w:b w:val="0"/>
          <w:i w:val="0"/>
          <w:smallCaps w:val="0"/>
          <w:strike w:val="0"/>
          <w:u w:val="single"/>
        </w:rPr>
        <w:t xml:space="preserve"> </w:t>
      </w:r>
      <w:r>
        <w:rPr>
          <w:b w:val="0"/>
          <w:i w:val="0"/>
          <w:smallCaps w:val="0"/>
          <w:strike w:val="0"/>
          <w:highlight w:val="cyan"/>
          <w:u w:val="single"/>
        </w:rPr>
        <w:t>base did not</w:t>
      </w:r>
      <w:r>
        <w:rPr>
          <w:b w:val="0"/>
          <w:i w:val="0"/>
          <w:smallCaps w:val="0"/>
          <w:strike w:val="0"/>
          <w:u w:val="single"/>
        </w:rPr>
        <w:t xml:space="preserve"> </w:t>
      </w:r>
      <w:r>
        <w:rPr>
          <w:b w:val="0"/>
          <w:i w:val="0"/>
          <w:smallCaps w:val="0"/>
          <w:strike w:val="0"/>
          <w:highlight w:val="cyan"/>
          <w:u w:val="single"/>
        </w:rPr>
        <w:t>financially benefit</w:t>
      </w:r>
      <w:r>
        <w:rPr>
          <w:b w:val="0"/>
          <w:i w:val="0"/>
          <w:smallCaps w:val="0"/>
          <w:strike w:val="0"/>
          <w:u w:val="single"/>
        </w:rPr>
        <w:t xml:space="preserve"> from adopting the treaty, and in some cases </w:t>
      </w:r>
      <w:r>
        <w:rPr>
          <w:b w:val="0"/>
          <w:i w:val="0"/>
          <w:smallCaps w:val="0"/>
          <w:strike w:val="0"/>
          <w:highlight w:val="cyan"/>
          <w:u w:val="single"/>
        </w:rPr>
        <w:t>found their economic situations worsen</w:t>
      </w:r>
      <w:r>
        <w:rPr>
          <w:b w:val="0"/>
          <w:i w:val="0"/>
          <w:smallCaps w:val="0"/>
          <w:strike w:val="0"/>
          <w:sz w:val="16"/>
          <w:u w:val="none"/>
        </w:rPr>
        <w:t xml:space="preserve">. The OSU professor pointed out that </w:t>
      </w:r>
      <w:r>
        <w:rPr>
          <w:b w:val="0"/>
          <w:i w:val="0"/>
          <w:smallCaps w:val="0"/>
          <w:strike w:val="0"/>
          <w:highlight w:val="cyan"/>
          <w:u w:val="single"/>
        </w:rPr>
        <w:t>developed countries</w:t>
      </w:r>
      <w:r>
        <w:rPr>
          <w:b w:val="0"/>
          <w:i w:val="0"/>
          <w:smallCaps w:val="0"/>
          <w:strike w:val="0"/>
          <w:u w:val="single"/>
        </w:rPr>
        <w:t xml:space="preserve"> such as the United States </w:t>
      </w:r>
      <w:r>
        <w:rPr>
          <w:b w:val="0"/>
          <w:i w:val="0"/>
          <w:smallCaps w:val="0"/>
          <w:strike w:val="0"/>
          <w:highlight w:val="cyan"/>
          <w:u w:val="single"/>
        </w:rPr>
        <w:t>encourage others to adopt</w:t>
      </w:r>
      <w:r>
        <w:rPr>
          <w:b w:val="0"/>
          <w:i w:val="0"/>
          <w:smallCaps w:val="0"/>
          <w:strike w:val="0"/>
          <w:u w:val="single"/>
        </w:rPr>
        <w:t xml:space="preserve"> the </w:t>
      </w:r>
      <w:r>
        <w:rPr>
          <w:b w:val="0"/>
          <w:i w:val="0"/>
          <w:smallCaps w:val="0"/>
          <w:strike w:val="0"/>
          <w:highlight w:val="cyan"/>
          <w:u w:val="single"/>
        </w:rPr>
        <w:t>treaties</w:t>
      </w:r>
      <w:r>
        <w:rPr>
          <w:b w:val="0"/>
          <w:i w:val="0"/>
          <w:smallCaps w:val="0"/>
          <w:strike w:val="0"/>
          <w:u w:val="single"/>
        </w:rPr>
        <w:t xml:space="preserve"> because </w:t>
      </w:r>
      <w:r>
        <w:rPr>
          <w:b w:val="0"/>
          <w:i w:val="0"/>
          <w:smallCaps w:val="0"/>
          <w:strike w:val="0"/>
          <w:highlight w:val="cyan"/>
          <w:u w:val="single"/>
        </w:rPr>
        <w:t>they want to</w:t>
      </w:r>
      <w:r>
        <w:rPr>
          <w:b w:val="0"/>
          <w:i w:val="0"/>
          <w:smallCaps w:val="0"/>
          <w:strike w:val="0"/>
          <w:u w:val="single"/>
        </w:rPr>
        <w:t xml:space="preserve"> be able to </w:t>
      </w:r>
      <w:r>
        <w:rPr>
          <w:b w:val="0"/>
          <w:i w:val="0"/>
          <w:smallCaps w:val="0"/>
          <w:strike w:val="0"/>
          <w:highlight w:val="cyan"/>
          <w:u w:val="single"/>
        </w:rPr>
        <w:t>file their patents</w:t>
      </w:r>
      <w:r>
        <w:rPr>
          <w:b w:val="0"/>
          <w:i w:val="0"/>
          <w:smallCaps w:val="0"/>
          <w:strike w:val="0"/>
          <w:u w:val="single"/>
        </w:rPr>
        <w:t xml:space="preserve"> in countries where there may be a market for their product, or perhaps where </w:t>
      </w:r>
      <w:r>
        <w:rPr>
          <w:b w:val="0"/>
          <w:i w:val="0"/>
          <w:smallCaps w:val="0"/>
          <w:strike w:val="0"/>
          <w:highlight w:val="cyan"/>
          <w:u w:val="single"/>
        </w:rPr>
        <w:t>there may be a manufacturing workforce</w:t>
      </w:r>
      <w:r>
        <w:rPr>
          <w:b w:val="0"/>
          <w:i w:val="0"/>
          <w:smallCaps w:val="0"/>
          <w:strike w:val="0"/>
          <w:u w:val="single"/>
        </w:rPr>
        <w:t xml:space="preserve"> to make the product</w:t>
      </w:r>
      <w:r>
        <w:rPr>
          <w:b w:val="0"/>
          <w:i w:val="0"/>
          <w:smallCaps w:val="0"/>
          <w:strike w:val="0"/>
          <w:sz w:val="16"/>
          <w:u w:val="none"/>
        </w:rPr>
        <w:t xml:space="preserve">. As the inventor of more than 100 domestic and international patents, Khoury saw this issue come </w:t>
      </w:r>
      <w:r>
        <w:rPr>
          <w:b w:val="0"/>
          <w:i w:val="0"/>
          <w:smallCaps w:val="0"/>
          <w:strike w:val="0"/>
          <w:u w:val="single"/>
        </w:rPr>
        <w:t>up frequently when he was filing for patents in other countries. Companies file international patents to protect their invention and make sure competitors in other countries do not copy the product; and they want to ensure that they can sell, market or manufacture the product overseas</w:t>
      </w:r>
      <w:r>
        <w:rPr>
          <w:b w:val="0"/>
          <w:i w:val="0"/>
          <w:smallCaps w:val="0"/>
          <w:strike w:val="0"/>
          <w:sz w:val="16"/>
          <w:u w:val="none"/>
        </w:rPr>
        <w:t xml:space="preserve">. Looking at the data over a 14-year period in 18 Latin American and Caribbean countries, Khoury found that countries that adopted the Paris Convention early - such as Colombia, Ecuador and Uruguay - had an inflow of foreign direct investment if they increased innovation, which he measured by the number of scholarly journals published and number of patents filed from that country. </w:t>
      </w:r>
      <w:r>
        <w:rPr>
          <w:b w:val="0"/>
          <w:i w:val="0"/>
          <w:smallCaps w:val="0"/>
          <w:strike w:val="0"/>
          <w:sz w:val="16"/>
          <w:u w:val="none"/>
        </w:rPr>
        <w:t>So</w:t>
      </w:r>
      <w:r>
        <w:rPr>
          <w:b w:val="0"/>
          <w:i w:val="0"/>
          <w:smallCaps w:val="0"/>
          <w:strike w:val="0"/>
          <w:sz w:val="16"/>
          <w:u w:val="none"/>
        </w:rPr>
        <w:t xml:space="preserve"> in some cases, adoption of international intellectual property rights treaties may have helped a developing nation</w:t>
      </w:r>
      <w:r>
        <w:rPr>
          <w:b w:val="0"/>
          <w:i w:val="0"/>
          <w:smallCaps w:val="0"/>
          <w:strike w:val="0"/>
          <w:u w:val="single"/>
        </w:rPr>
        <w:t xml:space="preserve">. But </w:t>
      </w:r>
      <w:r>
        <w:rPr>
          <w:b w:val="0"/>
          <w:i w:val="0"/>
          <w:smallCaps w:val="0"/>
          <w:strike w:val="0"/>
          <w:highlight w:val="cyan"/>
          <w:u w:val="single"/>
        </w:rPr>
        <w:t>in countries with</w:t>
      </w:r>
      <w:r>
        <w:rPr>
          <w:b w:val="0"/>
          <w:i w:val="0"/>
          <w:smallCaps w:val="0"/>
          <w:strike w:val="0"/>
          <w:u w:val="single"/>
        </w:rPr>
        <w:t xml:space="preserve"> the </w:t>
      </w:r>
      <w:r>
        <w:rPr>
          <w:b w:val="0"/>
          <w:i w:val="0"/>
          <w:smallCaps w:val="0"/>
          <w:strike w:val="0"/>
          <w:highlight w:val="cyan"/>
          <w:u w:val="single"/>
        </w:rPr>
        <w:t>lowest innovation base</w:t>
      </w:r>
      <w:r>
        <w:rPr>
          <w:b w:val="0"/>
          <w:i w:val="0"/>
          <w:smallCaps w:val="0"/>
          <w:strike w:val="0"/>
          <w:sz w:val="16"/>
          <w:u w:val="none"/>
        </w:rPr>
        <w:t xml:space="preserve"> - including El Salvador, Honduras and Paraguay - early </w:t>
      </w:r>
      <w:r>
        <w:rPr>
          <w:b w:val="0"/>
          <w:i w:val="0"/>
          <w:smallCaps w:val="0"/>
          <w:strike w:val="0"/>
          <w:highlight w:val="cyan"/>
          <w:u w:val="single"/>
        </w:rPr>
        <w:t>adoption did not increase investment</w:t>
      </w:r>
      <w:r>
        <w:rPr>
          <w:b w:val="0"/>
          <w:i w:val="0"/>
          <w:smallCaps w:val="0"/>
          <w:strike w:val="0"/>
          <w:u w:val="single"/>
        </w:rPr>
        <w:t xml:space="preserve"> in those countries</w:t>
      </w:r>
      <w:r>
        <w:rPr>
          <w:b w:val="0"/>
          <w:i w:val="0"/>
          <w:smallCaps w:val="0"/>
          <w:strike w:val="0"/>
          <w:sz w:val="16"/>
          <w:u w:val="none"/>
        </w:rPr>
        <w:t xml:space="preserve">. "Countries that do not adopt are threatened with sanctions and other types of coercion," Khoury said. "This explains why so many </w:t>
      </w:r>
      <w:r>
        <w:rPr>
          <w:b w:val="0"/>
          <w:i w:val="0"/>
          <w:smallCaps w:val="0"/>
          <w:strike w:val="0"/>
          <w:highlight w:val="cyan"/>
          <w:u w:val="single"/>
        </w:rPr>
        <w:t>developing nations adopt treaties</w:t>
      </w:r>
      <w:r>
        <w:rPr>
          <w:b w:val="0"/>
          <w:i w:val="0"/>
          <w:smallCaps w:val="0"/>
          <w:strike w:val="0"/>
          <w:u w:val="single"/>
        </w:rPr>
        <w:t xml:space="preserve"> that are, quite frankly, </w:t>
      </w:r>
      <w:r>
        <w:rPr>
          <w:b w:val="0"/>
          <w:i w:val="0"/>
          <w:smallCaps w:val="0"/>
          <w:strike w:val="0"/>
          <w:highlight w:val="cyan"/>
          <w:u w:val="single"/>
        </w:rPr>
        <w:t>not beneficial to them</w:t>
      </w:r>
      <w:r>
        <w:rPr>
          <w:b w:val="0"/>
          <w:i w:val="0"/>
          <w:smallCaps w:val="0"/>
          <w:strike w:val="0"/>
          <w:u w:val="single"/>
        </w:rPr>
        <w:t xml:space="preserve"> and in some cases </w:t>
      </w:r>
      <w:r>
        <w:rPr>
          <w:b w:val="0"/>
          <w:i w:val="0"/>
          <w:smallCaps w:val="0"/>
          <w:strike w:val="0"/>
          <w:highlight w:val="cyan"/>
          <w:u w:val="single"/>
        </w:rPr>
        <w:t>only helps</w:t>
      </w:r>
      <w:r>
        <w:rPr>
          <w:b w:val="0"/>
          <w:i w:val="0"/>
          <w:smallCaps w:val="0"/>
          <w:strike w:val="0"/>
          <w:u w:val="single"/>
        </w:rPr>
        <w:t xml:space="preserve"> larger, </w:t>
      </w:r>
      <w:r>
        <w:rPr>
          <w:b w:val="0"/>
          <w:i w:val="0"/>
          <w:smallCaps w:val="0"/>
          <w:strike w:val="0"/>
          <w:highlight w:val="cyan"/>
          <w:u w:val="single"/>
        </w:rPr>
        <w:t>multinational corporations</w:t>
      </w:r>
      <w:r>
        <w:rPr>
          <w:b w:val="0"/>
          <w:i w:val="0"/>
          <w:smallCaps w:val="0"/>
          <w:strike w:val="0"/>
          <w:u w:val="single"/>
        </w:rPr>
        <w:t xml:space="preserve"> within </w:t>
      </w:r>
      <w:r>
        <w:rPr>
          <w:b w:val="0"/>
          <w:i w:val="0"/>
          <w:smallCaps w:val="0"/>
          <w:strike w:val="0"/>
          <w:highlight w:val="cyan"/>
          <w:u w:val="single"/>
        </w:rPr>
        <w:t>more industrialized</w:t>
      </w:r>
      <w:r>
        <w:rPr>
          <w:b w:val="0"/>
          <w:i w:val="0"/>
          <w:smallCaps w:val="0"/>
          <w:strike w:val="0"/>
          <w:u w:val="single"/>
        </w:rPr>
        <w:t xml:space="preserve"> countries</w:t>
      </w:r>
      <w:r>
        <w:rPr>
          <w:b w:val="0"/>
          <w:i w:val="0"/>
          <w:smallCaps w:val="0"/>
          <w:strike w:val="0"/>
          <w:sz w:val="16"/>
          <w:u w:val="none"/>
        </w:rPr>
        <w:t xml:space="preserve">." Khoury explained that </w:t>
      </w:r>
      <w:r>
        <w:rPr>
          <w:b w:val="0"/>
          <w:i w:val="0"/>
          <w:smallCaps w:val="0"/>
          <w:strike w:val="0"/>
          <w:sz w:val="16"/>
          <w:highlight w:val="cyan"/>
          <w:u w:val="none"/>
        </w:rPr>
        <w:t>developing countries often struggle to stay in harmony with international treaties</w:t>
      </w:r>
      <w:r>
        <w:rPr>
          <w:b w:val="0"/>
          <w:i w:val="0"/>
          <w:smallCaps w:val="0"/>
          <w:strike w:val="0"/>
          <w:sz w:val="16"/>
          <w:u w:val="none"/>
        </w:rPr>
        <w:t xml:space="preserve"> that are </w:t>
      </w:r>
      <w:r>
        <w:rPr>
          <w:b w:val="0"/>
          <w:i w:val="0"/>
          <w:smallCaps w:val="0"/>
          <w:strike w:val="0"/>
          <w:sz w:val="16"/>
          <w:highlight w:val="cyan"/>
          <w:u w:val="none"/>
        </w:rPr>
        <w:t>designed as "one-size-fits-all</w:t>
      </w:r>
      <w:r>
        <w:rPr>
          <w:b w:val="0"/>
          <w:i w:val="0"/>
          <w:smallCaps w:val="0"/>
          <w:strike w:val="0"/>
          <w:sz w:val="16"/>
          <w:u w:val="none"/>
        </w:rPr>
        <w:t xml:space="preserve">." In many cases, he added, </w:t>
      </w:r>
      <w:r>
        <w:rPr>
          <w:b w:val="0"/>
          <w:i w:val="0"/>
          <w:smallCaps w:val="0"/>
          <w:strike w:val="0"/>
          <w:highlight w:val="cyan"/>
          <w:u w:val="single"/>
        </w:rPr>
        <w:t>developing nations</w:t>
      </w:r>
      <w:r>
        <w:rPr>
          <w:b w:val="0"/>
          <w:i w:val="0"/>
          <w:smallCaps w:val="0"/>
          <w:strike w:val="0"/>
          <w:u w:val="single"/>
        </w:rPr>
        <w:t xml:space="preserve"> may </w:t>
      </w:r>
      <w:r>
        <w:rPr>
          <w:b w:val="0"/>
          <w:i w:val="0"/>
          <w:smallCaps w:val="0"/>
          <w:strike w:val="0"/>
          <w:highlight w:val="cyan"/>
          <w:u w:val="single"/>
        </w:rPr>
        <w:t>see</w:t>
      </w:r>
      <w:r>
        <w:rPr>
          <w:b w:val="0"/>
          <w:i w:val="0"/>
          <w:smallCaps w:val="0"/>
          <w:strike w:val="0"/>
          <w:u w:val="single"/>
        </w:rPr>
        <w:t xml:space="preserve"> much </w:t>
      </w:r>
      <w:r>
        <w:rPr>
          <w:b w:val="0"/>
          <w:i w:val="0"/>
          <w:smallCaps w:val="0"/>
          <w:strike w:val="0"/>
          <w:highlight w:val="cyan"/>
          <w:u w:val="single"/>
        </w:rPr>
        <w:t>larger economic benefits from delaying participating</w:t>
      </w:r>
      <w:r>
        <w:rPr>
          <w:b w:val="0"/>
          <w:i w:val="0"/>
          <w:smallCaps w:val="0"/>
          <w:strike w:val="0"/>
          <w:u w:val="single"/>
        </w:rPr>
        <w:t xml:space="preserve"> with economic treaties such as the Paris Convention and waiting until they have increased their domestic innovation base.</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