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Pharma kills millions. </w:t>
      </w:r>
    </w:p>
    <w:p>
      <w:pPr>
        <w:spacing w:after="80"/>
      </w:pPr>
      <w:r>
        <w:rPr>
          <w:b/>
          <w:i w:val="0"/>
          <w:smallCaps w:val="0"/>
          <w:strike w:val="0"/>
          <w:sz w:val="26"/>
          <w:u w:val="none"/>
        </w:rPr>
        <w:t>Sanders ’24</w:t>
      </w:r>
      <w:r>
        <w:rPr>
          <w:b w:val="0"/>
          <w:i w:val="0"/>
          <w:smallCaps w:val="0"/>
          <w:strike w:val="0"/>
          <w:u w:val="none"/>
        </w:rPr>
        <w:t xml:space="preserve"> (Bernie Sanders – U.S. senator from Vermont, “Holding Big Pharma Accountable and Addressing the High Cost of Prescription Drugs”, Bernie Sanders, Available online: </w:t>
      </w:r>
      <w:r>
        <w:rPr>
          <w:b w:val="0"/>
          <w:i w:val="0"/>
          <w:smallCaps w:val="0"/>
          <w:strike w:val="0"/>
          <w:u w:val="none"/>
        </w:rPr>
        <w:t>, 2-13-2024, Accessed 7-29-2024)//</w:t>
      </w:r>
      <w:r>
        <w:rPr>
          <w:b w:val="0"/>
          <w:i w:val="0"/>
          <w:smallCaps w:val="0"/>
          <w:strike w:val="0"/>
          <w:u w:val="none"/>
        </w:rPr>
        <w:t>ILake</w:t>
      </w:r>
      <w:r>
        <w:rPr>
          <w:b w:val="0"/>
          <w:i w:val="0"/>
          <w:smallCaps w:val="0"/>
          <w:strike w:val="0"/>
          <w:u w:val="none"/>
        </w:rPr>
        <w:t xml:space="preserve"> </w:t>
      </w:r>
      <w:r>
        <w:rPr>
          <w:b w:val="0"/>
          <w:i w:val="0"/>
          <w:smallCaps w:val="0"/>
          <w:strike w:val="0"/>
          <w:u w:val="none"/>
        </w:rPr>
      </w:r>
    </w:p>
    <w:p>
      <w:pPr>
        <w:spacing w:after="60"/>
      </w:pPr>
      <w:r>
        <w:rPr>
          <w:b w:val="0"/>
          <w:i w:val="0"/>
          <w:smallCaps w:val="0"/>
          <w:strike w:val="0"/>
          <w:sz w:val="16"/>
          <w:u w:val="none"/>
        </w:rPr>
        <w:t xml:space="preserve">There is a lot of discussion about how “divided” we are as a nation. And on many issues, that is absolutely true. But there is </w:t>
      </w:r>
      <w:r>
        <w:rPr>
          <w:b w:val="0"/>
          <w:i w:val="0"/>
          <w:smallCaps w:val="0"/>
          <w:strike w:val="0"/>
          <w:sz w:val="22"/>
          <w:u w:val="single"/>
        </w:rPr>
        <w:t xml:space="preserve">one issue that most </w:t>
      </w:r>
      <w:r>
        <w:rPr>
          <w:b w:val="0"/>
          <w:i w:val="0"/>
          <w:smallCaps w:val="0"/>
          <w:strike w:val="0"/>
          <w:sz w:val="22"/>
          <w:highlight w:val="yellow"/>
          <w:u w:val="single"/>
        </w:rPr>
        <w:t>Americans</w:t>
      </w:r>
      <w:r>
        <w:rPr>
          <w:b w:val="0"/>
          <w:i w:val="0"/>
          <w:smallCaps w:val="0"/>
          <w:strike w:val="0"/>
          <w:sz w:val="22"/>
          <w:u w:val="single"/>
        </w:rPr>
        <w:t xml:space="preserve"> agree on, and that is that they are sick and tired of being </w:t>
      </w:r>
      <w:r>
        <w:rPr>
          <w:b w:val="0"/>
          <w:i w:val="0"/>
          <w:smallCaps w:val="0"/>
          <w:strike w:val="0"/>
          <w:sz w:val="22"/>
          <w:highlight w:val="yellow"/>
          <w:u w:val="single"/>
        </w:rPr>
        <w:t>ripped off by</w:t>
      </w:r>
      <w:r>
        <w:rPr>
          <w:b w:val="0"/>
          <w:i w:val="0"/>
          <w:smallCaps w:val="0"/>
          <w:strike w:val="0"/>
          <w:sz w:val="22"/>
          <w:u w:val="single"/>
        </w:rPr>
        <w:t xml:space="preserve"> the </w:t>
      </w:r>
      <w:r>
        <w:rPr>
          <w:b w:val="0"/>
          <w:i w:val="0"/>
          <w:smallCaps w:val="0"/>
          <w:strike w:val="0"/>
          <w:sz w:val="22"/>
          <w:highlight w:val="yellow"/>
          <w:u w:val="single"/>
        </w:rPr>
        <w:t>pharma</w:t>
      </w:r>
      <w:r>
        <w:rPr>
          <w:b w:val="0"/>
          <w:i w:val="0"/>
          <w:smallCaps w:val="0"/>
          <w:strike w:val="0"/>
          <w:sz w:val="22"/>
          <w:u w:val="single"/>
        </w:rPr>
        <w:t xml:space="preserve">ceutical industry. Almost all Americans agree. </w:t>
      </w:r>
      <w:r>
        <w:rPr>
          <w:b w:val="0"/>
          <w:i w:val="0"/>
          <w:smallCaps w:val="0"/>
          <w:strike w:val="0"/>
          <w:sz w:val="22"/>
          <w:highlight w:val="yellow"/>
          <w:u w:val="single"/>
        </w:rPr>
        <w:t xml:space="preserve">We </w:t>
      </w:r>
      <w:r>
        <w:rPr>
          <w:b/>
          <w:i w:val="0"/>
          <w:smallCaps w:val="0"/>
          <w:strike w:val="0"/>
          <w:sz w:val="22"/>
          <w:highlight w:val="yellow"/>
          <w:u w:val="single"/>
        </w:rPr>
        <w:t>must lower</w:t>
      </w:r>
      <w:r>
        <w:rPr>
          <w:b w:val="0"/>
          <w:i w:val="0"/>
          <w:smallCaps w:val="0"/>
          <w:strike w:val="0"/>
          <w:sz w:val="22"/>
          <w:u w:val="single"/>
        </w:rPr>
        <w:t xml:space="preserve"> the outrageously high </w:t>
      </w:r>
      <w:r>
        <w:rPr>
          <w:b w:val="0"/>
          <w:i w:val="0"/>
          <w:smallCaps w:val="0"/>
          <w:strike w:val="0"/>
          <w:sz w:val="22"/>
          <w:highlight w:val="yellow"/>
          <w:u w:val="single"/>
        </w:rPr>
        <w:t>cost of</w:t>
      </w:r>
      <w:r>
        <w:rPr>
          <w:b w:val="0"/>
          <w:i w:val="0"/>
          <w:smallCaps w:val="0"/>
          <w:strike w:val="0"/>
          <w:sz w:val="22"/>
          <w:u w:val="single"/>
        </w:rPr>
        <w:t xml:space="preserve"> prescription </w:t>
      </w:r>
      <w:r>
        <w:rPr>
          <w:b w:val="0"/>
          <w:i w:val="0"/>
          <w:smallCaps w:val="0"/>
          <w:strike w:val="0"/>
          <w:sz w:val="22"/>
          <w:highlight w:val="yellow"/>
          <w:u w:val="single"/>
        </w:rPr>
        <w:t>drugs</w:t>
      </w:r>
      <w:r>
        <w:rPr>
          <w:b w:val="0"/>
          <w:i w:val="0"/>
          <w:smallCaps w:val="0"/>
          <w:strike w:val="0"/>
          <w:sz w:val="22"/>
          <w:u w:val="single"/>
        </w:rPr>
        <w:t>.</w:t>
      </w:r>
    </w:p>
    <w:p>
      <w:pPr>
        <w:spacing w:after="60"/>
      </w:pPr>
      <w:r>
        <w:rPr>
          <w:b w:val="0"/>
          <w:i w:val="0"/>
          <w:smallCaps w:val="0"/>
          <w:strike w:val="0"/>
          <w:sz w:val="12"/>
          <w:u w:val="none"/>
        </w:rPr>
        <w:t>And that is why, as Chairman of the Senate Committee on Health, Education, Labor, and Pensions (HELP), I recently held a committee hearing to hold Big Pharma accountable and to help Americans understand why we pay, by far, the highest prices in the world for prescription drugs. You can watch the full hearing HERE.</w:t>
      </w:r>
    </w:p>
    <w:p>
      <w:pPr>
        <w:spacing w:after="60"/>
      </w:pPr>
      <w:r>
        <w:rPr>
          <w:b w:val="0"/>
          <w:i w:val="0"/>
          <w:smallCaps w:val="0"/>
          <w:strike w:val="0"/>
          <w:sz w:val="12"/>
          <w:u w:val="none"/>
        </w:rPr>
        <w:t>I brought the CEOs of Johnson &amp; Johnson, Merck, and Bristol Myers Squibb in to testify at the hearing. These three companies sell some of the most expensive and widely prescribed drugs in the U.S. and they sell their products here for far higher prices than in other countries.</w:t>
      </w:r>
    </w:p>
    <w:p>
      <w:pPr>
        <w:spacing w:after="60"/>
      </w:pPr>
      <w:r>
        <w:rPr>
          <w:b w:val="0"/>
          <w:i w:val="0"/>
          <w:smallCaps w:val="0"/>
          <w:strike w:val="0"/>
          <w:sz w:val="12"/>
          <w:u w:val="none"/>
        </w:rPr>
        <w:t>At the hearing, I asked these CEOs that very simple question: Why is it that the United States pays, by far, the highest prices in the world for prescription drugs?</w:t>
      </w:r>
    </w:p>
    <w:p>
      <w:pPr>
        <w:spacing w:after="60"/>
      </w:pPr>
      <w:r>
        <w:rPr>
          <w:b w:val="0"/>
          <w:i w:val="0"/>
          <w:smallCaps w:val="0"/>
          <w:strike w:val="0"/>
          <w:sz w:val="16"/>
          <w:u w:val="none"/>
        </w:rPr>
        <w:t>--Image Omitted--</w:t>
      </w:r>
    </w:p>
    <w:p>
      <w:pPr>
        <w:spacing w:after="60"/>
      </w:pPr>
      <w:r>
        <w:rPr>
          <w:b w:val="0"/>
          <w:i w:val="0"/>
          <w:smallCaps w:val="0"/>
          <w:strike w:val="0"/>
          <w:sz w:val="12"/>
          <w:u w:val="none"/>
        </w:rPr>
        <w:t>Shock of all shocks, the CEOs did their best to pass the buck and convince us that it was “not their fault.” But here is the truth:</w:t>
      </w:r>
    </w:p>
    <w:p>
      <w:pPr>
        <w:spacing w:after="60"/>
      </w:pPr>
      <w:r>
        <w:rPr>
          <w:b w:val="0"/>
          <w:i w:val="0"/>
          <w:smallCaps w:val="0"/>
          <w:strike w:val="0"/>
          <w:sz w:val="22"/>
          <w:highlight w:val="yellow"/>
          <w:u w:val="single"/>
        </w:rPr>
        <w:t>Merck charge</w:t>
      </w:r>
      <w:r>
        <w:rPr>
          <w:b w:val="0"/>
          <w:i w:val="0"/>
          <w:smallCaps w:val="0"/>
          <w:strike w:val="0"/>
          <w:sz w:val="22"/>
          <w:u w:val="single"/>
        </w:rPr>
        <w:t xml:space="preserve">s Americans with cancer </w:t>
      </w:r>
      <w:r>
        <w:rPr>
          <w:b w:val="0"/>
          <w:i w:val="0"/>
          <w:smallCaps w:val="0"/>
          <w:strike w:val="0"/>
          <w:sz w:val="22"/>
          <w:highlight w:val="yellow"/>
          <w:u w:val="single"/>
        </w:rPr>
        <w:t>$191,000</w:t>
      </w:r>
      <w:r>
        <w:rPr>
          <w:b w:val="0"/>
          <w:i w:val="0"/>
          <w:smallCaps w:val="0"/>
          <w:strike w:val="0"/>
          <w:sz w:val="22"/>
          <w:u w:val="single"/>
        </w:rPr>
        <w:t xml:space="preserve"> a year for the medicine Keytruda. That </w:t>
      </w:r>
      <w:r>
        <w:rPr>
          <w:b w:val="0"/>
          <w:i w:val="0"/>
          <w:smallCaps w:val="0"/>
          <w:strike w:val="0"/>
          <w:sz w:val="22"/>
          <w:highlight w:val="yellow"/>
          <w:u w:val="single"/>
        </w:rPr>
        <w:t>same</w:t>
      </w:r>
      <w:r>
        <w:rPr>
          <w:b w:val="0"/>
          <w:i w:val="0"/>
          <w:smallCaps w:val="0"/>
          <w:strike w:val="0"/>
          <w:sz w:val="22"/>
          <w:u w:val="single"/>
        </w:rPr>
        <w:t xml:space="preserve"> exact </w:t>
      </w:r>
      <w:r>
        <w:rPr>
          <w:b w:val="0"/>
          <w:i w:val="0"/>
          <w:smallCaps w:val="0"/>
          <w:strike w:val="0"/>
          <w:sz w:val="22"/>
          <w:highlight w:val="yellow"/>
          <w:u w:val="single"/>
        </w:rPr>
        <w:t>product</w:t>
      </w:r>
      <w:r>
        <w:rPr>
          <w:b w:val="0"/>
          <w:i w:val="0"/>
          <w:smallCaps w:val="0"/>
          <w:strike w:val="0"/>
          <w:sz w:val="22"/>
          <w:u w:val="single"/>
        </w:rPr>
        <w:t xml:space="preserve"> can be </w:t>
      </w:r>
      <w:r>
        <w:rPr>
          <w:b w:val="0"/>
          <w:i w:val="0"/>
          <w:smallCaps w:val="0"/>
          <w:strike w:val="0"/>
          <w:sz w:val="22"/>
          <w:highlight w:val="yellow"/>
          <w:u w:val="single"/>
        </w:rPr>
        <w:t xml:space="preserve">purchased for </w:t>
      </w:r>
      <w:r>
        <w:rPr>
          <w:b/>
          <w:i w:val="0"/>
          <w:smallCaps w:val="0"/>
          <w:strike w:val="0"/>
          <w:sz w:val="22"/>
          <w:highlight w:val="yellow"/>
          <w:u w:val="single"/>
        </w:rPr>
        <w:t>$91,000 in France</w:t>
      </w:r>
      <w:r>
        <w:rPr>
          <w:b w:val="0"/>
          <w:i w:val="0"/>
          <w:smallCaps w:val="0"/>
          <w:strike w:val="0"/>
          <w:sz w:val="22"/>
          <w:highlight w:val="yellow"/>
          <w:u w:val="single"/>
        </w:rPr>
        <w:t xml:space="preserve"> and </w:t>
      </w:r>
      <w:r>
        <w:rPr>
          <w:b/>
          <w:i w:val="0"/>
          <w:smallCaps w:val="0"/>
          <w:strike w:val="0"/>
          <w:sz w:val="22"/>
          <w:highlight w:val="yellow"/>
          <w:u w:val="single"/>
        </w:rPr>
        <w:t>$44,000 in Japan.</w:t>
      </w:r>
      <w:r>
        <w:rPr>
          <w:b w:val="0"/>
          <w:i w:val="0"/>
          <w:smallCaps w:val="0"/>
          <w:strike w:val="0"/>
          <w:sz w:val="22"/>
          <w:u w:val="single"/>
        </w:rPr>
        <w:t xml:space="preserve"> </w:t>
      </w:r>
      <w:r>
        <w:rPr>
          <w:b w:val="0"/>
          <w:i w:val="0"/>
          <w:smallCaps w:val="0"/>
          <w:strike w:val="0"/>
          <w:sz w:val="16"/>
          <w:u w:val="none"/>
        </w:rPr>
        <w:t xml:space="preserve">AND YET, </w:t>
      </w:r>
      <w:r>
        <w:rPr>
          <w:b w:val="0"/>
          <w:i w:val="0"/>
          <w:smallCaps w:val="0"/>
          <w:strike w:val="0"/>
          <w:sz w:val="22"/>
          <w:u w:val="single"/>
        </w:rPr>
        <w:t>in 2022, Merck made $14.5 billion in profits, handed out over $7 billion in dividends to its wealthy stockholders, and paid its CEO over $52 million in compensation.</w:t>
      </w:r>
    </w:p>
    <w:p>
      <w:pPr>
        <w:spacing w:after="60"/>
      </w:pPr>
      <w:r>
        <w:rPr>
          <w:b w:val="0"/>
          <w:i w:val="0"/>
          <w:smallCaps w:val="0"/>
          <w:strike w:val="0"/>
          <w:sz w:val="16"/>
          <w:u w:val="none"/>
        </w:rPr>
        <w:t xml:space="preserve">Bristol Myers </w:t>
      </w:r>
      <w:r>
        <w:rPr>
          <w:b w:val="0"/>
          <w:i w:val="0"/>
          <w:smallCaps w:val="0"/>
          <w:strike w:val="0"/>
          <w:sz w:val="22"/>
          <w:u w:val="single"/>
        </w:rPr>
        <w:t>Squibb charges patients in America $7,100 a year for Eliquis, a blood thinner that helps prevent strokes.</w:t>
      </w:r>
      <w:r>
        <w:rPr>
          <w:b w:val="0"/>
          <w:i w:val="0"/>
          <w:smallCaps w:val="0"/>
          <w:strike w:val="0"/>
          <w:sz w:val="16"/>
          <w:u w:val="none"/>
        </w:rPr>
        <w:t xml:space="preserve"> That same exact </w:t>
      </w:r>
      <w:r>
        <w:rPr>
          <w:b w:val="0"/>
          <w:i w:val="0"/>
          <w:smallCaps w:val="0"/>
          <w:strike w:val="0"/>
          <w:sz w:val="22"/>
          <w:u w:val="single"/>
        </w:rPr>
        <w:t>product can be purchased for just $900 in Canada and $650 in France.</w:t>
      </w:r>
      <w:r>
        <w:rPr>
          <w:b w:val="0"/>
          <w:i w:val="0"/>
          <w:smallCaps w:val="0"/>
          <w:strike w:val="0"/>
          <w:sz w:val="16"/>
          <w:u w:val="none"/>
        </w:rPr>
        <w:t xml:space="preserve"> AND YET, in 2022, Bristol Myers Squibb made $6.3 billion in profits, while recently spending over $12 billion on stock buybacks and dividends and giving its CEO over $41 million in compensation.</w:t>
      </w:r>
    </w:p>
    <w:p>
      <w:pPr>
        <w:spacing w:after="60"/>
      </w:pPr>
      <w:r>
        <w:rPr>
          <w:b w:val="0"/>
          <w:i w:val="0"/>
          <w:smallCaps w:val="0"/>
          <w:strike w:val="0"/>
          <w:sz w:val="22"/>
          <w:u w:val="single"/>
        </w:rPr>
        <w:t>Johnson &amp; Johnson charges Americans with arthritis $79,000 for the medicine Stelara.</w:t>
      </w:r>
      <w:r>
        <w:rPr>
          <w:b w:val="0"/>
          <w:i w:val="0"/>
          <w:smallCaps w:val="0"/>
          <w:strike w:val="0"/>
          <w:sz w:val="16"/>
          <w:u w:val="none"/>
        </w:rPr>
        <w:t xml:space="preserve"> That same exact </w:t>
      </w:r>
      <w:r>
        <w:rPr>
          <w:b w:val="0"/>
          <w:i w:val="0"/>
          <w:smallCaps w:val="0"/>
          <w:strike w:val="0"/>
          <w:sz w:val="22"/>
          <w:u w:val="single"/>
        </w:rPr>
        <w:t>product can be purchased for just $20,000 in Canada and just $12,000 in France.</w:t>
      </w:r>
      <w:r>
        <w:rPr>
          <w:b w:val="0"/>
          <w:i w:val="0"/>
          <w:smallCaps w:val="0"/>
          <w:strike w:val="0"/>
          <w:sz w:val="16"/>
          <w:u w:val="none"/>
        </w:rPr>
        <w:t xml:space="preserve"> AND YET, in 2022, Johnson &amp; Johnson made nearly $18 billion in profits, paid its CEO over $27 million in compensation, and spent over $17 billion on stock buybacks and dividends.</w:t>
      </w:r>
    </w:p>
    <w:p>
      <w:pPr>
        <w:spacing w:after="60"/>
      </w:pPr>
      <w:r>
        <w:rPr>
          <w:b w:val="0"/>
          <w:i w:val="0"/>
          <w:smallCaps w:val="0"/>
          <w:strike w:val="0"/>
          <w:sz w:val="16"/>
          <w:u w:val="none"/>
        </w:rPr>
        <w:t xml:space="preserve">Meanwhile, Vermonters across our state </w:t>
      </w:r>
      <w:r>
        <w:rPr>
          <w:b w:val="0"/>
          <w:i w:val="0"/>
          <w:smallCaps w:val="0"/>
          <w:strike w:val="0"/>
          <w:sz w:val="22"/>
          <w:highlight w:val="yellow"/>
          <w:u w:val="single"/>
        </w:rPr>
        <w:t xml:space="preserve">and </w:t>
      </w:r>
      <w:r>
        <w:rPr>
          <w:b/>
          <w:i w:val="0"/>
          <w:smallCaps w:val="0"/>
          <w:strike w:val="0"/>
          <w:sz w:val="22"/>
          <w:highlight w:val="yellow"/>
          <w:u w:val="single"/>
        </w:rPr>
        <w:t>millions</w:t>
      </w:r>
      <w:r>
        <w:rPr>
          <w:b w:val="0"/>
          <w:i w:val="0"/>
          <w:smallCaps w:val="0"/>
          <w:strike w:val="0"/>
          <w:sz w:val="22"/>
          <w:u w:val="single"/>
        </w:rPr>
        <w:t xml:space="preserve"> of Americans </w:t>
      </w:r>
      <w:r>
        <w:rPr>
          <w:b/>
          <w:i w:val="0"/>
          <w:smallCaps w:val="0"/>
          <w:strike w:val="0"/>
          <w:sz w:val="22"/>
          <w:highlight w:val="yellow"/>
          <w:u w:val="single"/>
        </w:rPr>
        <w:t>suffer</w:t>
      </w:r>
      <w:r>
        <w:rPr>
          <w:b w:val="0"/>
          <w:i w:val="0"/>
          <w:smallCaps w:val="0"/>
          <w:strike w:val="0"/>
          <w:sz w:val="22"/>
          <w:u w:val="single"/>
        </w:rPr>
        <w:t xml:space="preserve"> – </w:t>
      </w:r>
      <w:r>
        <w:rPr>
          <w:b/>
          <w:i w:val="0"/>
          <w:smallCaps w:val="0"/>
          <w:strike w:val="0"/>
          <w:sz w:val="22"/>
          <w:highlight w:val="yellow"/>
          <w:u w:val="single"/>
        </w:rPr>
        <w:t>and</w:t>
      </w:r>
      <w:r>
        <w:rPr>
          <w:b w:val="0"/>
          <w:i w:val="0"/>
          <w:smallCaps w:val="0"/>
          <w:strike w:val="0"/>
          <w:sz w:val="22"/>
          <w:u w:val="single"/>
        </w:rPr>
        <w:t xml:space="preserve"> some </w:t>
      </w:r>
      <w:r>
        <w:rPr>
          <w:b/>
          <w:i w:val="0"/>
          <w:smallCaps w:val="0"/>
          <w:strike w:val="0"/>
          <w:sz w:val="22"/>
          <w:highlight w:val="yellow"/>
          <w:u w:val="single"/>
        </w:rPr>
        <w:t>die</w:t>
      </w:r>
      <w:r>
        <w:rPr>
          <w:b w:val="0"/>
          <w:i w:val="0"/>
          <w:smallCaps w:val="0"/>
          <w:strike w:val="0"/>
          <w:sz w:val="22"/>
          <w:u w:val="single"/>
        </w:rPr>
        <w:t xml:space="preserve"> – </w:t>
      </w:r>
      <w:r>
        <w:rPr>
          <w:b w:val="0"/>
          <w:i w:val="0"/>
          <w:smallCaps w:val="0"/>
          <w:strike w:val="0"/>
          <w:sz w:val="22"/>
          <w:highlight w:val="yellow"/>
          <w:u w:val="single"/>
        </w:rPr>
        <w:t xml:space="preserve">because they </w:t>
      </w:r>
      <w:r>
        <w:rPr>
          <w:b/>
          <w:i w:val="0"/>
          <w:smallCaps w:val="0"/>
          <w:strike w:val="0"/>
          <w:sz w:val="22"/>
          <w:highlight w:val="yellow"/>
          <w:u w:val="single"/>
        </w:rPr>
        <w:t>can’t afford</w:t>
      </w:r>
      <w:r>
        <w:rPr>
          <w:b w:val="0"/>
          <w:i w:val="0"/>
          <w:smallCaps w:val="0"/>
          <w:strike w:val="0"/>
          <w:sz w:val="22"/>
          <w:u w:val="single"/>
        </w:rPr>
        <w:t xml:space="preserve"> the prescription </w:t>
      </w:r>
      <w:r>
        <w:rPr>
          <w:b w:val="0"/>
          <w:i w:val="0"/>
          <w:smallCaps w:val="0"/>
          <w:strike w:val="0"/>
          <w:sz w:val="22"/>
          <w:highlight w:val="yellow"/>
          <w:u w:val="single"/>
        </w:rPr>
        <w:t>drugs they need.</w:t>
      </w:r>
    </w:p>
    <w:p>
      <w:pPr>
        <w:spacing w:after="60"/>
      </w:pPr>
      <w:r>
        <w:rPr>
          <w:b w:val="0"/>
          <w:i w:val="0"/>
          <w:smallCaps w:val="0"/>
          <w:strike w:val="0"/>
          <w:sz w:val="16"/>
          <w:u w:val="none"/>
        </w:rPr>
        <w:t>You might be wondering, how does this happen? How do they get away with all of that?</w:t>
      </w:r>
    </w:p>
    <w:p>
      <w:pPr>
        <w:spacing w:after="60"/>
      </w:pPr>
      <w:r>
        <w:rPr>
          <w:b w:val="0"/>
          <w:i w:val="0"/>
          <w:smallCaps w:val="0"/>
          <w:strike w:val="0"/>
          <w:sz w:val="16"/>
          <w:u w:val="none"/>
        </w:rPr>
        <w:t xml:space="preserve">And here’s the answer: </w:t>
      </w:r>
      <w:r>
        <w:rPr>
          <w:b w:val="0"/>
          <w:i w:val="0"/>
          <w:smallCaps w:val="0"/>
          <w:strike w:val="0"/>
          <w:sz w:val="22"/>
          <w:highlight w:val="yellow"/>
          <w:u w:val="single"/>
        </w:rPr>
        <w:t>The U</w:t>
      </w:r>
      <w:r>
        <w:rPr>
          <w:b w:val="0"/>
          <w:i w:val="0"/>
          <w:smallCaps w:val="0"/>
          <w:strike w:val="0"/>
          <w:sz w:val="22"/>
          <w:u w:val="single"/>
        </w:rPr>
        <w:t xml:space="preserve">nited </w:t>
      </w:r>
      <w:r>
        <w:rPr>
          <w:b w:val="0"/>
          <w:i w:val="0"/>
          <w:smallCaps w:val="0"/>
          <w:strike w:val="0"/>
          <w:sz w:val="22"/>
          <w:highlight w:val="yellow"/>
          <w:u w:val="single"/>
        </w:rPr>
        <w:t>S</w:t>
      </w:r>
      <w:r>
        <w:rPr>
          <w:b w:val="0"/>
          <w:i w:val="0"/>
          <w:smallCaps w:val="0"/>
          <w:strike w:val="0"/>
          <w:sz w:val="22"/>
          <w:u w:val="single"/>
        </w:rPr>
        <w:t xml:space="preserve">tates government </w:t>
      </w:r>
      <w:r>
        <w:rPr>
          <w:b w:val="0"/>
          <w:i w:val="0"/>
          <w:smallCaps w:val="0"/>
          <w:strike w:val="0"/>
          <w:sz w:val="22"/>
          <w:highlight w:val="yellow"/>
          <w:u w:val="single"/>
        </w:rPr>
        <w:t xml:space="preserve">does not regulate </w:t>
      </w:r>
      <w:r>
        <w:rPr>
          <w:b w:val="0"/>
          <w:i w:val="0"/>
          <w:smallCaps w:val="0"/>
          <w:strike w:val="0"/>
          <w:sz w:val="22"/>
          <w:u w:val="single"/>
        </w:rPr>
        <w:t xml:space="preserve">drug </w:t>
      </w:r>
      <w:r>
        <w:rPr>
          <w:b w:val="0"/>
          <w:i w:val="0"/>
          <w:smallCaps w:val="0"/>
          <w:strike w:val="0"/>
          <w:sz w:val="22"/>
          <w:highlight w:val="yellow"/>
          <w:u w:val="single"/>
        </w:rPr>
        <w:t xml:space="preserve">companies. Big </w:t>
      </w:r>
      <w:r>
        <w:rPr>
          <w:b w:val="0"/>
          <w:i w:val="0"/>
          <w:smallCaps w:val="0"/>
          <w:strike w:val="0"/>
          <w:sz w:val="22"/>
          <w:u w:val="single"/>
        </w:rPr>
        <w:t xml:space="preserve">drug </w:t>
      </w:r>
      <w:r>
        <w:rPr>
          <w:b w:val="0"/>
          <w:i w:val="0"/>
          <w:smallCaps w:val="0"/>
          <w:strike w:val="0"/>
          <w:sz w:val="22"/>
          <w:highlight w:val="yellow"/>
          <w:u w:val="single"/>
        </w:rPr>
        <w:t>companies, through</w:t>
      </w:r>
      <w:r>
        <w:rPr>
          <w:b w:val="0"/>
          <w:i w:val="0"/>
          <w:smallCaps w:val="0"/>
          <w:strike w:val="0"/>
          <w:sz w:val="22"/>
          <w:u w:val="single"/>
        </w:rPr>
        <w:t xml:space="preserve"> massive </w:t>
      </w:r>
      <w:r>
        <w:rPr>
          <w:b w:val="0"/>
          <w:i w:val="0"/>
          <w:smallCaps w:val="0"/>
          <w:strike w:val="0"/>
          <w:sz w:val="22"/>
          <w:highlight w:val="yellow"/>
          <w:u w:val="single"/>
        </w:rPr>
        <w:t>lobbying</w:t>
      </w:r>
      <w:r>
        <w:rPr>
          <w:b w:val="0"/>
          <w:i w:val="0"/>
          <w:smallCaps w:val="0"/>
          <w:strike w:val="0"/>
          <w:sz w:val="22"/>
          <w:u w:val="single"/>
        </w:rPr>
        <w:t xml:space="preserve"> and campaign contributions, </w:t>
      </w:r>
      <w:r>
        <w:rPr>
          <w:b/>
          <w:i w:val="0"/>
          <w:smallCaps w:val="0"/>
          <w:strike w:val="0"/>
          <w:sz w:val="22"/>
          <w:highlight w:val="yellow"/>
          <w:u w:val="single"/>
        </w:rPr>
        <w:t>regulate Congress.</w:t>
      </w:r>
    </w:p>
    <w:p>
      <w:pPr>
        <w:spacing w:after="60"/>
      </w:pPr>
      <w:r>
        <w:rPr>
          <w:b w:val="0"/>
          <w:i w:val="0"/>
          <w:smallCaps w:val="0"/>
          <w:strike w:val="0"/>
          <w:sz w:val="16"/>
          <w:u w:val="none"/>
        </w:rPr>
        <w:t xml:space="preserve">Over the past 25 years, the </w:t>
      </w:r>
      <w:r>
        <w:rPr>
          <w:b w:val="0"/>
          <w:i w:val="0"/>
          <w:smallCaps w:val="0"/>
          <w:strike w:val="0"/>
          <w:sz w:val="22"/>
          <w:u w:val="single"/>
        </w:rPr>
        <w:t xml:space="preserve">drug </w:t>
      </w:r>
      <w:r>
        <w:rPr>
          <w:b w:val="0"/>
          <w:i w:val="0"/>
          <w:smallCaps w:val="0"/>
          <w:strike w:val="0"/>
          <w:sz w:val="22"/>
          <w:highlight w:val="yellow"/>
          <w:u w:val="single"/>
        </w:rPr>
        <w:t>companies</w:t>
      </w:r>
      <w:r>
        <w:rPr>
          <w:b w:val="0"/>
          <w:i w:val="0"/>
          <w:smallCaps w:val="0"/>
          <w:strike w:val="0"/>
          <w:sz w:val="22"/>
          <w:u w:val="single"/>
        </w:rPr>
        <w:t xml:space="preserve"> have </w:t>
      </w:r>
      <w:r>
        <w:rPr>
          <w:b w:val="0"/>
          <w:i w:val="0"/>
          <w:smallCaps w:val="0"/>
          <w:strike w:val="0"/>
          <w:sz w:val="22"/>
          <w:highlight w:val="yellow"/>
          <w:u w:val="single"/>
        </w:rPr>
        <w:t xml:space="preserve">spent </w:t>
      </w:r>
      <w:r>
        <w:rPr>
          <w:b/>
          <w:i w:val="0"/>
          <w:smallCaps w:val="0"/>
          <w:strike w:val="0"/>
          <w:sz w:val="22"/>
          <w:highlight w:val="yellow"/>
          <w:u w:val="single"/>
        </w:rPr>
        <w:t>$8.5 BILLION</w:t>
      </w:r>
      <w:r>
        <w:rPr>
          <w:b w:val="0"/>
          <w:i w:val="0"/>
          <w:smallCaps w:val="0"/>
          <w:strike w:val="0"/>
          <w:sz w:val="22"/>
          <w:u w:val="single"/>
        </w:rPr>
        <w:t xml:space="preserve"> on </w:t>
      </w:r>
      <w:r>
        <w:rPr>
          <w:b/>
          <w:i w:val="0"/>
          <w:smallCaps w:val="0"/>
          <w:strike w:val="0"/>
          <w:sz w:val="22"/>
          <w:highlight w:val="yellow"/>
          <w:u w:val="single"/>
        </w:rPr>
        <w:t>lobbying</w:t>
      </w:r>
      <w:r>
        <w:rPr>
          <w:b w:val="0"/>
          <w:i w:val="0"/>
          <w:smallCaps w:val="0"/>
          <w:strike w:val="0"/>
          <w:sz w:val="22"/>
          <w:u w:val="single"/>
        </w:rPr>
        <w:t>.</w:t>
      </w:r>
      <w:r>
        <w:rPr>
          <w:b w:val="0"/>
          <w:i w:val="0"/>
          <w:smallCaps w:val="0"/>
          <w:strike w:val="0"/>
          <w:sz w:val="16"/>
          <w:u w:val="none"/>
        </w:rPr>
        <w:t xml:space="preserve"> Today, </w:t>
      </w:r>
      <w:r>
        <w:rPr>
          <w:b w:val="0"/>
          <w:i w:val="0"/>
          <w:smallCaps w:val="0"/>
          <w:strike w:val="0"/>
          <w:sz w:val="22"/>
          <w:highlight w:val="yellow"/>
          <w:u w:val="single"/>
        </w:rPr>
        <w:t>they have</w:t>
      </w:r>
      <w:r>
        <w:rPr>
          <w:b w:val="0"/>
          <w:i w:val="0"/>
          <w:smallCaps w:val="0"/>
          <w:strike w:val="0"/>
          <w:sz w:val="22"/>
          <w:u w:val="single"/>
        </w:rPr>
        <w:t xml:space="preserve"> some </w:t>
      </w:r>
      <w:r>
        <w:rPr>
          <w:b/>
          <w:i w:val="0"/>
          <w:smallCaps w:val="0"/>
          <w:strike w:val="0"/>
          <w:sz w:val="22"/>
          <w:highlight w:val="yellow"/>
          <w:u w:val="single"/>
        </w:rPr>
        <w:t>1,800 well-paid lobbyists</w:t>
      </w:r>
      <w:r>
        <w:rPr>
          <w:b w:val="0"/>
          <w:i w:val="0"/>
          <w:smallCaps w:val="0"/>
          <w:strike w:val="0"/>
          <w:sz w:val="22"/>
          <w:highlight w:val="yellow"/>
          <w:u w:val="single"/>
        </w:rPr>
        <w:t xml:space="preserve"> in</w:t>
      </w:r>
      <w:r>
        <w:rPr>
          <w:b w:val="0"/>
          <w:i w:val="0"/>
          <w:smallCaps w:val="0"/>
          <w:strike w:val="0"/>
          <w:sz w:val="22"/>
          <w:u w:val="single"/>
        </w:rPr>
        <w:t xml:space="preserve"> Washington, </w:t>
      </w:r>
      <w:r>
        <w:rPr>
          <w:b w:val="0"/>
          <w:i w:val="0"/>
          <w:smallCaps w:val="0"/>
          <w:strike w:val="0"/>
          <w:sz w:val="22"/>
          <w:highlight w:val="yellow"/>
          <w:u w:val="single"/>
        </w:rPr>
        <w:t>D.C.</w:t>
      </w:r>
      <w:r>
        <w:rPr>
          <w:b w:val="0"/>
          <w:i w:val="0"/>
          <w:smallCaps w:val="0"/>
          <w:strike w:val="0"/>
          <w:sz w:val="16"/>
          <w:u w:val="none"/>
        </w:rPr>
        <w:t xml:space="preserve"> – including former leaders of the Republican and Democratic parties. Unbelievably, that is more than three lobbyists for EVERY member of Congress.</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