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NIH Research is Unreliable and Unable to Cure Chronic Diseases.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Wu ’20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>Jianqing</w:t>
      </w:r>
      <w:r>
        <w:rPr>
          <w:b w:val="0"/>
          <w:i w:val="0"/>
          <w:smallCaps w:val="0"/>
          <w:strike w:val="0"/>
          <w:u w:val="none"/>
        </w:rPr>
        <w:t xml:space="preserve"> Wu, </w:t>
      </w:r>
      <w:r>
        <w:rPr>
          <w:b w:val="0"/>
          <w:i w:val="0"/>
          <w:smallCaps w:val="0"/>
          <w:strike w:val="0"/>
          <w:u w:val="none"/>
        </w:rPr>
        <w:t>Ph.D</w:t>
      </w:r>
      <w:r>
        <w:rPr>
          <w:b w:val="0"/>
          <w:i w:val="0"/>
          <w:smallCaps w:val="0"/>
          <w:strike w:val="0"/>
          <w:u w:val="none"/>
        </w:rPr>
        <w:t xml:space="preserve"> from Purdue University, Master of Business Administration, Doctor of Philosophy, “Negative Impacts of NIH Funding Policies On the Global Landscape and Required Changes” 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25"/>
          <w:u w:val="single"/>
        </w:rPr>
        <w:t xml:space="preserve">This study is to explore why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modern medicine fails to find cures for chronic diseases.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By conducting a review of NIH funding policies, 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I found that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NIH is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primarily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responsible for creating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narrow modern medicine that is unable to cure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chronic diseases.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By influencing research programs for decades, NIH has promoted peer review system, the general acceptance standard, the use of randomized controlled trials, objective evidence standard, precision medicine, evidence-based medicine, exclusion of personalized medicine, rejection of broader mind-body model, rejection of personal observational evidence, etc.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By influencing research programs, NIH is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primarily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 xml:space="preserve">responsible for excluding, rejecting, and suppressing personalized medicine 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including fork remedies, family-owned remedies,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and personal discoveries from the world, and forming the wrong notion of incurable diseases.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While most of the NIH research programs may yield potentially useful medical knowledge, most funded programs intended to treat diseases by directly intervening human biological networks failed for decades. 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I must find that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such research programs are expected to fail forever.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The bases of my prediction are that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(1) medical research methods are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grossly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inaccurate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with most mathematical models being wrong,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(2)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some fundamental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concepts in biochem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istry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are inaccurate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, always incomplete,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even completely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wrong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(3)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most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health properties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beneath the life phenomenon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are beyond human ability to characterize</w:t>
      </w:r>
      <w:r>
        <w:rPr>
          <w:b w:val="0"/>
          <w:i w:val="0"/>
          <w:smallCaps w:val="0"/>
          <w:strike w:val="0"/>
          <w:sz w:val="25"/>
          <w:u w:val="single"/>
        </w:rPr>
        <w:t>. Scientists are unable to characterize the full details of human biological networks and biological pathway interactions.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Those limitations are insurmountable in light of the fact that chronic diseases are caused by small departures in process attributes in the human biological pathway networks. 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I must also predict that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most NIH-funded research programs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attempted to intervene the human biological networks </w:t>
      </w:r>
      <w:r>
        <w:rPr>
          <w:b w:val="0"/>
          <w:i w:val="0"/>
          <w:smallCaps w:val="0"/>
          <w:strike w:val="0"/>
          <w:sz w:val="25"/>
          <w:highlight w:val="cyan"/>
          <w:u w:val="single"/>
        </w:rPr>
        <w:t>are deemed to fail or will not benefit people</w:t>
      </w:r>
      <w:r>
        <w:rPr>
          <w:b w:val="0"/>
          <w:i w:val="0"/>
          <w:smallCaps w:val="0"/>
          <w:strike w:val="0"/>
          <w:sz w:val="25"/>
          <w:u w:val="single"/>
        </w:rPr>
        <w:t xml:space="preserve"> in our time.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 urge NIH to deeply examine its past funding policies and consistent failure in chronic diseases, and expand its funding scope to cover evolution-compatible remedies, fork remedies, and personal discoveries, many of which have been proved by irrefutable evidence to be predictable cures for chronic diseases.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