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They</w:t>
      </w:r>
      <w:r>
        <w:rPr>
          <w:b/>
          <w:i w:val="0"/>
          <w:smallCaps w:val="0"/>
          <w:strike w:val="0"/>
          <w:sz w:val="26"/>
          <w:u w:val="none"/>
        </w:rPr>
        <w:t>’</w:t>
      </w:r>
      <w:r>
        <w:rPr>
          <w:b/>
          <w:i w:val="0"/>
          <w:smallCaps w:val="0"/>
          <w:strike w:val="0"/>
          <w:sz w:val="26"/>
          <w:u w:val="none"/>
        </w:rPr>
        <w:t>re</w:t>
      </w:r>
      <w:r>
        <w:rPr>
          <w:b/>
          <w:i/>
          <w:smallCaps w:val="0"/>
          <w:strike w:val="0"/>
          <w:sz w:val="26"/>
          <w:u w:val="none"/>
        </w:rPr>
        <w:t xml:space="preserve"> </w:t>
      </w:r>
      <w:r>
        <w:rPr>
          <w:b/>
          <w:i w:val="0"/>
          <w:smallCaps w:val="0"/>
          <w:strike w:val="0"/>
          <w:sz w:val="26"/>
          <w:u w:val="single"/>
        </w:rPr>
        <w:t>wrong</w:t>
      </w:r>
      <w:r>
        <w:rPr>
          <w:b/>
          <w:i w:val="0"/>
          <w:smallCaps w:val="0"/>
          <w:strike w:val="0"/>
          <w:sz w:val="26"/>
          <w:u w:val="none"/>
        </w:rPr>
        <w:t xml:space="preserve"> about informatization </w:t>
      </w:r>
      <w:r>
        <w:rPr>
          <w:b/>
          <w:i w:val="0"/>
          <w:smallCaps w:val="0"/>
          <w:strike w:val="0"/>
          <w:sz w:val="26"/>
          <w:u w:val="none"/>
        </w:rPr>
        <w:t>–</w:t>
      </w:r>
      <w:r>
        <w:rPr>
          <w:b/>
          <w:i w:val="0"/>
          <w:smallCaps w:val="0"/>
          <w:strike w:val="0"/>
          <w:sz w:val="26"/>
          <w:u w:val="none"/>
        </w:rPr>
        <w:t xml:space="preserve"> instead, capitalism is going through a </w:t>
      </w:r>
      <w:r>
        <w:rPr>
          <w:b/>
          <w:i w:val="0"/>
          <w:smallCaps w:val="0"/>
          <w:strike w:val="0"/>
          <w:sz w:val="26"/>
          <w:u w:val="none"/>
        </w:rPr>
        <w:t>process</w:t>
      </w:r>
      <w:r>
        <w:rPr>
          <w:b/>
          <w:i w:val="0"/>
          <w:smallCaps w:val="0"/>
          <w:strike w:val="0"/>
          <w:sz w:val="26"/>
          <w:u w:val="none"/>
        </w:rPr>
        <w:t xml:space="preserve"> of </w:t>
      </w:r>
      <w:r>
        <w:rPr>
          <w:b/>
          <w:i w:val="0"/>
          <w:smallCaps w:val="0"/>
          <w:strike w:val="0"/>
          <w:sz w:val="26"/>
          <w:u w:val="single"/>
        </w:rPr>
        <w:t>digitalization</w:t>
      </w:r>
      <w:r>
        <w:rPr>
          <w:b/>
          <w:i w:val="0"/>
          <w:smallCaps w:val="0"/>
          <w:strike w:val="0"/>
          <w:sz w:val="26"/>
          <w:u w:val="none"/>
        </w:rPr>
        <w:t xml:space="preserve"> that has </w:t>
      </w:r>
      <w:r>
        <w:rPr>
          <w:b/>
          <w:i w:val="0"/>
          <w:smallCaps w:val="0"/>
          <w:strike w:val="0"/>
          <w:sz w:val="26"/>
          <w:u w:val="single"/>
        </w:rPr>
        <w:t>infinite potential</w:t>
      </w:r>
      <w:r>
        <w:rPr>
          <w:b/>
          <w:i w:val="0"/>
          <w:smallCaps w:val="0"/>
          <w:strike w:val="0"/>
          <w:sz w:val="26"/>
          <w:u w:val="none"/>
        </w:rPr>
        <w:t>.</w:t>
      </w:r>
    </w:p>
    <w:p>
      <w:pPr>
        <w:spacing w:after="80"/>
      </w:pPr>
      <w:r>
        <w:rPr>
          <w:b/>
          <w:i w:val="0"/>
          <w:smallCaps w:val="0"/>
          <w:strike w:val="0"/>
          <w:sz w:val="26"/>
          <w:u w:val="none"/>
        </w:rPr>
        <w:t xml:space="preserve">Pfeiffer 21 </w:t>
      </w:r>
      <w:r>
        <w:rPr>
          <w:b w:val="0"/>
          <w:i w:val="0"/>
          <w:smallCaps w:val="0"/>
          <w:strike w:val="0"/>
          <w:sz w:val="16"/>
          <w:u w:val="none"/>
        </w:rPr>
        <w:t xml:space="preserve">[Sabine Pfeiffer, Prof. of Sociology at the </w:t>
      </w:r>
      <w:r>
        <w:rPr>
          <w:b w:val="0"/>
          <w:i w:val="0"/>
          <w:smallCaps w:val="0"/>
          <w:strike w:val="0"/>
          <w:sz w:val="16"/>
          <w:u w:val="none"/>
        </w:rPr>
        <w:t>Nuremberg Campus of Technology (NCT) of the University of Erlangen-Nuremberg</w:t>
      </w:r>
      <w:r>
        <w:rPr>
          <w:b w:val="0"/>
          <w:i w:val="0"/>
          <w:smallCaps w:val="0"/>
          <w:strike w:val="0"/>
          <w:sz w:val="16"/>
          <w:u w:val="none"/>
        </w:rPr>
        <w:t xml:space="preserve">, </w:t>
      </w:r>
      <w:r>
        <w:rPr>
          <w:b w:val="0"/>
          <w:i w:val="0"/>
          <w:smallCaps w:val="0"/>
          <w:strike w:val="0"/>
          <w:sz w:val="16"/>
          <w:u w:val="none"/>
        </w:rPr>
        <w:t>“The Greater Transformation: Digitalization and the</w:t>
      </w:r>
      <w:r>
        <w:rPr>
          <w:b w:val="0"/>
          <w:i w:val="0"/>
          <w:smallCaps w:val="0"/>
          <w:strike w:val="0"/>
          <w:sz w:val="16"/>
          <w:u w:val="none"/>
        </w:rPr>
        <w:t xml:space="preserve"> </w:t>
      </w:r>
      <w:r>
        <w:rPr>
          <w:b w:val="0"/>
          <w:i w:val="0"/>
          <w:smallCaps w:val="0"/>
          <w:strike w:val="0"/>
          <w:sz w:val="16"/>
          <w:u w:val="none"/>
        </w:rPr>
        <w:t>Transformative Power of Distributive Forces in Digita</w:t>
      </w:r>
      <w:r>
        <w:rPr>
          <w:b w:val="0"/>
          <w:i w:val="0"/>
          <w:smallCaps w:val="0"/>
          <w:strike w:val="0"/>
          <w:sz w:val="16"/>
          <w:u w:val="none"/>
        </w:rPr>
        <w:t xml:space="preserve">l </w:t>
      </w:r>
      <w:r>
        <w:rPr>
          <w:b w:val="0"/>
          <w:i w:val="0"/>
          <w:smallCaps w:val="0"/>
          <w:strike w:val="0"/>
          <w:sz w:val="16"/>
          <w:u w:val="none"/>
        </w:rPr>
        <w:t>Capitalism</w:t>
      </w:r>
      <w:r>
        <w:rPr>
          <w:b w:val="0"/>
          <w:i w:val="0"/>
          <w:smallCaps w:val="0"/>
          <w:strike w:val="0"/>
          <w:sz w:val="16"/>
          <w:u w:val="none"/>
        </w:rPr>
        <w:t>,</w:t>
      </w:r>
      <w:r>
        <w:rPr>
          <w:b w:val="0"/>
          <w:i w:val="0"/>
          <w:smallCaps w:val="0"/>
          <w:strike w:val="0"/>
          <w:sz w:val="16"/>
          <w:u w:val="none"/>
        </w:rPr>
        <w:t>”</w:t>
      </w:r>
      <w:r>
        <w:rPr>
          <w:b w:val="0"/>
          <w:i w:val="0"/>
          <w:smallCaps w:val="0"/>
          <w:strike w:val="0"/>
          <w:sz w:val="16"/>
          <w:u w:val="none"/>
        </w:rPr>
        <w:t xml:space="preserve"> Routledge, International Critical Thought Vol. 4 No. 11 (2021), pg. 542-543]//</w:t>
      </w:r>
      <w:r>
        <w:rPr>
          <w:b w:val="0"/>
          <w:i w:val="0"/>
          <w:smallCaps w:val="0"/>
          <w:strike w:val="0"/>
          <w:sz w:val="16"/>
          <w:u w:val="none"/>
        </w:rPr>
        <w:t>陈静值</w:t>
      </w:r>
    </w:p>
    <w:p>
      <w:pPr>
        <w:spacing w:after="60"/>
      </w:pPr>
      <w:r>
        <w:rPr>
          <w:b w:val="0"/>
          <w:i w:val="0"/>
          <w:smallCaps w:val="0"/>
          <w:strike w:val="0"/>
          <w:u w:val="single"/>
        </w:rPr>
        <w:t xml:space="preserve">Ever since the initial emergence of </w:t>
      </w:r>
      <w:r>
        <w:rPr>
          <w:b/>
          <w:i w:val="0"/>
          <w:smallCaps w:val="0"/>
          <w:strike w:val="0"/>
          <w:sz w:val="22"/>
          <w:highlight w:val="cyan"/>
          <w:u w:val="single"/>
        </w:rPr>
        <w:t>the capitalist merchant</w:t>
      </w:r>
      <w:r>
        <w:rPr>
          <w:b w:val="0"/>
          <w:i w:val="0"/>
          <w:smallCaps w:val="0"/>
          <w:strike w:val="0"/>
          <w:u w:val="single"/>
        </w:rPr>
        <w:t>, the productive “waiting</w:t>
      </w:r>
      <w:r>
        <w:rPr>
          <w:b w:val="0"/>
          <w:i w:val="0"/>
          <w:smallCaps w:val="0"/>
          <w:strike w:val="0"/>
          <w:u w:val="single"/>
        </w:rPr>
        <w:t xml:space="preserve"> </w:t>
      </w:r>
      <w:r>
        <w:rPr>
          <w:b w:val="0"/>
          <w:i w:val="0"/>
          <w:smallCaps w:val="0"/>
          <w:strike w:val="0"/>
          <w:u w:val="single"/>
        </w:rPr>
        <w:t xml:space="preserve">period” discussed by Polanyi has undergone dramatic changes. It </w:t>
      </w:r>
      <w:r>
        <w:rPr>
          <w:b w:val="0"/>
          <w:i w:val="0"/>
          <w:smallCaps w:val="0"/>
          <w:strike w:val="0"/>
          <w:highlight w:val="cyan"/>
          <w:u w:val="single"/>
        </w:rPr>
        <w:t>is now characterized</w:t>
      </w:r>
      <w:r>
        <w:rPr>
          <w:b w:val="0"/>
          <w:i w:val="0"/>
          <w:smallCaps w:val="0"/>
          <w:strike w:val="0"/>
          <w:highlight w:val="cyan"/>
          <w:u w:val="single"/>
        </w:rPr>
        <w:t xml:space="preserve"> </w:t>
      </w:r>
      <w:r>
        <w:rPr>
          <w:b w:val="0"/>
          <w:i w:val="0"/>
          <w:smallCaps w:val="0"/>
          <w:strike w:val="0"/>
          <w:highlight w:val="cyan"/>
          <w:u w:val="single"/>
        </w:rPr>
        <w:t xml:space="preserve">by </w:t>
      </w:r>
      <w:r>
        <w:rPr>
          <w:b/>
          <w:i w:val="0"/>
          <w:smallCaps w:val="0"/>
          <w:strike w:val="0"/>
          <w:sz w:val="22"/>
          <w:highlight w:val="cyan"/>
          <w:u w:val="single"/>
        </w:rPr>
        <w:t>ceaseless improvements</w:t>
      </w:r>
      <w:r>
        <w:rPr>
          <w:b w:val="0"/>
          <w:i w:val="0"/>
          <w:smallCaps w:val="0"/>
          <w:strike w:val="0"/>
          <w:u w:val="single"/>
        </w:rPr>
        <w:t xml:space="preserve"> in manufacturing processes </w:t>
      </w:r>
      <w:r>
        <w:rPr>
          <w:b w:val="0"/>
          <w:i w:val="0"/>
          <w:smallCaps w:val="0"/>
          <w:strike w:val="0"/>
          <w:highlight w:val="cyan"/>
          <w:u w:val="single"/>
        </w:rPr>
        <w:t xml:space="preserve">and </w:t>
      </w:r>
      <w:r>
        <w:rPr>
          <w:b/>
          <w:i w:val="0"/>
          <w:smallCaps w:val="0"/>
          <w:strike w:val="0"/>
          <w:sz w:val="22"/>
          <w:highlight w:val="cyan"/>
          <w:u w:val="single"/>
        </w:rPr>
        <w:t>technologically</w:t>
      </w:r>
      <w:r>
        <w:rPr>
          <w:b/>
          <w:i w:val="0"/>
          <w:smallCaps w:val="0"/>
          <w:strike w:val="0"/>
          <w:sz w:val="22"/>
          <w:u w:val="single"/>
        </w:rPr>
        <w:t xml:space="preserve"> ever </w:t>
      </w:r>
      <w:r>
        <w:rPr>
          <w:b/>
          <w:i w:val="0"/>
          <w:smallCaps w:val="0"/>
          <w:strike w:val="0"/>
          <w:sz w:val="22"/>
          <w:highlight w:val="cyan"/>
          <w:u w:val="single"/>
        </w:rPr>
        <w:t>more</w:t>
      </w:r>
      <w:r>
        <w:rPr>
          <w:b/>
          <w:i w:val="0"/>
          <w:smallCaps w:val="0"/>
          <w:strike w:val="0"/>
          <w:sz w:val="22"/>
          <w:highlight w:val="cyan"/>
          <w:u w:val="single"/>
        </w:rPr>
        <w:t xml:space="preserve"> </w:t>
      </w:r>
      <w:r>
        <w:rPr>
          <w:b/>
          <w:i w:val="0"/>
          <w:smallCaps w:val="0"/>
          <w:strike w:val="0"/>
          <w:sz w:val="22"/>
          <w:highlight w:val="cyan"/>
          <w:u w:val="single"/>
        </w:rPr>
        <w:t>sophisticated eﬀorts to replace</w:t>
      </w:r>
      <w:r>
        <w:rPr>
          <w:b/>
          <w:i w:val="0"/>
          <w:smallCaps w:val="0"/>
          <w:strike w:val="0"/>
          <w:sz w:val="22"/>
          <w:u w:val="single"/>
        </w:rPr>
        <w:t xml:space="preserve"> human </w:t>
      </w:r>
      <w:r>
        <w:rPr>
          <w:b/>
          <w:i w:val="0"/>
          <w:smallCaps w:val="0"/>
          <w:strike w:val="0"/>
          <w:sz w:val="22"/>
          <w:highlight w:val="cyan"/>
          <w:u w:val="single"/>
        </w:rPr>
        <w:t>labor</w:t>
      </w:r>
      <w:r>
        <w:rPr>
          <w:b w:val="0"/>
          <w:i w:val="0"/>
          <w:smallCaps w:val="0"/>
          <w:strike w:val="0"/>
          <w:u w:val="single"/>
        </w:rPr>
        <w:t>.</w:t>
      </w:r>
      <w:r>
        <w:rPr>
          <w:b w:val="0"/>
          <w:i w:val="0"/>
          <w:smallCaps w:val="0"/>
          <w:strike w:val="0"/>
          <w:sz w:val="14"/>
          <w:u w:val="none"/>
        </w:rPr>
        <w:t xml:space="preserve"> The activities of the “waiting period” are</w:t>
      </w:r>
      <w:r>
        <w:rPr>
          <w:b w:val="0"/>
          <w:i w:val="0"/>
          <w:smallCaps w:val="0"/>
          <w:strike w:val="0"/>
          <w:sz w:val="14"/>
          <w:u w:val="none"/>
        </w:rPr>
        <w:t xml:space="preserve"> </w:t>
      </w:r>
      <w:r>
        <w:rPr>
          <w:b w:val="0"/>
          <w:i w:val="0"/>
          <w:smallCaps w:val="0"/>
          <w:strike w:val="0"/>
          <w:sz w:val="14"/>
          <w:u w:val="none"/>
        </w:rPr>
        <w:t>supported by a multitude of social trends and political measures that eﬀectively reduce</w:t>
      </w:r>
      <w:r>
        <w:rPr>
          <w:b w:val="0"/>
          <w:i w:val="0"/>
          <w:smallCaps w:val="0"/>
          <w:strike w:val="0"/>
          <w:sz w:val="14"/>
          <w:u w:val="none"/>
        </w:rPr>
        <w:t xml:space="preserve"> </w:t>
      </w:r>
      <w:r>
        <w:rPr>
          <w:b w:val="0"/>
          <w:i w:val="0"/>
          <w:smallCaps w:val="0"/>
          <w:strike w:val="0"/>
          <w:sz w:val="14"/>
          <w:u w:val="none"/>
        </w:rPr>
        <w:t>the price of human labor. Polanyi never shone an analytical spotlight on the inner pro-cesses that occur during this waiting period. For Marx, however, this is the point at which</w:t>
      </w:r>
      <w:r>
        <w:rPr>
          <w:b w:val="0"/>
          <w:i w:val="0"/>
          <w:smallCaps w:val="0"/>
          <w:strike w:val="0"/>
          <w:sz w:val="14"/>
          <w:u w:val="none"/>
        </w:rPr>
        <w:t xml:space="preserve"> </w:t>
      </w:r>
      <w:r>
        <w:rPr>
          <w:b w:val="0"/>
          <w:i w:val="0"/>
          <w:smallCaps w:val="0"/>
          <w:strike w:val="0"/>
          <w:sz w:val="14"/>
          <w:u w:val="none"/>
        </w:rPr>
        <w:t>many very diﬀerent actions for increasing absolute and relative added value are consum-mated. Herein lies the motor of permanent change in productive forces, which he under-stands to be an interconnected economic and societal arrangement.</w:t>
      </w:r>
      <w:r>
        <w:rPr>
          <w:b w:val="0"/>
          <w:i w:val="0"/>
          <w:smallCaps w:val="0"/>
          <w:strike w:val="0"/>
          <w:sz w:val="14"/>
          <w:u w:val="none"/>
        </w:rPr>
        <w:t xml:space="preserve"> </w:t>
      </w:r>
    </w:p>
    <w:p>
      <w:pPr>
        <w:spacing w:after="60"/>
      </w:pPr>
      <w:r>
        <w:rPr>
          <w:b w:val="0"/>
          <w:i w:val="0"/>
          <w:smallCaps w:val="0"/>
          <w:strike w:val="0"/>
          <w:highlight w:val="cyan"/>
          <w:u w:val="single"/>
        </w:rPr>
        <w:t>Digitalization is</w:t>
      </w:r>
      <w:r>
        <w:rPr>
          <w:b w:val="0"/>
          <w:i w:val="0"/>
          <w:smallCaps w:val="0"/>
          <w:strike w:val="0"/>
          <w:u w:val="single"/>
        </w:rPr>
        <w:t xml:space="preserve"> without question an increasingly dominant part of current develop-ments in productive forces. What </w:t>
      </w:r>
      <w:r>
        <w:rPr>
          <w:b w:val="0"/>
          <w:i w:val="0"/>
          <w:smallCaps w:val="0"/>
          <w:strike w:val="0"/>
          <w:u w:val="single"/>
        </w:rPr>
        <w:t>makes it new</w:t>
      </w:r>
      <w:r>
        <w:rPr>
          <w:b w:val="0"/>
          <w:i w:val="0"/>
          <w:smallCaps w:val="0"/>
          <w:strike w:val="0"/>
          <w:u w:val="single"/>
        </w:rPr>
        <w:t xml:space="preserve"> (also </w:t>
      </w:r>
      <w:r>
        <w:rPr>
          <w:b/>
          <w:i w:val="0"/>
          <w:smallCaps w:val="0"/>
          <w:strike w:val="0"/>
          <w:sz w:val="22"/>
          <w:highlight w:val="cyan"/>
          <w:u w:val="single"/>
        </w:rPr>
        <w:t>in contrast to the precursor phase of</w:t>
      </w:r>
      <w:r>
        <w:rPr>
          <w:b/>
          <w:i w:val="0"/>
          <w:smallCaps w:val="0"/>
          <w:strike w:val="0"/>
          <w:sz w:val="22"/>
          <w:highlight w:val="cyan"/>
          <w:u w:val="single"/>
        </w:rPr>
        <w:t xml:space="preserve"> </w:t>
      </w:r>
      <w:r>
        <w:rPr>
          <w:b/>
          <w:i w:val="0"/>
          <w:smallCaps w:val="0"/>
          <w:strike w:val="0"/>
          <w:sz w:val="22"/>
          <w:highlight w:val="cyan"/>
          <w:u w:val="single"/>
        </w:rPr>
        <w:t>“informatization</w:t>
      </w:r>
      <w:r>
        <w:rPr>
          <w:b/>
          <w:i w:val="0"/>
          <w:smallCaps w:val="0"/>
          <w:strike w:val="0"/>
          <w:sz w:val="22"/>
          <w:u w:val="single"/>
        </w:rPr>
        <w:t>”</w:t>
      </w:r>
      <w:r>
        <w:rPr>
          <w:b w:val="0"/>
          <w:i w:val="0"/>
          <w:smallCaps w:val="0"/>
          <w:strike w:val="0"/>
          <w:u w:val="single"/>
        </w:rPr>
        <w:t xml:space="preserve">) </w:t>
      </w:r>
      <w:r>
        <w:rPr>
          <w:b w:val="0"/>
          <w:i w:val="0"/>
          <w:smallCaps w:val="0"/>
          <w:strike w:val="0"/>
          <w:highlight w:val="cyan"/>
          <w:u w:val="single"/>
        </w:rPr>
        <w:t>is the promise that purchasing</w:t>
      </w:r>
      <w:r>
        <w:rPr>
          <w:b w:val="0"/>
          <w:i w:val="0"/>
          <w:smallCaps w:val="0"/>
          <w:strike w:val="0"/>
          <w:sz w:val="14"/>
          <w:u w:val="none"/>
        </w:rPr>
        <w:t xml:space="preserve"> (i.e., the acquisition of raw materials</w:t>
      </w:r>
      <w:r>
        <w:rPr>
          <w:b w:val="0"/>
          <w:i w:val="0"/>
          <w:smallCaps w:val="0"/>
          <w:strike w:val="0"/>
          <w:sz w:val="14"/>
          <w:u w:val="none"/>
        </w:rPr>
        <w:t xml:space="preserve"> </w:t>
      </w:r>
      <w:r>
        <w:rPr>
          <w:b w:val="0"/>
          <w:i w:val="0"/>
          <w:smallCaps w:val="0"/>
          <w:strike w:val="0"/>
          <w:sz w:val="14"/>
          <w:u w:val="none"/>
        </w:rPr>
        <w:t xml:space="preserve">and labor), </w:t>
      </w:r>
      <w:r>
        <w:rPr>
          <w:b w:val="0"/>
          <w:i w:val="0"/>
          <w:smallCaps w:val="0"/>
          <w:strike w:val="0"/>
          <w:highlight w:val="cyan"/>
          <w:u w:val="single"/>
        </w:rPr>
        <w:t>production</w:t>
      </w:r>
      <w:r>
        <w:rPr>
          <w:b w:val="0"/>
          <w:i w:val="0"/>
          <w:smallCaps w:val="0"/>
          <w:strike w:val="0"/>
          <w:sz w:val="14"/>
          <w:u w:val="none"/>
        </w:rPr>
        <w:t xml:space="preserve"> (i.e., the “waiting period” when value is generated), </w:t>
      </w:r>
      <w:r>
        <w:rPr>
          <w:b w:val="0"/>
          <w:i w:val="0"/>
          <w:smallCaps w:val="0"/>
          <w:strike w:val="0"/>
          <w:highlight w:val="cyan"/>
          <w:u w:val="single"/>
        </w:rPr>
        <w:t>and sales</w:t>
      </w:r>
      <w:r>
        <w:rPr>
          <w:b w:val="0"/>
          <w:i w:val="0"/>
          <w:smallCaps w:val="0"/>
          <w:strike w:val="0"/>
          <w:sz w:val="14"/>
          <w:u w:val="none"/>
        </w:rPr>
        <w:t>7</w:t>
      </w:r>
      <w:r>
        <w:rPr>
          <w:b w:val="0"/>
          <w:i w:val="0"/>
          <w:smallCaps w:val="0"/>
          <w:strike w:val="0"/>
          <w:sz w:val="14"/>
          <w:u w:val="none"/>
        </w:rPr>
        <w:t xml:space="preserve"> </w:t>
      </w:r>
      <w:r>
        <w:rPr>
          <w:b w:val="0"/>
          <w:i w:val="0"/>
          <w:smallCaps w:val="0"/>
          <w:strike w:val="0"/>
          <w:sz w:val="14"/>
          <w:u w:val="none"/>
        </w:rPr>
        <w:t xml:space="preserve">(i.e., the realization of value) </w:t>
      </w:r>
      <w:r>
        <w:rPr>
          <w:b w:val="0"/>
          <w:i w:val="0"/>
          <w:smallCaps w:val="0"/>
          <w:strike w:val="0"/>
          <w:highlight w:val="cyan"/>
          <w:u w:val="single"/>
        </w:rPr>
        <w:t>all become possible without interruption and</w:t>
      </w:r>
      <w:r>
        <w:rPr>
          <w:b w:val="0"/>
          <w:i w:val="0"/>
          <w:smallCaps w:val="0"/>
          <w:strike w:val="0"/>
          <w:u w:val="single"/>
        </w:rPr>
        <w:t xml:space="preserve"> without </w:t>
      </w:r>
      <w:r>
        <w:rPr>
          <w:b w:val="0"/>
          <w:i w:val="0"/>
          <w:smallCaps w:val="0"/>
          <w:strike w:val="0"/>
          <w:highlight w:val="cyan"/>
          <w:u w:val="single"/>
        </w:rPr>
        <w:t>hav-ing to take</w:t>
      </w:r>
      <w:r>
        <w:rPr>
          <w:b w:val="0"/>
          <w:i w:val="0"/>
          <w:smallCaps w:val="0"/>
          <w:strike w:val="0"/>
          <w:u w:val="single"/>
        </w:rPr>
        <w:t xml:space="preserve"> local, personal, or material </w:t>
      </w:r>
      <w:r>
        <w:rPr>
          <w:b w:val="0"/>
          <w:i w:val="0"/>
          <w:smallCaps w:val="0"/>
          <w:strike w:val="0"/>
          <w:highlight w:val="cyan"/>
          <w:u w:val="single"/>
        </w:rPr>
        <w:t>realities into account</w:t>
      </w:r>
      <w:r>
        <w:rPr>
          <w:b w:val="0"/>
          <w:i w:val="0"/>
          <w:smallCaps w:val="0"/>
          <w:strike w:val="0"/>
          <w:sz w:val="14"/>
          <w:u w:val="none"/>
        </w:rPr>
        <w:t xml:space="preserve">. </w:t>
      </w:r>
      <w:r>
        <w:rPr>
          <w:b w:val="0"/>
          <w:i w:val="0"/>
          <w:smallCaps w:val="0"/>
          <w:strike w:val="0"/>
          <w:u w:val="single"/>
        </w:rPr>
        <w:t xml:space="preserve">It is the promise of maxi-mum ﬂexibility and exact calculability. </w:t>
      </w:r>
      <w:r>
        <w:rPr>
          <w:b/>
          <w:i w:val="0"/>
          <w:smallCaps w:val="0"/>
          <w:strike w:val="0"/>
          <w:sz w:val="22"/>
          <w:highlight w:val="cyan"/>
          <w:u w:val="single"/>
        </w:rPr>
        <w:t>This uncoupling from the constraints of</w:t>
      </w:r>
      <w:r>
        <w:rPr>
          <w:b/>
          <w:i w:val="0"/>
          <w:smallCaps w:val="0"/>
          <w:strike w:val="0"/>
          <w:sz w:val="22"/>
          <w:highlight w:val="cyan"/>
          <w:u w:val="single"/>
        </w:rPr>
        <w:t xml:space="preserve"> </w:t>
      </w:r>
      <w:r>
        <w:rPr>
          <w:b/>
          <w:i w:val="0"/>
          <w:smallCaps w:val="0"/>
          <w:strike w:val="0"/>
          <w:sz w:val="22"/>
          <w:highlight w:val="cyan"/>
          <w:u w:val="single"/>
        </w:rPr>
        <w:t>material reality</w:t>
      </w:r>
      <w:r>
        <w:rPr>
          <w:b w:val="0"/>
          <w:i w:val="0"/>
          <w:smallCaps w:val="0"/>
          <w:strike w:val="0"/>
          <w:u w:val="single"/>
        </w:rPr>
        <w:t xml:space="preserve"> had begun already in Polanyi’s commercial society, but with the new pos-sibilities of digitalization it </w:t>
      </w:r>
      <w:r>
        <w:rPr>
          <w:b w:val="0"/>
          <w:i w:val="0"/>
          <w:smallCaps w:val="0"/>
          <w:strike w:val="0"/>
          <w:highlight w:val="cyan"/>
          <w:u w:val="single"/>
        </w:rPr>
        <w:t>is taking a giant leap forward</w:t>
      </w:r>
      <w:r>
        <w:rPr>
          <w:b w:val="0"/>
          <w:i w:val="0"/>
          <w:smallCaps w:val="0"/>
          <w:strike w:val="0"/>
          <w:u w:val="single"/>
        </w:rPr>
        <w:t>.</w:t>
      </w:r>
    </w:p>
    <w:p>
      <w:pPr>
        <w:spacing w:after="60"/>
      </w:pPr>
      <w:r>
        <w:rPr>
          <w:b w:val="0"/>
          <w:i w:val="0"/>
          <w:smallCaps w:val="0"/>
          <w:strike w:val="0"/>
          <w:sz w:val="14"/>
          <w:u w:val="none"/>
        </w:rPr>
        <w:t>C</w:t>
      </w:r>
      <w:r>
        <w:rPr>
          <w:b w:val="0"/>
          <w:i w:val="0"/>
          <w:smallCaps w:val="0"/>
          <w:strike w:val="0"/>
          <w:sz w:val="14"/>
          <w:u w:val="none"/>
        </w:rPr>
        <w:t xml:space="preserve">hanges in </w:t>
      </w:r>
      <w:r>
        <w:rPr>
          <w:b w:val="0"/>
          <w:i w:val="0"/>
          <w:smallCaps w:val="0"/>
          <w:strike w:val="0"/>
          <w:highlight w:val="cyan"/>
          <w:u w:val="single"/>
        </w:rPr>
        <w:t>the importance of sales to the production process come with</w:t>
      </w:r>
      <w:r>
        <w:rPr>
          <w:b w:val="0"/>
          <w:i w:val="0"/>
          <w:smallCaps w:val="0"/>
          <w:strike w:val="0"/>
          <w:u w:val="single"/>
        </w:rPr>
        <w:t xml:space="preserve"> a significant economic impact and impart to all sales activities a </w:t>
      </w:r>
      <w:r>
        <w:rPr>
          <w:b/>
          <w:i w:val="0"/>
          <w:smallCaps w:val="0"/>
          <w:strike w:val="0"/>
          <w:sz w:val="22"/>
          <w:highlight w:val="cyan"/>
          <w:u w:val="single"/>
        </w:rPr>
        <w:t>newly</w:t>
      </w:r>
      <w:r>
        <w:rPr>
          <w:b w:val="0"/>
          <w:i w:val="0"/>
          <w:smallCaps w:val="0"/>
          <w:strike w:val="0"/>
          <w:highlight w:val="cyan"/>
          <w:u w:val="single"/>
        </w:rPr>
        <w:t xml:space="preserve"> </w:t>
      </w:r>
      <w:r>
        <w:rPr>
          <w:b/>
          <w:i w:val="0"/>
          <w:smallCaps w:val="0"/>
          <w:strike w:val="0"/>
          <w:sz w:val="22"/>
          <w:highlight w:val="cyan"/>
          <w:u w:val="single"/>
        </w:rPr>
        <w:t>transformative potential</w:t>
      </w:r>
      <w:r>
        <w:rPr>
          <w:b w:val="0"/>
          <w:i w:val="0"/>
          <w:smallCaps w:val="0"/>
          <w:strike w:val="0"/>
          <w:sz w:val="14"/>
          <w:u w:val="none"/>
        </w:rPr>
        <w:t>. With constantly increasing productivity globally, pressure grows to guarantee the realization of</w:t>
      </w:r>
      <w:r>
        <w:rPr>
          <w:b w:val="0"/>
          <w:i w:val="0"/>
          <w:smallCaps w:val="0"/>
          <w:strike w:val="0"/>
          <w:sz w:val="14"/>
          <w:u w:val="none"/>
        </w:rPr>
        <w:t xml:space="preserve"> </w:t>
      </w:r>
      <w:r>
        <w:rPr>
          <w:b w:val="0"/>
          <w:i w:val="0"/>
          <w:smallCaps w:val="0"/>
          <w:strike w:val="0"/>
          <w:sz w:val="14"/>
          <w:u w:val="none"/>
        </w:rPr>
        <w:t>value immediately after production in a crowded and competitive ﬁeld of suppliers. For</w:t>
      </w:r>
      <w:r>
        <w:rPr>
          <w:b w:val="0"/>
          <w:i w:val="0"/>
          <w:smallCaps w:val="0"/>
          <w:strike w:val="0"/>
          <w:sz w:val="14"/>
          <w:u w:val="none"/>
        </w:rPr>
        <w:t xml:space="preserve"> </w:t>
      </w:r>
      <w:r>
        <w:rPr>
          <w:b w:val="0"/>
          <w:i w:val="0"/>
          <w:smallCaps w:val="0"/>
          <w:strike w:val="0"/>
          <w:sz w:val="14"/>
          <w:u w:val="none"/>
        </w:rPr>
        <w:t xml:space="preserve">analyzing these dynamics and their implications, I use the concept of distributive forces, by which I mean all technological and organizational strategies and activities designed to </w:t>
      </w:r>
      <w:r>
        <w:rPr>
          <w:b w:val="0"/>
          <w:i w:val="0"/>
          <w:smallCaps w:val="0"/>
          <w:strike w:val="0"/>
          <w:sz w:val="14"/>
          <w:u w:val="none"/>
        </w:rPr>
        <w:t>effect</w:t>
      </w:r>
      <w:r>
        <w:rPr>
          <w:b w:val="0"/>
          <w:i w:val="0"/>
          <w:smallCaps w:val="0"/>
          <w:strike w:val="0"/>
          <w:sz w:val="14"/>
          <w:u w:val="none"/>
        </w:rPr>
        <w:t xml:space="preserve"> (and guarantee) the realization of value</w:t>
      </w:r>
    </w:p>
    <w:p>
      <w:pPr>
        <w:spacing w:after="60"/>
      </w:pPr>
      <w:r>
        <w:rPr>
          <w:b w:val="0"/>
          <w:i w:val="0"/>
          <w:smallCaps w:val="0"/>
          <w:strike w:val="0"/>
          <w:highlight w:val="cyan"/>
          <w:u w:val="single"/>
        </w:rPr>
        <w:t>In the</w:t>
      </w:r>
      <w:r>
        <w:rPr>
          <w:b w:val="0"/>
          <w:i w:val="0"/>
          <w:smallCaps w:val="0"/>
          <w:strike w:val="0"/>
          <w:u w:val="single"/>
        </w:rPr>
        <w:t xml:space="preserve"> developed </w:t>
      </w:r>
      <w:r>
        <w:rPr>
          <w:b w:val="0"/>
          <w:i w:val="0"/>
          <w:smallCaps w:val="0"/>
          <w:strike w:val="0"/>
          <w:highlight w:val="cyan"/>
          <w:u w:val="single"/>
        </w:rPr>
        <w:t>capitalism of our days</w:t>
      </w:r>
      <w:r>
        <w:rPr>
          <w:b w:val="0"/>
          <w:i w:val="0"/>
          <w:smallCaps w:val="0"/>
          <w:strike w:val="0"/>
          <w:sz w:val="14"/>
          <w:u w:val="none"/>
        </w:rPr>
        <w:t xml:space="preserve">, the central problem is the realization of created values on markets. Strategies of market expansion and consumption are becoming the more relevant ﬁeld for competition. In addition to the productive forces directed toward the generation of value, </w:t>
      </w:r>
      <w:r>
        <w:rPr>
          <w:b/>
          <w:i w:val="0"/>
          <w:smallCaps w:val="0"/>
          <w:strike w:val="0"/>
          <w:sz w:val="22"/>
          <w:highlight w:val="cyan"/>
          <w:u w:val="single"/>
        </w:rPr>
        <w:t>those directed toward the realization of value are gaining dominance</w:t>
      </w:r>
      <w:r>
        <w:rPr>
          <w:b w:val="0"/>
          <w:i w:val="0"/>
          <w:smallCaps w:val="0"/>
          <w:strike w:val="0"/>
          <w:sz w:val="14"/>
          <w:u w:val="none"/>
        </w:rPr>
        <w:t>. This has economic reasons that lie in the logic of our econ-omic system</w:t>
      </w:r>
      <w:r>
        <w:rPr>
          <w:b w:val="0"/>
          <w:i w:val="0"/>
          <w:smallCaps w:val="0"/>
          <w:strike w:val="0"/>
          <w:sz w:val="14"/>
          <w:u w:val="none"/>
        </w:rPr>
        <w:t>,</w:t>
      </w:r>
      <w:r>
        <w:rPr>
          <w:b w:val="0"/>
          <w:i w:val="0"/>
          <w:smallCaps w:val="0"/>
          <w:strike w:val="0"/>
          <w:sz w:val="14"/>
          <w:u w:val="none"/>
        </w:rPr>
        <w:t xml:space="preserve"> and is not a consequence of digitization. In order to be able to shed more light on this shift in meaning analytically and empirically, </w:t>
      </w:r>
      <w:r>
        <w:rPr>
          <w:b w:val="0"/>
          <w:i w:val="0"/>
          <w:smallCaps w:val="0"/>
          <w:strike w:val="0"/>
          <w:highlight w:val="cyan"/>
          <w:u w:val="single"/>
        </w:rPr>
        <w:t>these</w:t>
      </w:r>
      <w:r>
        <w:rPr>
          <w:b w:val="0"/>
          <w:i w:val="0"/>
          <w:smallCaps w:val="0"/>
          <w:strike w:val="0"/>
          <w:u w:val="single"/>
        </w:rPr>
        <w:t xml:space="preserve"> special pro-ductive </w:t>
      </w:r>
      <w:r>
        <w:rPr>
          <w:b w:val="0"/>
          <w:i w:val="0"/>
          <w:smallCaps w:val="0"/>
          <w:strike w:val="0"/>
          <w:highlight w:val="cyan"/>
          <w:u w:val="single"/>
        </w:rPr>
        <w:t xml:space="preserve">forces are </w:t>
      </w:r>
      <w:r>
        <w:rPr>
          <w:b w:val="0"/>
          <w:i w:val="0"/>
          <w:smallCaps w:val="0"/>
          <w:strike w:val="0"/>
          <w:u w:val="single"/>
        </w:rPr>
        <w:t>given</w:t>
      </w:r>
      <w:r>
        <w:rPr>
          <w:b w:val="0"/>
          <w:i w:val="0"/>
          <w:smallCaps w:val="0"/>
          <w:strike w:val="0"/>
          <w:u w:val="single"/>
        </w:rPr>
        <w:t xml:space="preserve"> their own name here: </w:t>
      </w:r>
      <w:r>
        <w:rPr>
          <w:b w:val="0"/>
          <w:i w:val="0"/>
          <w:smallCaps w:val="0"/>
          <w:strike w:val="0"/>
          <w:highlight w:val="cyan"/>
          <w:u w:val="single"/>
        </w:rPr>
        <w:t>distributive forces. They include</w:t>
      </w:r>
      <w:r>
        <w:rPr>
          <w:b w:val="0"/>
          <w:i w:val="0"/>
          <w:smallCaps w:val="0"/>
          <w:strike w:val="0"/>
          <w:sz w:val="14"/>
          <w:u w:val="none"/>
        </w:rPr>
        <w:t xml:space="preserve">, ﬁrst, </w:t>
      </w:r>
      <w:r>
        <w:rPr>
          <w:b w:val="0"/>
          <w:i w:val="0"/>
          <w:smallCaps w:val="0"/>
          <w:strike w:val="0"/>
          <w:highlight w:val="cyan"/>
          <w:u w:val="single"/>
        </w:rPr>
        <w:t>all technological and organizational measures</w:t>
      </w:r>
      <w:r>
        <w:rPr>
          <w:b w:val="0"/>
          <w:i w:val="0"/>
          <w:smallCaps w:val="0"/>
          <w:strike w:val="0"/>
          <w:u w:val="single"/>
        </w:rPr>
        <w:t xml:space="preserve"> and activities </w:t>
      </w:r>
      <w:r>
        <w:rPr>
          <w:b w:val="0"/>
          <w:i w:val="0"/>
          <w:smallCaps w:val="0"/>
          <w:strike w:val="0"/>
          <w:highlight w:val="cyan"/>
          <w:u w:val="single"/>
        </w:rPr>
        <w:t>associated with the realiz-ation of value, the intention of which is</w:t>
      </w:r>
      <w:r>
        <w:rPr>
          <w:b w:val="0"/>
          <w:i w:val="0"/>
          <w:smallCaps w:val="0"/>
          <w:strike w:val="0"/>
          <w:u w:val="single"/>
        </w:rPr>
        <w:t xml:space="preserve">, second, </w:t>
      </w:r>
      <w:r>
        <w:rPr>
          <w:b w:val="0"/>
          <w:i w:val="0"/>
          <w:smallCaps w:val="0"/>
          <w:strike w:val="0"/>
          <w:highlight w:val="cyan"/>
          <w:u w:val="single"/>
        </w:rPr>
        <w:t>to extend this realization of value</w:t>
      </w:r>
      <w:r>
        <w:rPr>
          <w:b w:val="0"/>
          <w:i w:val="0"/>
          <w:smallCaps w:val="0"/>
          <w:strike w:val="0"/>
          <w:u w:val="single"/>
        </w:rPr>
        <w:t xml:space="preserve"> guaranteed as possible, to secure it in the long term and to do so </w:t>
      </w:r>
      <w:r>
        <w:rPr>
          <w:b w:val="0"/>
          <w:i w:val="0"/>
          <w:smallCaps w:val="0"/>
          <w:strike w:val="0"/>
          <w:highlight w:val="cyan"/>
          <w:u w:val="single"/>
        </w:rPr>
        <w:t>with the lowest</w:t>
      </w:r>
      <w:r>
        <w:rPr>
          <w:b w:val="0"/>
          <w:i w:val="0"/>
          <w:smallCaps w:val="0"/>
          <w:strike w:val="0"/>
          <w:u w:val="single"/>
        </w:rPr>
        <w:t xml:space="preserve"> poss-ible </w:t>
      </w:r>
      <w:r>
        <w:rPr>
          <w:b w:val="0"/>
          <w:i w:val="0"/>
          <w:smallCaps w:val="0"/>
          <w:strike w:val="0"/>
          <w:highlight w:val="cyan"/>
          <w:u w:val="single"/>
        </w:rPr>
        <w:t>circulation costs</w:t>
      </w:r>
      <w:r>
        <w:rPr>
          <w:b w:val="0"/>
          <w:i w:val="0"/>
          <w:smallCaps w:val="0"/>
          <w:strike w:val="0"/>
          <w:u w:val="single"/>
        </w:rPr>
        <w:t>. This is precisely where digitization and digital business models prove to be particularly promising</w:t>
      </w:r>
      <w:r>
        <w:rPr>
          <w:b w:val="0"/>
          <w:i w:val="0"/>
          <w:smallCaps w:val="0"/>
          <w:strike w:val="0"/>
          <w:u w:val="single"/>
        </w:rPr>
        <w:t>.</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