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Counterfeiting </w:t>
      </w:r>
      <w:r>
        <w:rPr>
          <w:b/>
          <w:i w:val="0"/>
          <w:smallCaps w:val="0"/>
          <w:strike w:val="0"/>
          <w:sz w:val="26"/>
          <w:u w:val="none"/>
        </w:rPr>
        <w:t>electronic</w:t>
      </w:r>
      <w:r>
        <w:rPr>
          <w:b/>
          <w:i w:val="0"/>
          <w:smallCaps w:val="0"/>
          <w:strike w:val="0"/>
          <w:sz w:val="26"/>
          <w:u w:val="none"/>
        </w:rPr>
        <w:t xml:space="preserve"> devices create</w:t>
      </w:r>
      <w:r>
        <w:rPr>
          <w:b/>
          <w:i w:val="0"/>
          <w:smallCaps w:val="0"/>
          <w:strike w:val="0"/>
          <w:sz w:val="26"/>
          <w:u w:val="none"/>
        </w:rPr>
        <w:t>s</w:t>
      </w:r>
      <w:r>
        <w:rPr>
          <w:b/>
          <w:i w:val="0"/>
          <w:smallCaps w:val="0"/>
          <w:strike w:val="0"/>
          <w:sz w:val="26"/>
          <w:u w:val="none"/>
        </w:rPr>
        <w:t xml:space="preserve"> critical vulnerabilities in the supply chain – that collapses US hard power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Daniel </w:t>
      </w:r>
      <w:r>
        <w:rPr>
          <w:b/>
          <w:i w:val="0"/>
          <w:smallCaps w:val="0"/>
          <w:strike w:val="0"/>
          <w:sz w:val="26"/>
          <w:u w:val="none"/>
        </w:rPr>
        <w:t xml:space="preserve">Marti, </w:t>
      </w:r>
      <w:r>
        <w:rPr>
          <w:b w:val="0"/>
          <w:i w:val="0"/>
          <w:smallCaps w:val="0"/>
          <w:strike w:val="0"/>
          <w:u w:val="none"/>
        </w:rPr>
        <w:t xml:space="preserve">et al, </w:t>
      </w:r>
      <w:r>
        <w:rPr>
          <w:b w:val="0"/>
          <w:i w:val="0"/>
          <w:smallCaps w:val="0"/>
          <w:strike w:val="0"/>
          <w:u w:val="none"/>
        </w:rPr>
        <w:t>20</w:t>
      </w:r>
      <w:r>
        <w:rPr>
          <w:b/>
          <w:i w:val="0"/>
          <w:smallCaps w:val="0"/>
          <w:strike w:val="0"/>
          <w:sz w:val="26"/>
          <w:u w:val="none"/>
        </w:rPr>
        <w:t>16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–  Intellectual</w:t>
      </w:r>
      <w:r>
        <w:rPr>
          <w:b w:val="0"/>
          <w:i w:val="0"/>
          <w:smallCaps w:val="0"/>
          <w:strike w:val="0"/>
          <w:u w:val="none"/>
        </w:rPr>
        <w:t xml:space="preserve"> Property Enforcement Coordinator, and as Chair of the U.S. Interagency Strategic Planning Committees on IP Enforcement in the Executive Office of the President. “Supporting Innovation, Creativity &amp; Enterprise: Charting a Path Ahead,”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a. The Integrity of Supply Chains and Critical Infrastructures.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When counterfeit computer and networking devices enter the supply chain</w:t>
      </w:r>
      <w:r>
        <w:rPr>
          <w:b w:val="0"/>
          <w:i w:val="0"/>
          <w:smallCaps w:val="0"/>
          <w:strike w:val="0"/>
          <w:u w:val="none"/>
        </w:rPr>
        <w:t xml:space="preserve">, for example, </w:t>
      </w:r>
      <w:r>
        <w:rPr>
          <w:b w:val="0"/>
          <w:i w:val="0"/>
          <w:smallCaps w:val="0"/>
          <w:strike w:val="0"/>
          <w:sz w:val="22"/>
          <w:u w:val="single"/>
        </w:rPr>
        <w:t>they directly “undermine the reliability of our communications and transportation networks and create national security vulnerabilities</w:t>
      </w:r>
      <w:r>
        <w:rPr>
          <w:b w:val="0"/>
          <w:i w:val="0"/>
          <w:smallCaps w:val="0"/>
          <w:strike w:val="0"/>
          <w:u w:val="none"/>
        </w:rPr>
        <w:t xml:space="preserve">. In addition,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nation states target U.S. civilian industries for </w:t>
      </w:r>
      <w:r>
        <w:rPr>
          <w:b/>
          <w:i w:val="0"/>
          <w:smallCaps w:val="0"/>
          <w:strike w:val="0"/>
          <w:sz w:val="22"/>
          <w:u w:val="single"/>
        </w:rPr>
        <w:t>trade secret theft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obtain information that can be used to advance their domestic industries and military capabilities</w:t>
      </w:r>
      <w:r>
        <w:rPr>
          <w:b w:val="0"/>
          <w:i w:val="0"/>
          <w:smallCaps w:val="0"/>
          <w:strike w:val="0"/>
          <w:u w:val="none"/>
        </w:rPr>
        <w:t xml:space="preserve">.”126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There are </w:t>
      </w:r>
      <w:r>
        <w:rPr>
          <w:b w:val="0"/>
          <w:i w:val="0"/>
          <w:smallCaps w:val="0"/>
          <w:strike w:val="0"/>
          <w:u w:val="none"/>
        </w:rPr>
        <w:t xml:space="preserve">particularly </w:t>
      </w:r>
      <w:r>
        <w:rPr>
          <w:b w:val="0"/>
          <w:i w:val="0"/>
          <w:smallCaps w:val="0"/>
          <w:strike w:val="0"/>
          <w:sz w:val="22"/>
          <w:u w:val="single"/>
        </w:rPr>
        <w:t>significant consequences when the supply chain is</w:t>
      </w:r>
      <w:r>
        <w:rPr>
          <w:b w:val="0"/>
          <w:i w:val="0"/>
          <w:smallCaps w:val="0"/>
          <w:strike w:val="0"/>
          <w:u w:val="none"/>
        </w:rPr>
        <w:t xml:space="preserve"> one </w:t>
      </w:r>
      <w:r>
        <w:rPr>
          <w:b w:val="0"/>
          <w:i w:val="0"/>
          <w:smallCaps w:val="0"/>
          <w:strike w:val="0"/>
          <w:sz w:val="22"/>
          <w:u w:val="single"/>
        </w:rPr>
        <w:t>operated for the benefit of</w:t>
      </w:r>
      <w:r>
        <w:rPr>
          <w:b w:val="0"/>
          <w:i w:val="0"/>
          <w:smallCaps w:val="0"/>
          <w:strike w:val="0"/>
          <w:u w:val="none"/>
        </w:rPr>
        <w:t xml:space="preserve"> the U.S. Department of Defense (</w:t>
      </w:r>
      <w:r>
        <w:rPr>
          <w:b w:val="0"/>
          <w:i w:val="0"/>
          <w:smallCaps w:val="0"/>
          <w:strike w:val="0"/>
          <w:sz w:val="22"/>
          <w:u w:val="single"/>
        </w:rPr>
        <w:t>DOD</w:t>
      </w:r>
      <w:r>
        <w:rPr>
          <w:b w:val="0"/>
          <w:i w:val="0"/>
          <w:smallCaps w:val="0"/>
          <w:strike w:val="0"/>
          <w:u w:val="none"/>
        </w:rPr>
        <w:t xml:space="preserve">). </w:t>
      </w:r>
      <w:r>
        <w:rPr>
          <w:b w:val="0"/>
          <w:i w:val="0"/>
          <w:smallCaps w:val="0"/>
          <w:strike w:val="0"/>
          <w:sz w:val="22"/>
          <w:u w:val="single"/>
        </w:rPr>
        <w:t>The existence of counterfeit parts in the DOD supply chain can</w:t>
      </w:r>
      <w:r>
        <w:rPr>
          <w:b w:val="0"/>
          <w:i w:val="0"/>
          <w:smallCaps w:val="0"/>
          <w:strike w:val="0"/>
          <w:u w:val="none"/>
        </w:rPr>
        <w:t xml:space="preserve">, for example, </w:t>
      </w:r>
      <w:r>
        <w:rPr>
          <w:b w:val="0"/>
          <w:i w:val="0"/>
          <w:smallCaps w:val="0"/>
          <w:strike w:val="0"/>
          <w:sz w:val="22"/>
          <w:u w:val="single"/>
        </w:rPr>
        <w:t>delay or threaten military and intelligence missions, affect the integrity of sensitive data and secure networks, cause weapon</w:t>
      </w:r>
      <w:r>
        <w:rPr>
          <w:b w:val="0"/>
          <w:i w:val="0"/>
          <w:smallCaps w:val="0"/>
          <w:strike w:val="0"/>
          <w:u w:val="none"/>
        </w:rPr>
        <w:t xml:space="preserve"> or other system </w:t>
      </w:r>
      <w:r>
        <w:rPr>
          <w:b w:val="0"/>
          <w:i w:val="0"/>
          <w:smallCaps w:val="0"/>
          <w:strike w:val="0"/>
          <w:sz w:val="22"/>
          <w:u w:val="single"/>
        </w:rPr>
        <w:t>failures</w:t>
      </w:r>
      <w:r>
        <w:rPr>
          <w:b w:val="0"/>
          <w:i w:val="0"/>
          <w:smallCaps w:val="0"/>
          <w:strike w:val="0"/>
          <w:u w:val="none"/>
        </w:rPr>
        <w:t xml:space="preserve">, and ultimately endanger the lives of service members. </w:t>
      </w:r>
      <w:r>
        <w:rPr>
          <w:b/>
          <w:i w:val="0"/>
          <w:smallCaps w:val="0"/>
          <w:strike w:val="0"/>
          <w:sz w:val="22"/>
          <w:u w:val="single"/>
        </w:rPr>
        <w:t>Almost anything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at risk of being counterfeited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including microelectronics used in fighter jets and missile guidance systems, fasteners used in aircraft, and materials used in engine mounts</w:t>
      </w:r>
      <w:r>
        <w:rPr>
          <w:b w:val="0"/>
          <w:i w:val="0"/>
          <w:smallCaps w:val="0"/>
          <w:strike w:val="0"/>
          <w:u w:val="none"/>
        </w:rPr>
        <w:t xml:space="preserve">.127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The DOD supply chain is vast, covering over 4.7 million parts</w:t>
      </w:r>
      <w:r>
        <w:rPr>
          <w:b w:val="0"/>
          <w:i w:val="0"/>
          <w:smallCaps w:val="0"/>
          <w:strike w:val="0"/>
          <w:u w:val="none"/>
        </w:rPr>
        <w:t xml:space="preserve"> that are used in, for example, communication and weapon systems, at a cost of approximately $100 billion.128 “</w:t>
      </w:r>
      <w:r>
        <w:rPr>
          <w:b w:val="0"/>
          <w:i w:val="0"/>
          <w:smallCaps w:val="0"/>
          <w:strike w:val="0"/>
          <w:sz w:val="22"/>
          <w:u w:val="single"/>
        </w:rPr>
        <w:t>DOD draws from a large number of suppliers in a global supply chain</w:t>
      </w:r>
      <w:r>
        <w:rPr>
          <w:b w:val="0"/>
          <w:i w:val="0"/>
          <w:smallCaps w:val="0"/>
          <w:strike w:val="0"/>
          <w:u w:val="none"/>
        </w:rPr>
        <w:t>—in both the acquisition phase and throughout a system’s operational and sustainment phases—</w:t>
      </w:r>
      <w:r>
        <w:rPr>
          <w:b w:val="0"/>
          <w:i w:val="0"/>
          <w:smallCaps w:val="0"/>
          <w:strike w:val="0"/>
          <w:sz w:val="22"/>
          <w:u w:val="single"/>
        </w:rPr>
        <w:t>providing multiple opportunities for the risk of counterfeit parts into these systems</w:t>
      </w:r>
      <w:r>
        <w:rPr>
          <w:b w:val="0"/>
          <w:i w:val="0"/>
          <w:smallCaps w:val="0"/>
          <w:strike w:val="0"/>
          <w:u w:val="none"/>
        </w:rPr>
        <w:t xml:space="preserve">.”129 In particular, contractors rely on thousands of subcontractors and suppliers, including the original component manufacturers that assemble microcircuits and the mid-level manufacturers subcontracted to develop the individual subsystems that make up a complete system or supply.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United States of America v. Peter Picone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Case No. 3:13-cr-oo128 (D. Conn.)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 October 2015,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 individual was convicted for conspiring with suppliers in China and Hong Kong to sell thousands of counterfeit integrated circuits, </w:t>
      </w:r>
      <w:r>
        <w:rPr>
          <w:b/>
          <w:i w:val="0"/>
          <w:smallCaps w:val="0"/>
          <w:strike w:val="0"/>
          <w:sz w:val="22"/>
          <w:u w:val="single"/>
        </w:rPr>
        <w:t>bearing the trademarks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</w:t>
      </w:r>
      <w:r>
        <w:rPr>
          <w:b w:val="0"/>
          <w:i w:val="0"/>
          <w:smallCaps w:val="0"/>
          <w:strike w:val="0"/>
          <w:u w:val="none"/>
        </w:rPr>
        <w:t>approximately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35 major electronics manufacturers, intended for use in </w:t>
      </w:r>
      <w:r>
        <w:rPr>
          <w:b/>
          <w:i w:val="0"/>
          <w:smallCaps w:val="0"/>
          <w:strike w:val="0"/>
          <w:sz w:val="22"/>
          <w:u w:val="single"/>
        </w:rPr>
        <w:t>nuclear submarines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the U.S. Navy</w:t>
      </w:r>
      <w:r>
        <w:rPr>
          <w:b w:val="0"/>
          <w:i w:val="0"/>
          <w:smallCaps w:val="0"/>
          <w:strike w:val="0"/>
          <w:u w:val="none"/>
        </w:rPr>
        <w:t>. Source: IPEC FY 2015 Annual Report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Based on an audit of reports submitted through the Government-Industry Data Exchange Program (GIDEP)—a program that allows government and industry participants to share information on nonconforming parts, including suspect counterfeit parts, via a web-based database—</w:t>
      </w:r>
      <w:r>
        <w:rPr>
          <w:b w:val="0"/>
          <w:i w:val="0"/>
          <w:smallCaps w:val="0"/>
          <w:strike w:val="0"/>
          <w:sz w:val="22"/>
          <w:u w:val="single"/>
        </w:rPr>
        <w:t>the Government Accountability Office found that 526 reports of suspected counterfeit parts were entered for fiscal years 2011 through 2015</w:t>
      </w:r>
      <w:r>
        <w:rPr>
          <w:b w:val="0"/>
          <w:i w:val="0"/>
          <w:smallCaps w:val="0"/>
          <w:strike w:val="0"/>
          <w:u w:val="none"/>
        </w:rPr>
        <w:t>.130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Similarly, </w:t>
      </w:r>
      <w:r>
        <w:rPr>
          <w:b w:val="0"/>
          <w:i w:val="0"/>
          <w:smallCaps w:val="0"/>
          <w:strike w:val="0"/>
          <w:sz w:val="22"/>
          <w:u w:val="single"/>
        </w:rPr>
        <w:t>private supply chains are being infiltrated, resulting in counterfeit products unknowingly being passed along and sold directly to industries and consumers alike</w:t>
      </w:r>
      <w:r>
        <w:rPr>
          <w:b w:val="0"/>
          <w:i w:val="0"/>
          <w:smallCaps w:val="0"/>
          <w:strike w:val="0"/>
          <w:u w:val="none"/>
        </w:rPr>
        <w:t xml:space="preserve">. With respect to industrial supply chains, </w:t>
      </w:r>
      <w:r>
        <w:rPr>
          <w:b w:val="0"/>
          <w:i w:val="0"/>
          <w:smallCaps w:val="0"/>
          <w:strike w:val="0"/>
          <w:sz w:val="22"/>
          <w:u w:val="single"/>
        </w:rPr>
        <w:t>the U.S. has identified sixteen</w:t>
      </w:r>
      <w:r>
        <w:rPr>
          <w:b w:val="0"/>
          <w:i w:val="0"/>
          <w:smallCaps w:val="0"/>
          <w:strike w:val="0"/>
          <w:u w:val="none"/>
        </w:rPr>
        <w:t xml:space="preserve"> (16)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critical infrastructure sectors </w:t>
      </w:r>
      <w:r>
        <w:rPr>
          <w:b w:val="0"/>
          <w:i w:val="0"/>
          <w:smallCaps w:val="0"/>
          <w:strike w:val="0"/>
          <w:u w:val="none"/>
        </w:rPr>
        <w:t>whose assets, systems, and networks, whether physical or virtual, are considered so vital to the United States that their incapacitation or destruction would have a debilitating effect on security, National economic security, National public health or safety, or any combination thereof.131</w:t>
      </w:r>
      <w:r>
        <w:rPr>
          <w:b w:val="0"/>
          <w:i w:val="0"/>
          <w:smallCaps w:val="0"/>
          <w:strike w:val="0"/>
          <w:u w:val="none"/>
        </w:rPr>
        <w:t xml:space="preserve"> These </w:t>
      </w:r>
      <w:r>
        <w:rPr>
          <w:b w:val="0"/>
          <w:i w:val="0"/>
          <w:smallCaps w:val="0"/>
          <w:strike w:val="0"/>
          <w:sz w:val="22"/>
          <w:u w:val="single"/>
        </w:rPr>
        <w:t>critical infrastructure</w:t>
      </w:r>
      <w:r>
        <w:rPr>
          <w:b w:val="0"/>
          <w:i w:val="0"/>
          <w:smallCaps w:val="0"/>
          <w:strike w:val="0"/>
          <w:u w:val="none"/>
        </w:rPr>
        <w:t xml:space="preserve"> sectors </w:t>
      </w:r>
      <w:r>
        <w:rPr>
          <w:b w:val="0"/>
          <w:i w:val="0"/>
          <w:smallCaps w:val="0"/>
          <w:strike w:val="0"/>
          <w:sz w:val="22"/>
          <w:u w:val="single"/>
        </w:rPr>
        <w:t>span across various industries, including</w:t>
      </w:r>
      <w:r>
        <w:rPr>
          <w:b w:val="0"/>
          <w:i w:val="0"/>
          <w:smallCaps w:val="0"/>
          <w:strike w:val="0"/>
          <w:u w:val="none"/>
        </w:rPr>
        <w:t xml:space="preserve"> for example, </w:t>
      </w:r>
      <w:r>
        <w:rPr>
          <w:b w:val="0"/>
          <w:i w:val="0"/>
          <w:smallCaps w:val="0"/>
          <w:strike w:val="0"/>
          <w:sz w:val="22"/>
          <w:u w:val="single"/>
        </w:rPr>
        <w:t>information technology; critical manufacturing</w:t>
      </w:r>
      <w:r>
        <w:rPr>
          <w:b w:val="0"/>
          <w:i w:val="0"/>
          <w:smallCaps w:val="0"/>
          <w:strike w:val="0"/>
          <w:u w:val="none"/>
        </w:rPr>
        <w:t xml:space="preserve"> (e.g., electrical equipment, transportation equipment, etc.); </w:t>
      </w:r>
      <w:r>
        <w:rPr>
          <w:b w:val="0"/>
          <w:i w:val="0"/>
          <w:smallCaps w:val="0"/>
          <w:strike w:val="0"/>
          <w:sz w:val="22"/>
          <w:u w:val="single"/>
        </w:rPr>
        <w:t>food and agriculture; healthcare and public health; and energy</w:t>
      </w:r>
      <w:r>
        <w:rPr>
          <w:b w:val="0"/>
          <w:i w:val="0"/>
          <w:smallCaps w:val="0"/>
          <w:strike w:val="0"/>
          <w:u w:val="none"/>
        </w:rPr>
        <w:t xml:space="preserve">.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The diversity of counterfeit</w:t>
      </w:r>
      <w:r>
        <w:rPr>
          <w:b w:val="0"/>
          <w:i w:val="0"/>
          <w:smallCaps w:val="0"/>
          <w:strike w:val="0"/>
          <w:u w:val="none"/>
        </w:rPr>
        <w:t xml:space="preserve"> and faulty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goods </w:t>
      </w:r>
      <w:r>
        <w:rPr>
          <w:b w:val="0"/>
          <w:i w:val="0"/>
          <w:smallCaps w:val="0"/>
          <w:strike w:val="0"/>
          <w:u w:val="none"/>
        </w:rPr>
        <w:t xml:space="preserve">not only creates extra costs for businesses and </w:t>
      </w:r>
      <w:r>
        <w:rPr>
          <w:b w:val="0"/>
          <w:i w:val="0"/>
          <w:smallCaps w:val="0"/>
          <w:strike w:val="0"/>
          <w:u w:val="none"/>
        </w:rPr>
        <w:t>consumers, but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can</w:t>
      </w:r>
      <w:r>
        <w:rPr>
          <w:b w:val="0"/>
          <w:i w:val="0"/>
          <w:smallCaps w:val="0"/>
          <w:strike w:val="0"/>
          <w:u w:val="none"/>
        </w:rPr>
        <w:t xml:space="preserve"> also </w:t>
      </w:r>
      <w:r>
        <w:rPr>
          <w:b/>
          <w:i w:val="0"/>
          <w:smallCaps w:val="0"/>
          <w:strike w:val="0"/>
          <w:sz w:val="22"/>
          <w:u w:val="single"/>
        </w:rPr>
        <w:t>corrupt critical infrastructure sectors</w:t>
      </w:r>
      <w:r>
        <w:rPr>
          <w:b w:val="0"/>
          <w:i w:val="0"/>
          <w:smallCaps w:val="0"/>
          <w:strike w:val="0"/>
          <w:u w:val="none"/>
        </w:rPr>
        <w:t xml:space="preserve"> and jeopardize public safety. </w:t>
      </w:r>
      <w:r>
        <w:rPr>
          <w:b w:val="0"/>
          <w:i w:val="0"/>
          <w:smallCaps w:val="0"/>
          <w:strike w:val="0"/>
          <w:sz w:val="22"/>
          <w:u w:val="single"/>
        </w:rPr>
        <w:t>From counterfeit electronic components</w:t>
      </w:r>
      <w:r>
        <w:rPr>
          <w:b w:val="0"/>
          <w:i w:val="0"/>
          <w:smallCaps w:val="0"/>
          <w:strike w:val="0"/>
          <w:u w:val="none"/>
        </w:rPr>
        <w:t xml:space="preserve"> used in information technology systems to counterfeit automotive parts; from counterfeit pharmaceuticals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to counterfeit fertilizers and pesticides that </w:t>
      </w:r>
      <w:r>
        <w:rPr>
          <w:b/>
          <w:i w:val="0"/>
          <w:smallCaps w:val="0"/>
          <w:strike w:val="0"/>
          <w:sz w:val="22"/>
          <w:u w:val="single"/>
        </w:rPr>
        <w:t>contaminate food supplies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these</w:t>
      </w:r>
      <w:r>
        <w:rPr>
          <w:b w:val="0"/>
          <w:i w:val="0"/>
          <w:smallCaps w:val="0"/>
          <w:strike w:val="0"/>
          <w:u w:val="none"/>
        </w:rPr>
        <w:t xml:space="preserve"> and other products and components introduce potential problems along the supply spectrum, </w:t>
      </w:r>
      <w:r>
        <w:rPr>
          <w:b w:val="0"/>
          <w:i w:val="0"/>
          <w:smallCaps w:val="0"/>
          <w:strike w:val="0"/>
          <w:sz w:val="22"/>
          <w:u w:val="single"/>
        </w:rPr>
        <w:t>pos</w:t>
      </w:r>
      <w:r>
        <w:rPr>
          <w:b w:val="0"/>
          <w:i w:val="0"/>
          <w:smallCaps w:val="0"/>
          <w:strike w:val="0"/>
          <w:u w:val="none"/>
        </w:rPr>
        <w:t xml:space="preserve">ing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growing threat </w:t>
      </w:r>
      <w:r>
        <w:rPr>
          <w:b w:val="0"/>
          <w:i w:val="0"/>
          <w:smallCaps w:val="0"/>
          <w:strike w:val="0"/>
          <w:u w:val="none"/>
        </w:rPr>
        <w:t>to governments, industry and consumers.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