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PIC increases the risk of counterfeiting – products will shift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Zacharia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Professorial Lecturer in Law, George Washington University School of Law. “CONGRESS IS TRYING TO KEEP CONSUMERS SAFE FROM COUNTERFEIT GOODS ONLINE THROUGH LEGISLATION: WILL IT WORK?” The Brand Protection Professional: A Practitioner’s Journal, December,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Congress could protect consumers even more by applying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proposed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SHOP SAFE 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all e-commerce platforms equally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rrently, the bill would not impose contributory trademark counterfeiting liability on platforms with less than $500,000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annual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sales</w:t>
      </w:r>
      <w:r>
        <w:rPr>
          <w:b w:val="0"/>
          <w:i w:val="0"/>
          <w:smallCaps w:val="0"/>
          <w:strike w:val="0"/>
          <w:u w:val="none"/>
        </w:rPr>
        <w:t xml:space="preserve"> unless these smaller platforms received 10 notices that a </w:t>
      </w:r>
      <w:r>
        <w:rPr>
          <w:b w:val="0"/>
          <w:i w:val="0"/>
          <w:smallCaps w:val="0"/>
          <w:strike w:val="0"/>
          <w:u w:val="none"/>
        </w:rPr>
        <w:t>third party</w:t>
      </w:r>
      <w:r>
        <w:rPr>
          <w:b w:val="0"/>
          <w:i w:val="0"/>
          <w:smallCaps w:val="0"/>
          <w:strike w:val="0"/>
          <w:u w:val="none"/>
        </w:rPr>
        <w:t xml:space="preserve"> seller had sold counterfeit goods implicating health and safety. SHOP SAFE Act of 2023, § 2(a)(4)(D).  </w:t>
      </w:r>
      <w:r>
        <w:rPr>
          <w:b w:val="0"/>
          <w:i w:val="0"/>
          <w:smallCaps w:val="0"/>
          <w:strike w:val="0"/>
          <w:sz w:val="22"/>
          <w:u w:val="single"/>
        </w:rPr>
        <w:t>Imposing different standards on different e-commerce platforms creates</w:t>
      </w:r>
      <w:r>
        <w:rPr>
          <w:b w:val="0"/>
          <w:i w:val="0"/>
          <w:smallCaps w:val="0"/>
          <w:strike w:val="0"/>
          <w:u w:val="none"/>
        </w:rPr>
        <w:t xml:space="preserve"> at least two unnecessary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problems.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First, </w:t>
      </w:r>
      <w:r>
        <w:rPr>
          <w:b w:val="0"/>
          <w:i w:val="0"/>
          <w:smallCaps w:val="0"/>
          <w:strike w:val="0"/>
          <w:sz w:val="22"/>
          <w:u w:val="single"/>
        </w:rPr>
        <w:t>there is no</w:t>
      </w:r>
      <w:r>
        <w:rPr>
          <w:b w:val="0"/>
          <w:i w:val="0"/>
          <w:smallCaps w:val="0"/>
          <w:strike w:val="0"/>
          <w:u w:val="none"/>
        </w:rPr>
        <w:t xml:space="preserve"> principled </w:t>
      </w:r>
      <w:r>
        <w:rPr>
          <w:b w:val="0"/>
          <w:i w:val="0"/>
          <w:smallCaps w:val="0"/>
          <w:strike w:val="0"/>
          <w:sz w:val="22"/>
          <w:u w:val="single"/>
        </w:rPr>
        <w:t>reason why large e-commerce platforms should bear a heavier burden</w:t>
      </w:r>
      <w:r>
        <w:rPr>
          <w:b w:val="0"/>
          <w:i w:val="0"/>
          <w:smallCaps w:val="0"/>
          <w:strike w:val="0"/>
          <w:u w:val="none"/>
        </w:rPr>
        <w:t xml:space="preserve"> to protect consumers from counterfeit goods implicating health and safety than smaller ones.  </w:t>
      </w:r>
      <w:r>
        <w:rPr>
          <w:b w:val="0"/>
          <w:i w:val="0"/>
          <w:smallCaps w:val="0"/>
          <w:strike w:val="0"/>
          <w:sz w:val="22"/>
          <w:u w:val="single"/>
        </w:rPr>
        <w:t>When it comes to consumer safety, Congress should not consider the size, sales or resources of a platform</w:t>
      </w:r>
      <w:r>
        <w:rPr>
          <w:b w:val="0"/>
          <w:i w:val="0"/>
          <w:smallCaps w:val="0"/>
          <w:strike w:val="0"/>
          <w:u w:val="none"/>
        </w:rPr>
        <w:t>.  All e-commerce platforms should protect consumers from harmful counterfeit goods, and Congress should impose such a requirement equally.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Second,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not compelling small e-commerce platforms to protect consumers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harmful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sold on these platforms sooner</w:t>
      </w:r>
      <w:r>
        <w:rPr>
          <w:b w:val="0"/>
          <w:i w:val="0"/>
          <w:smallCaps w:val="0"/>
          <w:strike w:val="0"/>
          <w:u w:val="none"/>
        </w:rPr>
        <w:t xml:space="preserve"> (as it does for large platforms),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Congress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effectively authorize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smaller platforms to expose consumers to 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implicating health and safety at least 10 times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 contributory liability</w:t>
      </w:r>
      <w:r>
        <w:rPr>
          <w:b w:val="0"/>
          <w:i w:val="0"/>
          <w:smallCaps w:val="0"/>
          <w:strike w:val="0"/>
          <w:u w:val="none"/>
        </w:rPr>
        <w:t xml:space="preserve"> under the bill.  It is hard to imagine any other scenario where exposing consumers to harm 10 times would be acceptable.  Would it be acceptable to allow a small flea market to wait until it received 10 notices that its tenants sold counterfeit toys before the market would have to </w:t>
      </w:r>
      <w:r>
        <w:rPr>
          <w:b w:val="0"/>
          <w:i w:val="0"/>
          <w:smallCaps w:val="0"/>
          <w:strike w:val="0"/>
          <w:u w:val="none"/>
        </w:rPr>
        <w:t>take action</w:t>
      </w:r>
      <w:r>
        <w:rPr>
          <w:b w:val="0"/>
          <w:i w:val="0"/>
          <w:smallCaps w:val="0"/>
          <w:strike w:val="0"/>
          <w:u w:val="none"/>
        </w:rPr>
        <w:t>?  Would it be acceptable to allow a website’s users to peddle defective batteries (that could catch fire or even explode) 10 times before requiring the platform to act against such users?  Of course not.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simple solution: </w:t>
      </w:r>
      <w:r>
        <w:rPr>
          <w:b w:val="0"/>
          <w:i w:val="0"/>
          <w:smallCaps w:val="0"/>
          <w:strike w:val="0"/>
          <w:sz w:val="22"/>
          <w:u w:val="single"/>
        </w:rPr>
        <w:t>Congress should not discriminate between large and small e-commerce platforms when it comes to counterfeit goods affecting consumer health and safety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