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All their </w:t>
      </w:r>
      <w:r>
        <w:rPr>
          <w:b/>
          <w:i w:val="0"/>
          <w:smallCaps w:val="0"/>
          <w:strike w:val="0"/>
          <w:sz w:val="26"/>
          <w:u w:val="none"/>
        </w:rPr>
        <w:t xml:space="preserve">AI development </w:t>
      </w:r>
      <w:r>
        <w:rPr>
          <w:b/>
          <w:i w:val="0"/>
          <w:smallCaps w:val="0"/>
          <w:strike w:val="0"/>
          <w:sz w:val="26"/>
          <w:u w:val="none"/>
        </w:rPr>
        <w:t>scenarios rely on</w:t>
      </w:r>
      <w:r>
        <w:rPr>
          <w:b/>
          <w:i w:val="0"/>
          <w:smallCaps w:val="0"/>
          <w:strike w:val="0"/>
          <w:sz w:val="26"/>
          <w:u w:val="none"/>
        </w:rPr>
        <w:t xml:space="preserve"> </w:t>
      </w:r>
      <w:r>
        <w:rPr>
          <w:b/>
          <w:i w:val="0"/>
          <w:smallCaps w:val="0"/>
          <w:strike w:val="0"/>
          <w:sz w:val="26"/>
          <w:u w:val="single"/>
        </w:rPr>
        <w:t>exploitation</w:t>
      </w:r>
      <w:r>
        <w:rPr>
          <w:b/>
          <w:i w:val="0"/>
          <w:smallCaps w:val="0"/>
          <w:strike w:val="0"/>
          <w:sz w:val="26"/>
          <w:u w:val="none"/>
        </w:rPr>
        <w:t xml:space="preserve"> of</w:t>
      </w:r>
      <w:r>
        <w:rPr>
          <w:b/>
          <w:i w:val="0"/>
          <w:smallCaps w:val="0"/>
          <w:strike w:val="0"/>
          <w:sz w:val="26"/>
          <w:u w:val="none"/>
        </w:rPr>
        <w:t xml:space="preserve"> racial minorities for </w:t>
      </w:r>
      <w:r>
        <w:rPr>
          <w:b/>
          <w:i w:val="0"/>
          <w:smallCaps w:val="0"/>
          <w:strike w:val="0"/>
          <w:sz w:val="26"/>
          <w:u w:val="single"/>
        </w:rPr>
        <w:t>innovation</w:t>
      </w:r>
      <w:r>
        <w:rPr>
          <w:b/>
          <w:i w:val="0"/>
          <w:smallCaps w:val="0"/>
          <w:strike w:val="0"/>
          <w:sz w:val="26"/>
          <w:u w:val="none"/>
        </w:rPr>
        <w:t xml:space="preserve">---algorithmic </w:t>
      </w:r>
      <w:r>
        <w:rPr>
          <w:b/>
          <w:i w:val="0"/>
          <w:smallCaps w:val="0"/>
          <w:strike w:val="0"/>
          <w:sz w:val="26"/>
          <w:u w:val="single"/>
        </w:rPr>
        <w:t>governance</w:t>
      </w:r>
      <w:r>
        <w:rPr>
          <w:b/>
          <w:i w:val="0"/>
          <w:smallCaps w:val="0"/>
          <w:strike w:val="0"/>
          <w:sz w:val="26"/>
          <w:u w:val="none"/>
        </w:rPr>
        <w:t xml:space="preserve"> and logistics turn bodies into </w:t>
      </w:r>
      <w:r>
        <w:rPr>
          <w:b/>
          <w:i w:val="0"/>
          <w:smallCaps w:val="0"/>
          <w:strike w:val="0"/>
          <w:sz w:val="26"/>
          <w:u w:val="single"/>
        </w:rPr>
        <w:t>commodities</w:t>
      </w:r>
      <w:r>
        <w:rPr>
          <w:b/>
          <w:i w:val="0"/>
          <w:smallCaps w:val="0"/>
          <w:strike w:val="0"/>
          <w:sz w:val="26"/>
          <w:u w:val="none"/>
        </w:rPr>
        <w:t xml:space="preserve"> for profit---reinforcing a </w:t>
      </w:r>
      <w:r>
        <w:rPr>
          <w:b/>
          <w:i w:val="0"/>
          <w:smallCaps w:val="0"/>
          <w:strike w:val="0"/>
          <w:sz w:val="26"/>
          <w:u w:val="single"/>
        </w:rPr>
        <w:t>self-perpetuating</w:t>
      </w:r>
      <w:r>
        <w:rPr>
          <w:b/>
          <w:i w:val="0"/>
          <w:smallCaps w:val="0"/>
          <w:strike w:val="0"/>
          <w:sz w:val="26"/>
          <w:u w:val="none"/>
        </w:rPr>
        <w:t xml:space="preserve"> cycle of </w:t>
      </w:r>
      <w:r>
        <w:rPr>
          <w:b/>
          <w:i w:val="0"/>
          <w:smallCaps w:val="0"/>
          <w:strike w:val="0"/>
          <w:sz w:val="26"/>
          <w:u w:val="single"/>
        </w:rPr>
        <w:t>racialization</w:t>
      </w:r>
      <w:r>
        <w:rPr>
          <w:b/>
          <w:i w:val="0"/>
          <w:smallCaps w:val="0"/>
          <w:strike w:val="0"/>
          <w:sz w:val="26"/>
          <w:u w:val="none"/>
        </w:rPr>
        <w:t xml:space="preserve"> that </w:t>
      </w:r>
      <w:r>
        <w:rPr>
          <w:b/>
          <w:i w:val="0"/>
          <w:smallCaps w:val="0"/>
          <w:strike w:val="0"/>
          <w:sz w:val="26"/>
          <w:u w:val="single"/>
        </w:rPr>
        <w:t>encodes</w:t>
      </w:r>
      <w:r>
        <w:rPr>
          <w:b/>
          <w:i w:val="0"/>
          <w:smallCaps w:val="0"/>
          <w:strike w:val="0"/>
          <w:sz w:val="26"/>
          <w:u w:val="none"/>
        </w:rPr>
        <w:t xml:space="preserve"> itself into AI. </w:t>
      </w:r>
    </w:p>
    <w:p>
      <w:pPr>
        <w:spacing w:after="80"/>
      </w:pPr>
      <w:r>
        <w:rPr>
          <w:b/>
          <w:i w:val="0"/>
          <w:smallCaps w:val="0"/>
          <w:strike w:val="0"/>
          <w:sz w:val="26"/>
          <w:u w:val="none"/>
        </w:rPr>
        <w:t xml:space="preserve">Vargas ’24 </w:t>
      </w:r>
      <w:r>
        <w:rPr>
          <w:b w:val="0"/>
          <w:i w:val="0"/>
          <w:smallCaps w:val="0"/>
          <w:strike w:val="0"/>
          <w:u w:val="none"/>
        </w:rPr>
        <w:t>[</w:t>
      </w:r>
      <w:r>
        <w:rPr>
          <w:b w:val="0"/>
          <w:i w:val="0"/>
          <w:smallCaps w:val="0"/>
          <w:strike w:val="0"/>
          <w:u w:val="none"/>
        </w:rPr>
        <w:t>Nelson A. Colón Vargas, Lecturer (School of International and Public Affairs) at Columbia University. “Exploiting the Margin: How Capitalism Fuels AI at the Expense of Minoritized Groups</w:t>
      </w:r>
      <w:r>
        <w:rPr>
          <w:b w:val="0"/>
          <w:i w:val="0"/>
          <w:smallCaps w:val="0"/>
          <w:strike w:val="0"/>
          <w:u w:val="none"/>
        </w:rPr>
        <w:t>”, May 2024, accessed Jul. 25]//max</w:t>
      </w:r>
    </w:p>
    <w:p>
      <w:pPr>
        <w:spacing w:after="60"/>
      </w:pPr>
      <w:r>
        <w:rPr>
          <w:b w:val="0"/>
          <w:i w:val="0"/>
          <w:smallCaps w:val="0"/>
          <w:strike w:val="0"/>
          <w:sz w:val="16"/>
          <w:u w:val="none"/>
        </w:rPr>
        <w:t xml:space="preserve">Labor Tax: </w:t>
      </w:r>
      <w:r>
        <w:rPr>
          <w:b w:val="0"/>
          <w:i w:val="0"/>
          <w:smallCaps w:val="0"/>
          <w:strike w:val="0"/>
          <w:sz w:val="16"/>
          <w:u w:val="none"/>
        </w:rPr>
        <w:t>How</w:t>
      </w:r>
      <w:r>
        <w:rPr>
          <w:b w:val="0"/>
          <w:i w:val="0"/>
          <w:smallCaps w:val="0"/>
          <w:strike w:val="0"/>
          <w:sz w:val="16"/>
          <w:u w:val="none"/>
        </w:rPr>
        <w:t xml:space="preserve"> Underpaying </w:t>
      </w:r>
      <w:r>
        <w:rPr>
          <w:b w:val="0"/>
          <w:i w:val="0"/>
          <w:smallCaps w:val="0"/>
          <w:strike w:val="0"/>
          <w:highlight w:val="cyan"/>
          <w:u w:val="single"/>
        </w:rPr>
        <w:t>Minority</w:t>
      </w:r>
      <w:r>
        <w:rPr>
          <w:b w:val="0"/>
          <w:i w:val="0"/>
          <w:smallCaps w:val="0"/>
          <w:strike w:val="0"/>
          <w:u w:val="single"/>
        </w:rPr>
        <w:t xml:space="preserve"> Workers </w:t>
      </w:r>
      <w:r>
        <w:rPr>
          <w:b w:val="0"/>
          <w:i w:val="0"/>
          <w:smallCaps w:val="0"/>
          <w:strike w:val="0"/>
          <w:highlight w:val="cyan"/>
          <w:u w:val="single"/>
        </w:rPr>
        <w:t>Fuels AI Dev</w:t>
      </w:r>
      <w:r>
        <w:rPr>
          <w:b w:val="0"/>
          <w:i w:val="0"/>
          <w:smallCaps w:val="0"/>
          <w:strike w:val="0"/>
          <w:u w:val="single"/>
        </w:rPr>
        <w:t>elopment</w:t>
      </w:r>
      <w:r>
        <w:rPr>
          <w:b w:val="0"/>
          <w:i w:val="0"/>
          <w:smallCaps w:val="0"/>
          <w:strike w:val="0"/>
          <w:sz w:val="16"/>
          <w:u w:val="none"/>
        </w:rPr>
        <w:t xml:space="preserve"> In their investigative piece</w:t>
      </w:r>
      <w:r>
        <w:rPr>
          <w:b w:val="0"/>
          <w:i w:val="0"/>
          <w:smallCaps w:val="0"/>
          <w:strike w:val="0"/>
          <w:u w:val="single"/>
        </w:rPr>
        <w:t xml:space="preserve"> The Exploited Labor Behind Artificial Intelligence</w:t>
      </w:r>
      <w:r>
        <w:rPr>
          <w:b w:val="0"/>
          <w:i w:val="0"/>
          <w:smallCaps w:val="0"/>
          <w:strike w:val="0"/>
          <w:sz w:val="16"/>
          <w:u w:val="none"/>
        </w:rPr>
        <w:t xml:space="preserve">, Williams, Miceli, and Gebru [WMG22] expose the </w:t>
      </w:r>
      <w:r>
        <w:rPr>
          <w:b w:val="0"/>
          <w:i w:val="0"/>
          <w:smallCaps w:val="0"/>
          <w:strike w:val="0"/>
          <w:u w:val="single"/>
        </w:rPr>
        <w:t xml:space="preserve">harsh realities faced by </w:t>
      </w:r>
      <w:r>
        <w:rPr>
          <w:b/>
          <w:i w:val="0"/>
          <w:smallCaps w:val="0"/>
          <w:strike w:val="0"/>
          <w:u w:val="single"/>
        </w:rPr>
        <w:t>gig workers</w:t>
      </w:r>
      <w:r>
        <w:rPr>
          <w:b w:val="0"/>
          <w:i w:val="0"/>
          <w:smallCaps w:val="0"/>
          <w:strike w:val="0"/>
          <w:u w:val="single"/>
        </w:rPr>
        <w:t xml:space="preserve"> in the AI industry</w:t>
      </w:r>
      <w:r>
        <w:rPr>
          <w:b w:val="0"/>
          <w:i w:val="0"/>
          <w:smallCaps w:val="0"/>
          <w:strike w:val="0"/>
          <w:sz w:val="16"/>
          <w:u w:val="none"/>
        </w:rPr>
        <w:t xml:space="preserve">, who are disproportionately drawn from vulnerable populations. </w:t>
      </w:r>
      <w:r>
        <w:rPr>
          <w:b w:val="0"/>
          <w:i w:val="0"/>
          <w:smallCaps w:val="0"/>
          <w:strike w:val="0"/>
          <w:highlight w:val="cyan"/>
          <w:u w:val="single"/>
        </w:rPr>
        <w:t>Big tech</w:t>
      </w:r>
      <w:r>
        <w:rPr>
          <w:b w:val="0"/>
          <w:i w:val="0"/>
          <w:smallCaps w:val="0"/>
          <w:strike w:val="0"/>
          <w:sz w:val="16"/>
          <w:u w:val="none"/>
        </w:rPr>
        <w:t xml:space="preserve"> players in the AI industry such as </w:t>
      </w:r>
      <w:r>
        <w:rPr>
          <w:b/>
          <w:i w:val="0"/>
          <w:smallCaps w:val="0"/>
          <w:strike w:val="0"/>
          <w:u w:val="single"/>
        </w:rPr>
        <w:t>Amazon</w:t>
      </w:r>
      <w:r>
        <w:rPr>
          <w:b w:val="0"/>
          <w:i w:val="0"/>
          <w:smallCaps w:val="0"/>
          <w:strike w:val="0"/>
          <w:u w:val="single"/>
        </w:rPr>
        <w:t xml:space="preserve"> and Facebook heavily </w:t>
      </w:r>
      <w:r>
        <w:rPr>
          <w:b/>
          <w:i w:val="0"/>
          <w:smallCaps w:val="0"/>
          <w:strike w:val="0"/>
          <w:highlight w:val="cyan"/>
          <w:u w:val="single"/>
        </w:rPr>
        <w:t>rely</w:t>
      </w:r>
      <w:r>
        <w:rPr>
          <w:b w:val="0"/>
          <w:i w:val="0"/>
          <w:smallCaps w:val="0"/>
          <w:strike w:val="0"/>
          <w:highlight w:val="cyan"/>
          <w:u w:val="single"/>
        </w:rPr>
        <w:t xml:space="preserve"> on</w:t>
      </w:r>
      <w:r>
        <w:rPr>
          <w:b w:val="0"/>
          <w:i w:val="0"/>
          <w:smallCaps w:val="0"/>
          <w:strike w:val="0"/>
          <w:u w:val="single"/>
        </w:rPr>
        <w:t xml:space="preserve"> these </w:t>
      </w:r>
      <w:r>
        <w:rPr>
          <w:b/>
          <w:i w:val="0"/>
          <w:smallCaps w:val="0"/>
          <w:strike w:val="0"/>
          <w:highlight w:val="cyan"/>
          <w:u w:val="single"/>
        </w:rPr>
        <w:t>laborers</w:t>
      </w:r>
      <w:r>
        <w:rPr>
          <w:b w:val="0"/>
          <w:i w:val="0"/>
          <w:smallCaps w:val="0"/>
          <w:strike w:val="0"/>
          <w:u w:val="single"/>
        </w:rPr>
        <w:t>,</w:t>
      </w:r>
      <w:r>
        <w:rPr>
          <w:b w:val="0"/>
          <w:i w:val="0"/>
          <w:smallCaps w:val="0"/>
          <w:strike w:val="0"/>
          <w:sz w:val="16"/>
          <w:u w:val="none"/>
        </w:rPr>
        <w:t xml:space="preserve"> including </w:t>
      </w:r>
      <w:r>
        <w:rPr>
          <w:b w:val="0"/>
          <w:i w:val="0"/>
          <w:smallCaps w:val="0"/>
          <w:strike w:val="0"/>
          <w:highlight w:val="cyan"/>
          <w:u w:val="single"/>
        </w:rPr>
        <w:t>data labelers,</w:t>
      </w:r>
      <w:r>
        <w:rPr>
          <w:b w:val="0"/>
          <w:i w:val="0"/>
          <w:smallCaps w:val="0"/>
          <w:strike w:val="0"/>
          <w:u w:val="single"/>
        </w:rPr>
        <w:t xml:space="preserve"> </w:t>
      </w:r>
      <w:r>
        <w:rPr>
          <w:b w:val="0"/>
          <w:i w:val="0"/>
          <w:smallCaps w:val="0"/>
          <w:strike w:val="0"/>
          <w:highlight w:val="cyan"/>
          <w:u w:val="single"/>
        </w:rPr>
        <w:t>content mod</w:t>
      </w:r>
      <w:r>
        <w:rPr>
          <w:b w:val="0"/>
          <w:i w:val="0"/>
          <w:smallCaps w:val="0"/>
          <w:strike w:val="0"/>
          <w:u w:val="single"/>
        </w:rPr>
        <w:t>erator</w:t>
      </w:r>
      <w:r>
        <w:rPr>
          <w:b w:val="0"/>
          <w:i w:val="0"/>
          <w:smallCaps w:val="0"/>
          <w:strike w:val="0"/>
          <w:highlight w:val="cyan"/>
          <w:u w:val="single"/>
        </w:rPr>
        <w:t>s</w:t>
      </w:r>
      <w:r>
        <w:rPr>
          <w:b w:val="0"/>
          <w:i w:val="0"/>
          <w:smallCaps w:val="0"/>
          <w:strike w:val="0"/>
          <w:u w:val="single"/>
        </w:rPr>
        <w:t>, and delivery drivers</w:t>
      </w:r>
      <w:r>
        <w:rPr>
          <w:b w:val="0"/>
          <w:i w:val="0"/>
          <w:smallCaps w:val="0"/>
          <w:strike w:val="0"/>
          <w:sz w:val="16"/>
          <w:u w:val="none"/>
        </w:rPr>
        <w:t xml:space="preserve">. These </w:t>
      </w:r>
      <w:r>
        <w:rPr>
          <w:b w:val="0"/>
          <w:i w:val="0"/>
          <w:smallCaps w:val="0"/>
          <w:strike w:val="0"/>
          <w:highlight w:val="cyan"/>
          <w:u w:val="single"/>
        </w:rPr>
        <w:t>workers</w:t>
      </w:r>
      <w:r>
        <w:rPr>
          <w:b w:val="0"/>
          <w:i w:val="0"/>
          <w:smallCaps w:val="0"/>
          <w:strike w:val="0"/>
          <w:sz w:val="16"/>
          <w:u w:val="none"/>
        </w:rPr>
        <w:t xml:space="preserve">, despite their indispensable contributions, often </w:t>
      </w:r>
      <w:r>
        <w:rPr>
          <w:b w:val="0"/>
          <w:i w:val="0"/>
          <w:smallCaps w:val="0"/>
          <w:strike w:val="0"/>
          <w:highlight w:val="cyan"/>
          <w:u w:val="single"/>
        </w:rPr>
        <w:t>endure</w:t>
      </w:r>
      <w:r>
        <w:rPr>
          <w:b w:val="0"/>
          <w:i w:val="0"/>
          <w:smallCaps w:val="0"/>
          <w:strike w:val="0"/>
          <w:u w:val="single"/>
        </w:rPr>
        <w:t xml:space="preserve"> abysmal pay, constant </w:t>
      </w:r>
      <w:r>
        <w:rPr>
          <w:b/>
          <w:i w:val="0"/>
          <w:smallCaps w:val="0"/>
          <w:strike w:val="0"/>
          <w:highlight w:val="cyan"/>
          <w:u w:val="single"/>
        </w:rPr>
        <w:t>surveillance</w:t>
      </w:r>
      <w:r>
        <w:rPr>
          <w:b w:val="0"/>
          <w:i w:val="0"/>
          <w:smallCaps w:val="0"/>
          <w:strike w:val="0"/>
          <w:u w:val="single"/>
        </w:rPr>
        <w:t xml:space="preserve">, unrealistic </w:t>
      </w:r>
      <w:r>
        <w:rPr>
          <w:b/>
          <w:i w:val="0"/>
          <w:smallCaps w:val="0"/>
          <w:strike w:val="0"/>
          <w:highlight w:val="cyan"/>
          <w:u w:val="single"/>
        </w:rPr>
        <w:t>quotas</w:t>
      </w:r>
      <w:r>
        <w:rPr>
          <w:b w:val="0"/>
          <w:i w:val="0"/>
          <w:smallCaps w:val="0"/>
          <w:strike w:val="0"/>
          <w:u w:val="single"/>
        </w:rPr>
        <w:t xml:space="preserve">, and even safety </w:t>
      </w:r>
      <w:r>
        <w:rPr>
          <w:b/>
          <w:i w:val="0"/>
          <w:smallCaps w:val="0"/>
          <w:strike w:val="0"/>
          <w:highlight w:val="cyan"/>
          <w:u w:val="single"/>
        </w:rPr>
        <w:t>hazards</w:t>
      </w:r>
      <w:r>
        <w:rPr>
          <w:b w:val="0"/>
          <w:i w:val="0"/>
          <w:smallCaps w:val="0"/>
          <w:strike w:val="0"/>
          <w:u w:val="single"/>
        </w:rPr>
        <w:t>.</w:t>
      </w:r>
      <w:r>
        <w:rPr>
          <w:b w:val="0"/>
          <w:i w:val="0"/>
          <w:smallCaps w:val="0"/>
          <w:strike w:val="0"/>
          <w:sz w:val="16"/>
          <w:u w:val="none"/>
        </w:rPr>
        <w:t xml:space="preserve"> Further details from the investigation reveal that data labelers, responsible for critical </w:t>
      </w:r>
      <w:r>
        <w:rPr>
          <w:b w:val="0"/>
          <w:i w:val="0"/>
          <w:smallCaps w:val="0"/>
          <w:strike w:val="0"/>
          <w:u w:val="single"/>
        </w:rPr>
        <w:t>AI training data, can earn as little as $1.77 per task</w:t>
      </w:r>
      <w:r>
        <w:rPr>
          <w:b w:val="0"/>
          <w:i w:val="0"/>
          <w:smallCaps w:val="0"/>
          <w:strike w:val="0"/>
          <w:sz w:val="16"/>
          <w:u w:val="none"/>
        </w:rPr>
        <w:t xml:space="preserve">. In the troubling case of content </w:t>
      </w:r>
      <w:r>
        <w:rPr>
          <w:b w:val="0"/>
          <w:i w:val="0"/>
          <w:smallCaps w:val="0"/>
          <w:strike w:val="0"/>
          <w:highlight w:val="cyan"/>
          <w:u w:val="single"/>
        </w:rPr>
        <w:t>moderators in Kenya</w:t>
      </w:r>
      <w:r>
        <w:rPr>
          <w:b w:val="0"/>
          <w:i w:val="0"/>
          <w:smallCaps w:val="0"/>
          <w:strike w:val="0"/>
          <w:u w:val="single"/>
        </w:rPr>
        <w:t xml:space="preserve">, they </w:t>
      </w:r>
      <w:r>
        <w:rPr>
          <w:b w:val="0"/>
          <w:i w:val="0"/>
          <w:smallCaps w:val="0"/>
          <w:strike w:val="0"/>
          <w:highlight w:val="cyan"/>
          <w:u w:val="single"/>
        </w:rPr>
        <w:t>are relentlessly monitored</w:t>
      </w:r>
      <w:r>
        <w:rPr>
          <w:b w:val="0"/>
          <w:i w:val="0"/>
          <w:smallCaps w:val="0"/>
          <w:strike w:val="0"/>
          <w:u w:val="single"/>
        </w:rPr>
        <w:t xml:space="preserve"> to make split-second decisions,</w:t>
      </w:r>
      <w:r>
        <w:rPr>
          <w:b w:val="0"/>
          <w:i w:val="0"/>
          <w:smallCaps w:val="0"/>
          <w:strike w:val="0"/>
          <w:sz w:val="16"/>
          <w:u w:val="none"/>
        </w:rPr>
        <w:t xml:space="preserve"> even when confronted with disturbing content. These </w:t>
      </w:r>
      <w:r>
        <w:rPr>
          <w:b w:val="0"/>
          <w:i w:val="0"/>
          <w:smallCaps w:val="0"/>
          <w:strike w:val="0"/>
          <w:u w:val="single"/>
        </w:rPr>
        <w:t xml:space="preserve">workers, whose </w:t>
      </w:r>
      <w:r>
        <w:rPr>
          <w:b w:val="0"/>
          <w:i w:val="0"/>
          <w:smallCaps w:val="0"/>
          <w:strike w:val="0"/>
          <w:highlight w:val="cyan"/>
          <w:u w:val="single"/>
        </w:rPr>
        <w:t xml:space="preserve">labor sustains </w:t>
      </w:r>
      <w:r>
        <w:rPr>
          <w:b/>
          <w:i w:val="0"/>
          <w:smallCaps w:val="0"/>
          <w:strike w:val="0"/>
          <w:highlight w:val="cyan"/>
          <w:u w:val="single"/>
        </w:rPr>
        <w:t>billion</w:t>
      </w:r>
      <w:r>
        <w:rPr>
          <w:b w:val="0"/>
          <w:i w:val="0"/>
          <w:smallCaps w:val="0"/>
          <w:strike w:val="0"/>
          <w:highlight w:val="cyan"/>
          <w:u w:val="single"/>
        </w:rPr>
        <w:t xml:space="preserve">-dollar </w:t>
      </w:r>
      <w:r>
        <w:rPr>
          <w:b/>
          <w:i w:val="0"/>
          <w:smallCaps w:val="0"/>
          <w:strike w:val="0"/>
          <w:highlight w:val="cyan"/>
          <w:u w:val="single"/>
        </w:rPr>
        <w:t>companies</w:t>
      </w:r>
      <w:r>
        <w:rPr>
          <w:b w:val="0"/>
          <w:i w:val="0"/>
          <w:smallCaps w:val="0"/>
          <w:strike w:val="0"/>
          <w:u w:val="single"/>
        </w:rPr>
        <w:t>, are unjustly compensated</w:t>
      </w:r>
      <w:r>
        <w:rPr>
          <w:b w:val="0"/>
          <w:i w:val="0"/>
          <w:smallCaps w:val="0"/>
          <w:strike w:val="0"/>
          <w:sz w:val="16"/>
          <w:u w:val="none"/>
        </w:rPr>
        <w:t xml:space="preserve">. Izaguirre [I23] discussed a very recent example of labor exploitation within the gig economy 3 from the ridesharing giants, Uber and Lyft. In New York, these companies are set to pay a staggering $328 million to settle complaints that they wrongly imposed taxes and fees on their drivers that should have been covered by passengers. State Attorney General Letitia James unveiled this settlement, emphasizing how </w:t>
      </w:r>
      <w:r>
        <w:rPr>
          <w:b w:val="0"/>
          <w:i w:val="0"/>
          <w:smallCaps w:val="0"/>
          <w:strike w:val="0"/>
          <w:u w:val="single"/>
        </w:rPr>
        <w:t xml:space="preserve">Uber and Lyft—which incorporate </w:t>
      </w:r>
      <w:r>
        <w:rPr>
          <w:b w:val="0"/>
          <w:i w:val="0"/>
          <w:smallCaps w:val="0"/>
          <w:strike w:val="0"/>
          <w:highlight w:val="cyan"/>
          <w:u w:val="single"/>
        </w:rPr>
        <w:t>AI tech</w:t>
      </w:r>
      <w:r>
        <w:rPr>
          <w:b w:val="0"/>
          <w:i w:val="0"/>
          <w:smallCaps w:val="0"/>
          <w:strike w:val="0"/>
          <w:u w:val="single"/>
        </w:rPr>
        <w:t xml:space="preserve">nologies </w:t>
      </w:r>
      <w:r>
        <w:rPr>
          <w:b w:val="0"/>
          <w:i w:val="0"/>
          <w:smallCaps w:val="0"/>
          <w:strike w:val="0"/>
          <w:highlight w:val="cyan"/>
          <w:u w:val="single"/>
        </w:rPr>
        <w:t>for</w:t>
      </w:r>
      <w:r>
        <w:rPr>
          <w:b w:val="0"/>
          <w:i w:val="0"/>
          <w:smallCaps w:val="0"/>
          <w:strike w:val="0"/>
          <w:u w:val="single"/>
        </w:rPr>
        <w:t xml:space="preserve"> routing and </w:t>
      </w:r>
      <w:r>
        <w:rPr>
          <w:b w:val="0"/>
          <w:i w:val="0"/>
          <w:smallCaps w:val="0"/>
          <w:strike w:val="0"/>
          <w:highlight w:val="cyan"/>
          <w:u w:val="single"/>
        </w:rPr>
        <w:t xml:space="preserve">pricing </w:t>
      </w:r>
      <w:r>
        <w:rPr>
          <w:b/>
          <w:i w:val="0"/>
          <w:smallCaps w:val="0"/>
          <w:strike w:val="0"/>
          <w:highlight w:val="cyan"/>
          <w:u w:val="single"/>
        </w:rPr>
        <w:t>algorithms</w:t>
      </w:r>
      <w:r>
        <w:rPr>
          <w:b w:val="0"/>
          <w:i w:val="0"/>
          <w:smallCaps w:val="0"/>
          <w:strike w:val="0"/>
          <w:u w:val="single"/>
        </w:rPr>
        <w:t xml:space="preserve">—had </w:t>
      </w:r>
      <w:r>
        <w:rPr>
          <w:b/>
          <w:i w:val="0"/>
          <w:smallCaps w:val="0"/>
          <w:strike w:val="0"/>
          <w:highlight w:val="cyan"/>
          <w:u w:val="single"/>
        </w:rPr>
        <w:t>systematically deprived</w:t>
      </w:r>
      <w:r>
        <w:rPr>
          <w:b w:val="0"/>
          <w:i w:val="0"/>
          <w:smallCaps w:val="0"/>
          <w:strike w:val="0"/>
          <w:u w:val="single"/>
        </w:rPr>
        <w:t xml:space="preserve"> their </w:t>
      </w:r>
      <w:r>
        <w:rPr>
          <w:b w:val="0"/>
          <w:i w:val="0"/>
          <w:smallCaps w:val="0"/>
          <w:strike w:val="0"/>
          <w:highlight w:val="cyan"/>
          <w:u w:val="single"/>
        </w:rPr>
        <w:t>drivers of millions of dollars</w:t>
      </w:r>
      <w:r>
        <w:rPr>
          <w:b w:val="0"/>
          <w:i w:val="0"/>
          <w:smallCaps w:val="0"/>
          <w:strike w:val="0"/>
          <w:sz w:val="16"/>
          <w:u w:val="none"/>
        </w:rPr>
        <w:t xml:space="preserve"> in earnings and essential benefits. The drivers, akin to those engaged in data labeling for AI models, toiled for long hours in challenging conditions while being undercompensated. The repercussions of such </w:t>
      </w:r>
      <w:r>
        <w:rPr>
          <w:b w:val="0"/>
          <w:i w:val="0"/>
          <w:smallCaps w:val="0"/>
          <w:strike w:val="0"/>
          <w:u w:val="single"/>
        </w:rPr>
        <w:t>labor exploitation have wide-ranging implications</w:t>
      </w:r>
      <w:r>
        <w:rPr>
          <w:b w:val="0"/>
          <w:i w:val="0"/>
          <w:smallCaps w:val="0"/>
          <w:strike w:val="0"/>
          <w:sz w:val="16"/>
          <w:u w:val="none"/>
        </w:rPr>
        <w:t xml:space="preserve">, demonstrating the persistence of these issues across </w:t>
      </w:r>
      <w:r>
        <w:rPr>
          <w:b w:val="0"/>
          <w:i w:val="0"/>
          <w:smallCaps w:val="0"/>
          <w:strike w:val="0"/>
          <w:u w:val="single"/>
        </w:rPr>
        <w:t>different sectors of the gig economy</w:t>
      </w:r>
      <w:r>
        <w:rPr>
          <w:b w:val="0"/>
          <w:i w:val="0"/>
          <w:smallCaps w:val="0"/>
          <w:strike w:val="0"/>
          <w:sz w:val="16"/>
          <w:u w:val="none"/>
        </w:rPr>
        <w:t xml:space="preserve">. These drivers, often working long hours in challenging conditions, waited an arduous eight years for justice, emphasizing the enduring time burden in their battle for rights–we will explore the time dimension in the next subsection. Moreover, racial capitalism also rears its head in other ways </w:t>
      </w:r>
      <w:r>
        <w:rPr>
          <w:b w:val="0"/>
          <w:i w:val="0"/>
          <w:smallCaps w:val="0"/>
          <w:strike w:val="0"/>
          <w:highlight w:val="cyan"/>
          <w:u w:val="single"/>
        </w:rPr>
        <w:t>in gen</w:t>
      </w:r>
      <w:r>
        <w:rPr>
          <w:b w:val="0"/>
          <w:i w:val="0"/>
          <w:smallCaps w:val="0"/>
          <w:strike w:val="0"/>
          <w:u w:val="single"/>
        </w:rPr>
        <w:t xml:space="preserve">erative </w:t>
      </w:r>
      <w:r>
        <w:rPr>
          <w:b w:val="0"/>
          <w:i w:val="0"/>
          <w:smallCaps w:val="0"/>
          <w:strike w:val="0"/>
          <w:highlight w:val="cyan"/>
          <w:u w:val="single"/>
        </w:rPr>
        <w:t>media AI</w:t>
      </w:r>
      <w:r>
        <w:rPr>
          <w:b w:val="0"/>
          <w:i w:val="0"/>
          <w:smallCaps w:val="0"/>
          <w:strike w:val="0"/>
          <w:u w:val="single"/>
        </w:rPr>
        <w:t xml:space="preserve"> applications.</w:t>
      </w:r>
      <w:r>
        <w:rPr>
          <w:b w:val="0"/>
          <w:i w:val="0"/>
          <w:smallCaps w:val="0"/>
          <w:strike w:val="0"/>
          <w:sz w:val="16"/>
          <w:u w:val="none"/>
        </w:rPr>
        <w:t xml:space="preserve"> Startups have built systems to </w:t>
      </w:r>
      <w:r>
        <w:rPr>
          <w:b/>
          <w:i w:val="0"/>
          <w:smallCaps w:val="0"/>
          <w:strike w:val="0"/>
          <w:highlight w:val="cyan"/>
          <w:u w:val="single"/>
        </w:rPr>
        <w:t>synthesize</w:t>
      </w:r>
      <w:r>
        <w:rPr>
          <w:b w:val="0"/>
          <w:i w:val="0"/>
          <w:smallCaps w:val="0"/>
          <w:strike w:val="0"/>
          <w:highlight w:val="cyan"/>
          <w:u w:val="single"/>
        </w:rPr>
        <w:t xml:space="preserve"> fake profile</w:t>
      </w:r>
      <w:r>
        <w:rPr>
          <w:b w:val="0"/>
          <w:i w:val="0"/>
          <w:smallCaps w:val="0"/>
          <w:strike w:val="0"/>
          <w:u w:val="single"/>
        </w:rPr>
        <w:t xml:space="preserve"> photos </w:t>
      </w:r>
      <w:r>
        <w:rPr>
          <w:b w:val="0"/>
          <w:i w:val="0"/>
          <w:smallCaps w:val="0"/>
          <w:strike w:val="0"/>
          <w:highlight w:val="cyan"/>
          <w:u w:val="single"/>
        </w:rPr>
        <w:t>by exploiting images of minority models</w:t>
      </w:r>
      <w:r>
        <w:rPr>
          <w:b w:val="0"/>
          <w:i w:val="0"/>
          <w:smallCaps w:val="0"/>
          <w:strike w:val="0"/>
          <w:u w:val="single"/>
        </w:rPr>
        <w:t xml:space="preserve"> without </w:t>
      </w:r>
      <w:r>
        <w:rPr>
          <w:b/>
          <w:i w:val="0"/>
          <w:smallCaps w:val="0"/>
          <w:strike w:val="0"/>
          <w:u w:val="single"/>
        </w:rPr>
        <w:t>consent</w:t>
      </w:r>
      <w:r>
        <w:rPr>
          <w:b w:val="0"/>
          <w:i w:val="0"/>
          <w:smallCaps w:val="0"/>
          <w:strike w:val="0"/>
          <w:u w:val="single"/>
        </w:rPr>
        <w:t xml:space="preserve"> or payment. The </w:t>
      </w:r>
      <w:r>
        <w:rPr>
          <w:b w:val="0"/>
          <w:i w:val="0"/>
          <w:smallCaps w:val="0"/>
          <w:strike w:val="0"/>
          <w:highlight w:val="cyan"/>
          <w:u w:val="single"/>
        </w:rPr>
        <w:t xml:space="preserve">marginalized provide </w:t>
      </w:r>
      <w:r>
        <w:rPr>
          <w:b/>
          <w:i w:val="0"/>
          <w:smallCaps w:val="0"/>
          <w:strike w:val="0"/>
          <w:highlight w:val="cyan"/>
          <w:u w:val="single"/>
        </w:rPr>
        <w:t>raw material</w:t>
      </w:r>
      <w:r>
        <w:rPr>
          <w:b w:val="0"/>
          <w:i w:val="0"/>
          <w:smallCaps w:val="0"/>
          <w:strike w:val="0"/>
          <w:u w:val="single"/>
        </w:rPr>
        <w:t xml:space="preserve">—their unvalued data and likenesses—to advance technologies </w:t>
      </w:r>
      <w:r>
        <w:rPr>
          <w:b w:val="0"/>
          <w:i w:val="0"/>
          <w:smallCaps w:val="0"/>
          <w:strike w:val="0"/>
          <w:highlight w:val="cyan"/>
          <w:u w:val="single"/>
        </w:rPr>
        <w:t>from which they do not benefit</w:t>
      </w:r>
      <w:r>
        <w:rPr>
          <w:b w:val="0"/>
          <w:i w:val="0"/>
          <w:smallCaps w:val="0"/>
          <w:strike w:val="0"/>
          <w:sz w:val="16"/>
          <w:u w:val="none"/>
        </w:rPr>
        <w:t xml:space="preserve">. An example of this is the Argentina-based design firm, Icons8, which built generative AI systems to synthesize fake profile photos by exploiting minority likenesses [H20]. Though the models’ images provided core training data, they received no payment for this labor, nor any share of the systems’ profits derived from their inputs. Once again, </w:t>
      </w:r>
      <w:r>
        <w:rPr>
          <w:b w:val="0"/>
          <w:i w:val="0"/>
          <w:smallCaps w:val="0"/>
          <w:strike w:val="0"/>
          <w:highlight w:val="cyan"/>
          <w:u w:val="single"/>
        </w:rPr>
        <w:t>cap</w:t>
      </w:r>
      <w:r>
        <w:rPr>
          <w:b w:val="0"/>
          <w:i w:val="0"/>
          <w:smallCaps w:val="0"/>
          <w:strike w:val="0"/>
          <w:u w:val="single"/>
        </w:rPr>
        <w:t xml:space="preserve">italism </w:t>
      </w:r>
      <w:r>
        <w:rPr>
          <w:b w:val="0"/>
          <w:i w:val="0"/>
          <w:smallCaps w:val="0"/>
          <w:strike w:val="0"/>
          <w:highlight w:val="cyan"/>
          <w:u w:val="single"/>
        </w:rPr>
        <w:t>fueled AI</w:t>
      </w:r>
      <w:r>
        <w:rPr>
          <w:b w:val="0"/>
          <w:i w:val="0"/>
          <w:smallCaps w:val="0"/>
          <w:strike w:val="0"/>
          <w:u w:val="single"/>
        </w:rPr>
        <w:t xml:space="preserve"> </w:t>
      </w:r>
      <w:r>
        <w:rPr>
          <w:b w:val="0"/>
          <w:i w:val="0"/>
          <w:smallCaps w:val="0"/>
          <w:strike w:val="0"/>
          <w:highlight w:val="cyan"/>
          <w:u w:val="single"/>
        </w:rPr>
        <w:t>dev</w:t>
      </w:r>
      <w:r>
        <w:rPr>
          <w:b w:val="0"/>
          <w:i w:val="0"/>
          <w:smallCaps w:val="0"/>
          <w:strike w:val="0"/>
          <w:u w:val="single"/>
        </w:rPr>
        <w:t xml:space="preserve">elopment </w:t>
      </w:r>
      <w:r>
        <w:rPr>
          <w:b w:val="0"/>
          <w:i w:val="0"/>
          <w:smallCaps w:val="0"/>
          <w:strike w:val="0"/>
          <w:highlight w:val="cyan"/>
          <w:u w:val="single"/>
        </w:rPr>
        <w:t xml:space="preserve">by </w:t>
      </w:r>
      <w:r>
        <w:rPr>
          <w:b/>
          <w:i w:val="0"/>
          <w:smallCaps w:val="0"/>
          <w:strike w:val="0"/>
          <w:highlight w:val="cyan"/>
          <w:u w:val="single"/>
        </w:rPr>
        <w:t>commodifying</w:t>
      </w:r>
      <w:r>
        <w:rPr>
          <w:b w:val="0"/>
          <w:i w:val="0"/>
          <w:smallCaps w:val="0"/>
          <w:strike w:val="0"/>
          <w:highlight w:val="cyan"/>
          <w:u w:val="single"/>
        </w:rPr>
        <w:t xml:space="preserve"> bodies</w:t>
      </w:r>
      <w:r>
        <w:rPr>
          <w:b w:val="0"/>
          <w:i w:val="0"/>
          <w:smallCaps w:val="0"/>
          <w:strike w:val="0"/>
          <w:u w:val="single"/>
        </w:rPr>
        <w:t>.</w:t>
      </w:r>
      <w:r>
        <w:rPr>
          <w:b w:val="0"/>
          <w:i w:val="0"/>
          <w:smallCaps w:val="0"/>
          <w:strike w:val="0"/>
          <w:sz w:val="16"/>
          <w:u w:val="none"/>
        </w:rPr>
        <w:t xml:space="preserve"> The models’ data and likenesses became </w:t>
      </w:r>
      <w:r>
        <w:rPr>
          <w:b w:val="0"/>
          <w:i w:val="0"/>
          <w:smallCaps w:val="0"/>
          <w:strike w:val="0"/>
          <w:u w:val="single"/>
        </w:rPr>
        <w:t>raw materials for tech advancement</w:t>
      </w:r>
      <w:r>
        <w:rPr>
          <w:b w:val="0"/>
          <w:i w:val="0"/>
          <w:smallCaps w:val="0"/>
          <w:strike w:val="0"/>
          <w:sz w:val="16"/>
          <w:u w:val="none"/>
        </w:rPr>
        <w:t xml:space="preserve"> from which </w:t>
      </w:r>
      <w:r>
        <w:rPr>
          <w:b w:val="0"/>
          <w:i w:val="0"/>
          <w:smallCaps w:val="0"/>
          <w:strike w:val="0"/>
          <w:u w:val="single"/>
        </w:rPr>
        <w:t xml:space="preserve">they did not </w:t>
      </w:r>
      <w:r>
        <w:rPr>
          <w:b/>
          <w:i w:val="0"/>
          <w:smallCaps w:val="0"/>
          <w:strike w:val="0"/>
          <w:u w:val="single"/>
        </w:rPr>
        <w:t>equally</w:t>
      </w:r>
      <w:r>
        <w:rPr>
          <w:b w:val="0"/>
          <w:i w:val="0"/>
          <w:smallCaps w:val="0"/>
          <w:strike w:val="0"/>
          <w:u w:val="single"/>
        </w:rPr>
        <w:t xml:space="preserve"> gain</w:t>
      </w:r>
      <w:r>
        <w:rPr>
          <w:b w:val="0"/>
          <w:i w:val="0"/>
          <w:smallCaps w:val="0"/>
          <w:strike w:val="0"/>
          <w:sz w:val="16"/>
          <w:u w:val="none"/>
        </w:rPr>
        <w:t xml:space="preserve">. This case provides further evidence that we must scrutinize and address the </w:t>
      </w:r>
      <w:r>
        <w:rPr>
          <w:b w:val="0"/>
          <w:i w:val="0"/>
          <w:smallCaps w:val="0"/>
          <w:strike w:val="0"/>
          <w:u w:val="single"/>
        </w:rPr>
        <w:t>human exploitation underlying much AI progress</w:t>
      </w:r>
      <w:r>
        <w:rPr>
          <w:b w:val="0"/>
          <w:i w:val="0"/>
          <w:smallCaps w:val="0"/>
          <w:strike w:val="0"/>
          <w:sz w:val="16"/>
          <w:u w:val="none"/>
        </w:rPr>
        <w:t xml:space="preserve">. Time Surcharge: The Burden on Minorities to Fix Biased Systems In 2019, a pivotal federal study by NIST unveiled the entrenched racial biases within </w:t>
      </w:r>
      <w:r>
        <w:rPr>
          <w:b w:val="0"/>
          <w:i w:val="0"/>
          <w:smallCaps w:val="0"/>
          <w:strike w:val="0"/>
          <w:highlight w:val="cyan"/>
          <w:u w:val="single"/>
        </w:rPr>
        <w:t>facial recognition algorithms, revealing higher false positive rates for Asian, African American, and Native American faces</w:t>
      </w:r>
      <w:r>
        <w:rPr>
          <w:b w:val="0"/>
          <w:i w:val="0"/>
          <w:smallCaps w:val="0"/>
          <w:strike w:val="0"/>
          <w:sz w:val="16"/>
          <w:u w:val="none"/>
        </w:rPr>
        <w:t xml:space="preserve"> compared to white counterparts [H19]. </w:t>
      </w:r>
      <w:r>
        <w:rPr>
          <w:b w:val="0"/>
          <w:i w:val="0"/>
          <w:smallCaps w:val="0"/>
          <w:strike w:val="0"/>
          <w:highlight w:val="cyan"/>
          <w:u w:val="single"/>
        </w:rPr>
        <w:t>This disparity</w:t>
      </w:r>
      <w:r>
        <w:rPr>
          <w:b w:val="0"/>
          <w:i w:val="0"/>
          <w:smallCaps w:val="0"/>
          <w:strike w:val="0"/>
          <w:u w:val="single"/>
        </w:rPr>
        <w:t xml:space="preserve"> is</w:t>
      </w:r>
      <w:r>
        <w:rPr>
          <w:b w:val="0"/>
          <w:i w:val="0"/>
          <w:smallCaps w:val="0"/>
          <w:strike w:val="0"/>
          <w:sz w:val="16"/>
          <w:u w:val="none"/>
        </w:rPr>
        <w:t xml:space="preserve"> not merely a technical oversight but </w:t>
      </w:r>
      <w:r>
        <w:rPr>
          <w:b w:val="0"/>
          <w:i w:val="0"/>
          <w:smallCaps w:val="0"/>
          <w:strike w:val="0"/>
          <w:u w:val="single"/>
        </w:rPr>
        <w:t xml:space="preserve">a </w:t>
      </w:r>
      <w:r>
        <w:rPr>
          <w:b w:val="0"/>
          <w:i w:val="0"/>
          <w:smallCaps w:val="0"/>
          <w:strike w:val="0"/>
          <w:highlight w:val="cyan"/>
          <w:u w:val="single"/>
        </w:rPr>
        <w:t>reflect</w:t>
      </w:r>
      <w:r>
        <w:rPr>
          <w:b w:val="0"/>
          <w:i w:val="0"/>
          <w:smallCaps w:val="0"/>
          <w:strike w:val="0"/>
          <w:u w:val="single"/>
        </w:rPr>
        <w:t xml:space="preserve">ion of </w:t>
      </w:r>
      <w:r>
        <w:rPr>
          <w:b w:val="0"/>
          <w:i w:val="0"/>
          <w:smallCaps w:val="0"/>
          <w:strike w:val="0"/>
          <w:highlight w:val="cyan"/>
          <w:u w:val="single"/>
        </w:rPr>
        <w:t xml:space="preserve">a </w:t>
      </w:r>
      <w:r>
        <w:rPr>
          <w:b/>
          <w:i w:val="0"/>
          <w:smallCaps w:val="0"/>
          <w:strike w:val="0"/>
          <w:highlight w:val="cyan"/>
          <w:u w:val="single"/>
        </w:rPr>
        <w:t>broader</w:t>
      </w:r>
      <w:r>
        <w:rPr>
          <w:b/>
          <w:i w:val="0"/>
          <w:smallCaps w:val="0"/>
          <w:strike w:val="0"/>
          <w:u w:val="single"/>
        </w:rPr>
        <w:t xml:space="preserve"> societal </w:t>
      </w:r>
      <w:r>
        <w:rPr>
          <w:b/>
          <w:i w:val="0"/>
          <w:smallCaps w:val="0"/>
          <w:strike w:val="0"/>
          <w:highlight w:val="cyan"/>
          <w:u w:val="single"/>
        </w:rPr>
        <w:t>issue</w:t>
      </w:r>
      <w:r>
        <w:rPr>
          <w:b w:val="0"/>
          <w:i w:val="0"/>
          <w:smallCaps w:val="0"/>
          <w:strike w:val="0"/>
          <w:sz w:val="16"/>
          <w:u w:val="none"/>
        </w:rPr>
        <w:t xml:space="preserve"> where </w:t>
      </w:r>
      <w:r>
        <w:rPr>
          <w:b/>
          <w:i w:val="0"/>
          <w:smallCaps w:val="0"/>
          <w:strike w:val="0"/>
          <w:highlight w:val="cyan"/>
          <w:u w:val="single"/>
        </w:rPr>
        <w:t>fairness</w:t>
      </w:r>
      <w:r>
        <w:rPr>
          <w:b w:val="0"/>
          <w:i w:val="0"/>
          <w:smallCaps w:val="0"/>
          <w:strike w:val="0"/>
          <w:highlight w:val="cyan"/>
          <w:u w:val="single"/>
        </w:rPr>
        <w:t xml:space="preserve"> is often assessed through a </w:t>
      </w:r>
      <w:r>
        <w:rPr>
          <w:b w:val="0"/>
          <w:i w:val="0"/>
          <w:smallCaps w:val="0"/>
          <w:strike w:val="0"/>
          <w:u w:val="single"/>
        </w:rPr>
        <w:t xml:space="preserve">predominantly </w:t>
      </w:r>
      <w:r>
        <w:rPr>
          <w:b/>
          <w:i w:val="0"/>
          <w:smallCaps w:val="0"/>
          <w:strike w:val="0"/>
          <w:highlight w:val="cyan"/>
          <w:u w:val="single"/>
        </w:rPr>
        <w:t>white lens</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perpetuating</w:t>
      </w:r>
      <w:r>
        <w:rPr>
          <w:b w:val="0"/>
          <w:i w:val="0"/>
          <w:smallCaps w:val="0"/>
          <w:strike w:val="0"/>
          <w:u w:val="single"/>
        </w:rPr>
        <w:t xml:space="preserve"> and amplifying harmful </w:t>
      </w:r>
      <w:r>
        <w:rPr>
          <w:b/>
          <w:i w:val="0"/>
          <w:smallCaps w:val="0"/>
          <w:strike w:val="0"/>
          <w:highlight w:val="cyan"/>
          <w:u w:val="single"/>
        </w:rPr>
        <w:t>racial</w:t>
      </w:r>
      <w:r>
        <w:rPr>
          <w:b w:val="0"/>
          <w:i w:val="0"/>
          <w:smallCaps w:val="0"/>
          <w:strike w:val="0"/>
          <w:highlight w:val="cyan"/>
          <w:u w:val="single"/>
        </w:rPr>
        <w:t xml:space="preserve"> </w:t>
      </w:r>
      <w:r>
        <w:rPr>
          <w:b/>
          <w:i w:val="0"/>
          <w:smallCaps w:val="0"/>
          <w:strike w:val="0"/>
          <w:highlight w:val="cyan"/>
          <w:u w:val="single"/>
        </w:rPr>
        <w:t>stereotypes</w:t>
      </w:r>
      <w:r>
        <w:rPr>
          <w:b w:val="0"/>
          <w:i w:val="0"/>
          <w:smallCaps w:val="0"/>
          <w:strike w:val="0"/>
          <w:sz w:val="16"/>
          <w:u w:val="none"/>
        </w:rPr>
        <w:t xml:space="preserve">. These </w:t>
      </w:r>
      <w:r>
        <w:rPr>
          <w:b w:val="0"/>
          <w:i w:val="0"/>
          <w:smallCaps w:val="0"/>
          <w:strike w:val="0"/>
          <w:u w:val="single"/>
        </w:rPr>
        <w:t>algorithms, failing more frequently with Black and Asian individuals</w:t>
      </w:r>
      <w:r>
        <w:rPr>
          <w:b w:val="0"/>
          <w:i w:val="0"/>
          <w:smallCaps w:val="0"/>
          <w:strike w:val="0"/>
          <w:sz w:val="16"/>
          <w:u w:val="none"/>
        </w:rPr>
        <w:t xml:space="preserve">, not only reinforce the misconception of homogeneity within these communities but also echo Cedric Robinson’s argument that capitalism morphs pre-existing social differences into racial disparities, using technology to further these divides. These biases extend beyond race to gender and age, with algorithms showing elevated error rates for women, the elderly, and the young compared to middle-aged white men. Simone Browne, in Dark Matters [Br15, p. 113], elucidates how </w:t>
      </w:r>
      <w:r>
        <w:rPr>
          <w:b w:val="0"/>
          <w:i w:val="0"/>
          <w:smallCaps w:val="0"/>
          <w:strike w:val="0"/>
          <w:highlight w:val="cyan"/>
          <w:u w:val="single"/>
        </w:rPr>
        <w:t>these systems</w:t>
      </w:r>
      <w:r>
        <w:rPr>
          <w:b w:val="0"/>
          <w:i w:val="0"/>
          <w:smallCaps w:val="0"/>
          <w:strike w:val="0"/>
          <w:sz w:val="16"/>
          <w:u w:val="none"/>
        </w:rPr>
        <w:t xml:space="preserve"> perpetuate stereotypes, such as </w:t>
      </w:r>
      <w:r>
        <w:rPr>
          <w:b w:val="0"/>
          <w:i w:val="0"/>
          <w:smallCaps w:val="0"/>
          <w:strike w:val="0"/>
          <w:highlight w:val="cyan"/>
          <w:u w:val="single"/>
        </w:rPr>
        <w:t>misclassify</w:t>
      </w:r>
      <w:r>
        <w:rPr>
          <w:b w:val="0"/>
          <w:i w:val="0"/>
          <w:smallCaps w:val="0"/>
          <w:strike w:val="0"/>
          <w:u w:val="single"/>
        </w:rPr>
        <w:t xml:space="preserve">ing </w:t>
      </w:r>
      <w:r>
        <w:rPr>
          <w:b w:val="0"/>
          <w:i w:val="0"/>
          <w:smallCaps w:val="0"/>
          <w:strike w:val="0"/>
          <w:highlight w:val="cyan"/>
          <w:u w:val="single"/>
        </w:rPr>
        <w:t xml:space="preserve">Asian </w:t>
      </w:r>
      <w:r>
        <w:rPr>
          <w:b/>
          <w:i w:val="0"/>
          <w:smallCaps w:val="0"/>
          <w:strike w:val="0"/>
          <w:highlight w:val="cyan"/>
          <w:u w:val="single"/>
        </w:rPr>
        <w:t>males</w:t>
      </w:r>
      <w:r>
        <w:rPr>
          <w:b w:val="0"/>
          <w:i w:val="0"/>
          <w:smallCaps w:val="0"/>
          <w:strike w:val="0"/>
          <w:highlight w:val="cyan"/>
          <w:u w:val="single"/>
        </w:rPr>
        <w:t xml:space="preserve"> as </w:t>
      </w:r>
      <w:r>
        <w:rPr>
          <w:b/>
          <w:i w:val="0"/>
          <w:smallCaps w:val="0"/>
          <w:strike w:val="0"/>
          <w:highlight w:val="cyan"/>
          <w:u w:val="single"/>
        </w:rPr>
        <w:t>females</w:t>
      </w:r>
      <w:r>
        <w:rPr>
          <w:b w:val="0"/>
          <w:i w:val="0"/>
          <w:smallCaps w:val="0"/>
          <w:strike w:val="0"/>
          <w:highlight w:val="cyan"/>
          <w:u w:val="single"/>
        </w:rPr>
        <w:t xml:space="preserve"> and Black </w:t>
      </w:r>
      <w:r>
        <w:rPr>
          <w:b/>
          <w:i w:val="0"/>
          <w:smallCaps w:val="0"/>
          <w:strike w:val="0"/>
          <w:highlight w:val="cyan"/>
          <w:u w:val="single"/>
        </w:rPr>
        <w:t>women</w:t>
      </w:r>
      <w:r>
        <w:rPr>
          <w:b w:val="0"/>
          <w:i w:val="0"/>
          <w:smallCaps w:val="0"/>
          <w:strike w:val="0"/>
          <w:highlight w:val="cyan"/>
          <w:u w:val="single"/>
        </w:rPr>
        <w:t xml:space="preserve"> as </w:t>
      </w:r>
      <w:r>
        <w:rPr>
          <w:b/>
          <w:i w:val="0"/>
          <w:smallCaps w:val="0"/>
          <w:strike w:val="0"/>
          <w:highlight w:val="cyan"/>
          <w:u w:val="single"/>
        </w:rPr>
        <w:t>men</w:t>
      </w:r>
      <w:r>
        <w:rPr>
          <w:b w:val="0"/>
          <w:i w:val="0"/>
          <w:smallCaps w:val="0"/>
          <w:strike w:val="0"/>
          <w:sz w:val="16"/>
          <w:u w:val="none"/>
        </w:rPr>
        <w:t xml:space="preserve">, illustrating how </w:t>
      </w:r>
      <w:r>
        <w:rPr>
          <w:b w:val="0"/>
          <w:i w:val="0"/>
          <w:smallCaps w:val="0"/>
          <w:strike w:val="0"/>
          <w:highlight w:val="cyan"/>
          <w:u w:val="single"/>
        </w:rPr>
        <w:t>AI models</w:t>
      </w:r>
      <w:r>
        <w:rPr>
          <w:b w:val="0"/>
          <w:i w:val="0"/>
          <w:smallCaps w:val="0"/>
          <w:strike w:val="0"/>
          <w:u w:val="single"/>
        </w:rPr>
        <w:t xml:space="preserve">, like capitalism, </w:t>
      </w:r>
      <w:r>
        <w:rPr>
          <w:b w:val="0"/>
          <w:i w:val="0"/>
          <w:smallCaps w:val="0"/>
          <w:strike w:val="0"/>
          <w:highlight w:val="cyan"/>
          <w:u w:val="single"/>
        </w:rPr>
        <w:t>disseminate</w:t>
      </w:r>
      <w:r>
        <w:rPr>
          <w:b w:val="0"/>
          <w:i w:val="0"/>
          <w:smallCaps w:val="0"/>
          <w:strike w:val="0"/>
          <w:u w:val="single"/>
        </w:rPr>
        <w:t>s</w:t>
      </w:r>
      <w:r>
        <w:rPr>
          <w:b w:val="0"/>
          <w:i w:val="0"/>
          <w:smallCaps w:val="0"/>
          <w:strike w:val="0"/>
          <w:u w:val="single"/>
        </w:rPr>
        <w:t xml:space="preserve"> racial and gender </w:t>
      </w:r>
      <w:r>
        <w:rPr>
          <w:b w:val="0"/>
          <w:i w:val="0"/>
          <w:smallCaps w:val="0"/>
          <w:strike w:val="0"/>
          <w:highlight w:val="cyan"/>
          <w:u w:val="single"/>
        </w:rPr>
        <w:t>stereotypes</w:t>
      </w:r>
      <w:r>
        <w:rPr>
          <w:b w:val="0"/>
          <w:i w:val="0"/>
          <w:smallCaps w:val="0"/>
          <w:strike w:val="0"/>
          <w:sz w:val="16"/>
          <w:u w:val="none"/>
        </w:rPr>
        <w:t xml:space="preserve"> on a massive scale under the guise of technological neutrality. The case of Brandon Mayfield, as discussed by Browne, exemplifies how biases in AI systems can have real-world consequences. A veteran and </w:t>
      </w:r>
      <w:r>
        <w:rPr>
          <w:b w:val="0"/>
          <w:i w:val="0"/>
          <w:smallCaps w:val="0"/>
          <w:strike w:val="0"/>
          <w:sz w:val="16"/>
          <w:u w:val="none"/>
        </w:rPr>
        <w:t xml:space="preserve">a lawyer who had recently converted to Islam, Mayfield was erroneously matched by FBI algorithms to a fingerprint found on a bag containing a detonating device linked to the 2004 Madrid bombing [Br15, p. 115]. Despite being one of twenty matches, his recent conversion to Islam and status as a veteran, both associated with prejudicial stereotypes, led authorities to single him out. Mayfield’s personal life and beliefs were publicly exposed under a false accusation, and he remained entangled in legal battles to clear his name until November 2010. This wrongful identification underscores how minoritized groups not only bear the brunt of these biases but also face a “Privacy Levy,” paying a significant personal and financial price due to prejudiced technological systems. This systemic bias embedded within AI technologies serves capitalist ends in several ways. Firstly, it perpetuates a cycle where the burden of correcting and navigating biased systems falls disproportionately on marginalized communities, consuming their time and resources—a “Time Surcharge” that benefits the status quo by 4 maintaining existing power dynamics. Secondly, the deployment of such </w:t>
      </w:r>
      <w:r>
        <w:rPr>
          <w:b w:val="0"/>
          <w:i w:val="0"/>
          <w:smallCaps w:val="0"/>
          <w:strike w:val="0"/>
          <w:highlight w:val="cyan"/>
          <w:u w:val="single"/>
        </w:rPr>
        <w:t>tech</w:t>
      </w:r>
      <w:r>
        <w:rPr>
          <w:b w:val="0"/>
          <w:i w:val="0"/>
          <w:smallCaps w:val="0"/>
          <w:strike w:val="0"/>
          <w:u w:val="single"/>
        </w:rPr>
        <w:t xml:space="preserve">nologies, especially </w:t>
      </w:r>
      <w:r>
        <w:rPr>
          <w:b w:val="0"/>
          <w:i w:val="0"/>
          <w:smallCaps w:val="0"/>
          <w:strike w:val="0"/>
          <w:highlight w:val="cyan"/>
          <w:u w:val="single"/>
        </w:rPr>
        <w:t xml:space="preserve">in law enforcement and </w:t>
      </w:r>
      <w:r>
        <w:rPr>
          <w:b/>
          <w:i w:val="0"/>
          <w:smallCaps w:val="0"/>
          <w:strike w:val="0"/>
          <w:highlight w:val="cyan"/>
          <w:u w:val="single"/>
        </w:rPr>
        <w:t>surveillance</w:t>
      </w:r>
      <w:r>
        <w:rPr>
          <w:b w:val="0"/>
          <w:i w:val="0"/>
          <w:smallCaps w:val="0"/>
          <w:strike w:val="0"/>
          <w:u w:val="single"/>
        </w:rPr>
        <w:t xml:space="preserve">, </w:t>
      </w:r>
      <w:r>
        <w:rPr>
          <w:b w:val="0"/>
          <w:i w:val="0"/>
          <w:smallCaps w:val="0"/>
          <w:strike w:val="0"/>
          <w:highlight w:val="cyan"/>
          <w:u w:val="single"/>
        </w:rPr>
        <w:t>opens</w:t>
      </w:r>
      <w:r>
        <w:rPr>
          <w:b w:val="0"/>
          <w:i w:val="0"/>
          <w:smallCaps w:val="0"/>
          <w:strike w:val="0"/>
          <w:u w:val="single"/>
        </w:rPr>
        <w:t xml:space="preserve"> lucrative </w:t>
      </w:r>
      <w:r>
        <w:rPr>
          <w:b w:val="0"/>
          <w:i w:val="0"/>
          <w:smallCaps w:val="0"/>
          <w:strike w:val="0"/>
          <w:highlight w:val="cyan"/>
          <w:u w:val="single"/>
        </w:rPr>
        <w:t xml:space="preserve">markets for tech </w:t>
      </w:r>
      <w:r>
        <w:rPr>
          <w:b/>
          <w:i w:val="0"/>
          <w:smallCaps w:val="0"/>
          <w:strike w:val="0"/>
          <w:highlight w:val="cyan"/>
          <w:u w:val="single"/>
        </w:rPr>
        <w:t>companies</w:t>
      </w:r>
      <w:r>
        <w:rPr>
          <w:b w:val="0"/>
          <w:i w:val="0"/>
          <w:smallCaps w:val="0"/>
          <w:strike w:val="0"/>
          <w:u w:val="single"/>
        </w:rPr>
        <w:t xml:space="preserve">, capitalizing on the state’s desire to </w:t>
      </w:r>
      <w:r>
        <w:rPr>
          <w:b/>
          <w:i w:val="0"/>
          <w:smallCaps w:val="0"/>
          <w:strike w:val="0"/>
          <w:highlight w:val="cyan"/>
          <w:u w:val="single"/>
        </w:rPr>
        <w:t>monitor</w:t>
      </w:r>
      <w:r>
        <w:rPr>
          <w:b w:val="0"/>
          <w:i w:val="0"/>
          <w:smallCaps w:val="0"/>
          <w:strike w:val="0"/>
          <w:highlight w:val="cyan"/>
          <w:u w:val="single"/>
        </w:rPr>
        <w:t xml:space="preserve"> and </w:t>
      </w:r>
      <w:r>
        <w:rPr>
          <w:b/>
          <w:i w:val="0"/>
          <w:smallCaps w:val="0"/>
          <w:strike w:val="0"/>
          <w:highlight w:val="cyan"/>
          <w:u w:val="single"/>
        </w:rPr>
        <w:t>control</w:t>
      </w:r>
      <w:r>
        <w:rPr>
          <w:b w:val="0"/>
          <w:i w:val="0"/>
          <w:smallCaps w:val="0"/>
          <w:strike w:val="0"/>
          <w:highlight w:val="cyan"/>
          <w:u w:val="single"/>
        </w:rPr>
        <w:t>,</w:t>
      </w:r>
      <w:r>
        <w:rPr>
          <w:b w:val="0"/>
          <w:i w:val="0"/>
          <w:smallCaps w:val="0"/>
          <w:strike w:val="0"/>
          <w:u w:val="single"/>
        </w:rPr>
        <w:t xml:space="preserve"> often at the expense of those already marginalized.</w:t>
      </w:r>
      <w:r>
        <w:rPr>
          <w:b w:val="0"/>
          <w:i w:val="0"/>
          <w:smallCaps w:val="0"/>
          <w:strike w:val="0"/>
          <w:sz w:val="16"/>
          <w:u w:val="none"/>
        </w:rPr>
        <w:t xml:space="preserve"> In essence, these biased algorithms are not just products of existing societal inequalities; </w:t>
      </w:r>
      <w:r>
        <w:rPr>
          <w:b w:val="0"/>
          <w:i w:val="0"/>
          <w:smallCaps w:val="0"/>
          <w:strike w:val="0"/>
          <w:highlight w:val="cyan"/>
          <w:u w:val="single"/>
        </w:rPr>
        <w:t xml:space="preserve">they are tools that capitalism </w:t>
      </w:r>
      <w:r>
        <w:rPr>
          <w:b/>
          <w:i w:val="0"/>
          <w:smallCaps w:val="0"/>
          <w:strike w:val="0"/>
          <w:highlight w:val="cyan"/>
          <w:u w:val="single"/>
        </w:rPr>
        <w:t>exploits</w:t>
      </w:r>
      <w:r>
        <w:rPr>
          <w:b w:val="0"/>
          <w:i w:val="0"/>
          <w:smallCaps w:val="0"/>
          <w:strike w:val="0"/>
          <w:u w:val="single"/>
        </w:rPr>
        <w:t xml:space="preserve"> to further entrench its </w:t>
      </w:r>
      <w:r>
        <w:rPr>
          <w:b/>
          <w:i w:val="0"/>
          <w:smallCaps w:val="0"/>
          <w:strike w:val="0"/>
          <w:u w:val="single"/>
        </w:rPr>
        <w:t>dominance</w:t>
      </w:r>
      <w:r>
        <w:rPr>
          <w:b w:val="0"/>
          <w:i w:val="0"/>
          <w:smallCaps w:val="0"/>
          <w:strike w:val="0"/>
          <w:sz w:val="16"/>
          <w:u w:val="none"/>
        </w:rPr>
        <w:t xml:space="preserve">, ensuring that the costs of innovation are borne by those least able to bear them, while the profits accrue to those already in positions of power. It is important to point out that the concept of a “Time Surcharge” extends beyond the realm of AI and technological bias, reflecting a broader systemic issue that minoritized communities face across various bureaucratic and social systems. This enduring burden of time, as analyzed in the context of racialized administrative burdens by Ray, Herd, and Moynihan in Racialized Burdens: Applying Racialized Organization Theory to the Administrative State [RHM22], is often utilized </w:t>
      </w:r>
      <w:r>
        <w:rPr>
          <w:b w:val="0"/>
          <w:i w:val="0"/>
          <w:smallCaps w:val="0"/>
          <w:strike w:val="0"/>
          <w:sz w:val="16"/>
          <w:u w:val="none"/>
        </w:rPr>
        <w:t>as a means to</w:t>
      </w:r>
      <w:r>
        <w:rPr>
          <w:b w:val="0"/>
          <w:i w:val="0"/>
          <w:smallCaps w:val="0"/>
          <w:strike w:val="0"/>
          <w:sz w:val="16"/>
          <w:u w:val="none"/>
        </w:rPr>
        <w:t xml:space="preserve"> punish and control, reinforcing poor living conditions. </w:t>
      </w:r>
      <w:r>
        <w:rPr>
          <w:b w:val="0"/>
          <w:i w:val="0"/>
          <w:smallCaps w:val="0"/>
          <w:strike w:val="0"/>
          <w:sz w:val="16"/>
          <w:u w:val="none"/>
        </w:rPr>
        <w:t>Similar to</w:t>
      </w:r>
      <w:r>
        <w:rPr>
          <w:b w:val="0"/>
          <w:i w:val="0"/>
          <w:smallCaps w:val="0"/>
          <w:strike w:val="0"/>
          <w:sz w:val="16"/>
          <w:u w:val="none"/>
        </w:rPr>
        <w:t xml:space="preserve"> the ways in which biased algorithms require marginalized groups to navigate and correct flawed systems, these bureaucratic processes consume excessive amounts of time, serving as barriers that maintain social and economic inequalities. These practices are reminiscent of historical strategies designed to disenfranchise and exploit marginalized populations, perpetuating a cycle where the costs of bureaucratic inefficiency and technological innovation are disproportionately borne by those least equipped to handle them, while the systems in place continue to benefit those in power. The development and implementation of biased AI systems are stark manifestations of racial capitalism, where technological advancements are leveraged to amplify and profit from racial and social disparities. The need for a concerted effort to address these biases is not just a matter of technical accuracy but of challenging the capitalist structures that incentivize and benefit from the perpetuation of inequality. </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