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drives nuclear war</w:t>
      </w:r>
      <w:r>
        <w:rPr>
          <w:b/>
          <w:i w:val="0"/>
          <w:smallCaps w:val="0"/>
          <w:strike w:val="0"/>
          <w:sz w:val="26"/>
          <w:u w:val="none"/>
        </w:rPr>
        <w:t xml:space="preserve"> – causes arms racing dynamics that guarantee </w:t>
      </w:r>
      <w:r>
        <w:rPr>
          <w:b/>
          <w:i w:val="0"/>
          <w:smallCaps w:val="0"/>
          <w:strike w:val="0"/>
          <w:sz w:val="26"/>
          <w:u w:val="none"/>
        </w:rPr>
        <w:t>miscaultion</w:t>
      </w:r>
      <w:r>
        <w:rPr>
          <w:b/>
          <w:i w:val="0"/>
          <w:smallCaps w:val="0"/>
          <w:strike w:val="0"/>
          <w:sz w:val="26"/>
          <w:u w:val="none"/>
        </w:rPr>
        <w:t xml:space="preserve">. </w:t>
      </w:r>
    </w:p>
    <w:p>
      <w:pPr>
        <w:spacing w:after="80"/>
      </w:pPr>
      <w:r>
        <w:rPr>
          <w:b/>
          <w:i w:val="0"/>
          <w:smallCaps w:val="0"/>
          <w:strike w:val="0"/>
          <w:sz w:val="26"/>
          <w:u w:val="none"/>
        </w:rPr>
        <w:t xml:space="preserve">Zimmer and </w:t>
      </w:r>
      <w:r>
        <w:rPr>
          <w:b/>
          <w:i w:val="0"/>
          <w:smallCaps w:val="0"/>
          <w:strike w:val="0"/>
          <w:sz w:val="26"/>
          <w:u w:val="none"/>
        </w:rPr>
        <w:t>Rodehau</w:t>
      </w:r>
      <w:r>
        <w:rPr>
          <w:b/>
          <w:i w:val="0"/>
          <w:smallCaps w:val="0"/>
          <w:strike w:val="0"/>
          <w:sz w:val="26"/>
          <w:u w:val="none"/>
        </w:rPr>
        <w:t xml:space="preserve">-Noack 24 </w:t>
      </w:r>
      <w:r>
        <w:rPr>
          <w:b w:val="0"/>
          <w:i w:val="0"/>
          <w:smallCaps w:val="0"/>
          <w:strike w:val="0"/>
          <w:sz w:val="22"/>
          <w:u w:val="none"/>
        </w:rPr>
        <w:t>(</w:t>
      </w:r>
      <w:r>
        <w:rPr>
          <w:b w:val="0"/>
          <w:i w:val="0"/>
          <w:smallCaps w:val="0"/>
          <w:strike w:val="0"/>
          <w:sz w:val="22"/>
          <w:u w:val="none"/>
        </w:rPr>
        <w:t xml:space="preserve">Daniel Zimmer, Postdoctoral researcher at Stanford University’s Center for International Security and Cooperation, Johanna </w:t>
      </w:r>
      <w:r>
        <w:rPr>
          <w:b w:val="0"/>
          <w:i w:val="0"/>
          <w:smallCaps w:val="0"/>
          <w:strike w:val="0"/>
          <w:sz w:val="22"/>
          <w:u w:val="none"/>
        </w:rPr>
        <w:t>Rodehau</w:t>
      </w:r>
      <w:r>
        <w:rPr>
          <w:b w:val="0"/>
          <w:i w:val="0"/>
          <w:smallCaps w:val="0"/>
          <w:strike w:val="0"/>
          <w:sz w:val="22"/>
          <w:u w:val="none"/>
        </w:rPr>
        <w:t>-Noack, Postdoctoral researcher at Stanford University’s Center for International Security and Cooperation, PhD in international relations at the London School of Economics and Political Science,</w:t>
      </w:r>
      <w:r>
        <w:rPr>
          <w:b w:val="0"/>
          <w:i w:val="0"/>
          <w:smallCaps w:val="0"/>
          <w:strike w:val="0"/>
          <w:sz w:val="22"/>
          <w:u w:val="none"/>
        </w:rPr>
        <w:t xml:space="preserve"> "Today’s AI threat: More like nuclear winter than nuclear war"</w:t>
      </w:r>
      <w:r>
        <w:rPr>
          <w:b w:val="0"/>
          <w:i w:val="0"/>
          <w:smallCaps w:val="0"/>
          <w:strike w:val="0"/>
          <w:sz w:val="22"/>
          <w:u w:val="none"/>
        </w:rPr>
        <w:t xml:space="preserve">, 11 February 2024, </w:t>
      </w:r>
      <w:r>
        <w:rPr>
          <w:b w:val="0"/>
          <w:i w:val="0"/>
          <w:smallCaps w:val="0"/>
          <w:strike w:val="0"/>
          <w:sz w:val="22"/>
          <w:u w:val="none"/>
        </w:rPr>
        <w:t>Bulletin of the Atomic Scientists</w:t>
      </w:r>
      <w:r>
        <w:rPr>
          <w:b w:val="0"/>
          <w:i w:val="0"/>
          <w:smallCaps w:val="0"/>
          <w:strike w:val="0"/>
          <w:sz w:val="22"/>
          <w:u w:val="none"/>
        </w:rPr>
        <w:t>,</w:t>
      </w:r>
      <w:r>
        <w:rPr>
          <w:b w:val="0"/>
          <w:i w:val="0"/>
          <w:smallCaps w:val="0"/>
          <w:strike w:val="0"/>
          <w:sz w:val="22"/>
          <w:u w:val="none"/>
        </w:rPr>
        <w:t xml:space="preserve"> https://thebulletin.org/2024/02/todays-ai-threat-more-like-nuclear-winter-than-nuclear-war/</w:t>
      </w:r>
      <w:r>
        <w:rPr>
          <w:b w:val="0"/>
          <w:i w:val="0"/>
          <w:smallCaps w:val="0"/>
          <w:strike w:val="0"/>
          <w:sz w:val="22"/>
          <w:u w:val="none"/>
        </w:rPr>
        <w:t>)</w:t>
      </w:r>
    </w:p>
    <w:p>
      <w:pPr>
        <w:spacing w:after="60"/>
      </w:pPr>
      <w:r>
        <w:rPr>
          <w:b w:val="0"/>
          <w:i w:val="0"/>
          <w:smallCaps w:val="0"/>
          <w:strike w:val="0"/>
          <w:sz w:val="16"/>
          <w:u w:val="none"/>
        </w:rPr>
        <w:t xml:space="preserve">Last May, hundreds of leading figures in AI research and development signed a one-sentence statement declaring that “mitigating the risk of extinction from </w:t>
      </w:r>
      <w:r>
        <w:rPr>
          <w:b w:val="0"/>
          <w:i w:val="0"/>
          <w:smallCaps w:val="0"/>
          <w:strike w:val="0"/>
          <w:sz w:val="22"/>
          <w:highlight w:val="cyan"/>
          <w:u w:val="single"/>
        </w:rPr>
        <w:t>AI</w:t>
      </w:r>
      <w:r>
        <w:rPr>
          <w:b w:val="0"/>
          <w:i w:val="0"/>
          <w:smallCaps w:val="0"/>
          <w:strike w:val="0"/>
          <w:sz w:val="16"/>
          <w:highlight w:val="cyan"/>
          <w:u w:val="none"/>
        </w:rPr>
        <w:t xml:space="preserve"> </w:t>
      </w:r>
      <w:r>
        <w:rPr>
          <w:b w:val="0"/>
          <w:i w:val="0"/>
          <w:smallCaps w:val="0"/>
          <w:strike w:val="0"/>
          <w:sz w:val="16"/>
          <w:u w:val="none"/>
        </w:rPr>
        <w:t xml:space="preserve">should be a global priority alongside other societal-scale </w:t>
      </w:r>
      <w:r>
        <w:rPr>
          <w:b w:val="0"/>
          <w:i w:val="0"/>
          <w:smallCaps w:val="0"/>
          <w:strike w:val="0"/>
          <w:sz w:val="22"/>
          <w:highlight w:val="cyan"/>
          <w:u w:val="single"/>
        </w:rPr>
        <w:t>risks</w:t>
      </w:r>
      <w:r>
        <w:rPr>
          <w:b w:val="0"/>
          <w:i w:val="0"/>
          <w:smallCaps w:val="0"/>
          <w:strike w:val="0"/>
          <w:sz w:val="16"/>
          <w:highlight w:val="cyan"/>
          <w:u w:val="none"/>
        </w:rPr>
        <w:t xml:space="preserve"> </w:t>
      </w:r>
      <w:r>
        <w:rPr>
          <w:b w:val="0"/>
          <w:i w:val="0"/>
          <w:smallCaps w:val="0"/>
          <w:strike w:val="0"/>
          <w:sz w:val="16"/>
          <w:u w:val="none"/>
        </w:rPr>
        <w:t xml:space="preserve">such as </w:t>
      </w:r>
      <w:r>
        <w:rPr>
          <w:b w:val="0"/>
          <w:i w:val="0"/>
          <w:smallCaps w:val="0"/>
          <w:strike w:val="0"/>
          <w:sz w:val="22"/>
          <w:highlight w:val="cyan"/>
          <w:u w:val="single"/>
        </w:rPr>
        <w:t>pandemics and nuclear war</w:t>
      </w:r>
      <w:r>
        <w:rPr>
          <w:b w:val="0"/>
          <w:i w:val="0"/>
          <w:smallCaps w:val="0"/>
          <w:strike w:val="0"/>
          <w:sz w:val="16"/>
          <w:u w:val="none"/>
        </w:rPr>
        <w:t xml:space="preserve">.” While ongoing </w:t>
      </w:r>
      <w:r>
        <w:rPr>
          <w:b w:val="0"/>
          <w:i w:val="0"/>
          <w:smallCaps w:val="0"/>
          <w:strike w:val="0"/>
          <w:sz w:val="22"/>
          <w:highlight w:val="cyan"/>
          <w:u w:val="single"/>
        </w:rPr>
        <w:t xml:space="preserve">advances in AI </w:t>
      </w:r>
      <w:r>
        <w:rPr>
          <w:b w:val="0"/>
          <w:i w:val="0"/>
          <w:smallCaps w:val="0"/>
          <w:strike w:val="0"/>
          <w:sz w:val="22"/>
          <w:u w:val="single"/>
        </w:rPr>
        <w:t xml:space="preserve">clearly </w:t>
      </w:r>
      <w:r>
        <w:rPr>
          <w:b w:val="0"/>
          <w:i w:val="0"/>
          <w:smallCaps w:val="0"/>
          <w:strike w:val="0"/>
          <w:sz w:val="22"/>
          <w:highlight w:val="cyan"/>
          <w:u w:val="single"/>
        </w:rPr>
        <w:t>demand urgent policy responses</w:t>
      </w:r>
      <w:r>
        <w:rPr>
          <w:b w:val="0"/>
          <w:i w:val="0"/>
          <w:smallCaps w:val="0"/>
          <w:strike w:val="0"/>
          <w:sz w:val="16"/>
          <w:u w:val="none"/>
        </w:rPr>
        <w:t xml:space="preserve">, recent attempts to equate AI with the sudden and extreme immediate effects of launching nuclear weapons rest on a misleadingly simple analogy—one that </w:t>
      </w:r>
      <w:r>
        <w:rPr>
          <w:b w:val="0"/>
          <w:i w:val="0"/>
          <w:smallCaps w:val="0"/>
          <w:strike w:val="0"/>
          <w:sz w:val="16"/>
          <w:u w:val="none"/>
        </w:rPr>
        <w:t>dates back to</w:t>
      </w:r>
      <w:r>
        <w:rPr>
          <w:b w:val="0"/>
          <w:i w:val="0"/>
          <w:smallCaps w:val="0"/>
          <w:strike w:val="0"/>
          <w:sz w:val="16"/>
          <w:u w:val="none"/>
        </w:rPr>
        <w:t xml:space="preserve"> the early days of the Cold War and ignores important later developments in how nuclear threats are understood. Instead of an all-or-nothing thermonuclear war analogy, a more productive way to approach </w:t>
      </w:r>
      <w:r>
        <w:rPr>
          <w:b w:val="0"/>
          <w:i w:val="0"/>
          <w:smallCaps w:val="0"/>
          <w:strike w:val="0"/>
          <w:sz w:val="22"/>
          <w:highlight w:val="cyan"/>
          <w:u w:val="single"/>
        </w:rPr>
        <w:t>AI is</w:t>
      </w:r>
      <w:r>
        <w:rPr>
          <w:b w:val="0"/>
          <w:i w:val="0"/>
          <w:smallCaps w:val="0"/>
          <w:strike w:val="0"/>
          <w:sz w:val="16"/>
          <w:highlight w:val="cyan"/>
          <w:u w:val="none"/>
        </w:rPr>
        <w:t xml:space="preserve"> </w:t>
      </w:r>
      <w:r>
        <w:rPr>
          <w:b w:val="0"/>
          <w:i w:val="0"/>
          <w:smallCaps w:val="0"/>
          <w:strike w:val="0"/>
          <w:sz w:val="16"/>
          <w:u w:val="none"/>
        </w:rPr>
        <w:t xml:space="preserve">as </w:t>
      </w:r>
      <w:r>
        <w:rPr>
          <w:b w:val="0"/>
          <w:i w:val="0"/>
          <w:smallCaps w:val="0"/>
          <w:strike w:val="0"/>
          <w:sz w:val="22"/>
          <w:highlight w:val="cyan"/>
          <w:u w:val="single"/>
        </w:rPr>
        <w:t>a disruption</w:t>
      </w:r>
      <w:r>
        <w:rPr>
          <w:b w:val="0"/>
          <w:i w:val="0"/>
          <w:smallCaps w:val="0"/>
          <w:strike w:val="0"/>
          <w:sz w:val="22"/>
          <w:u w:val="single"/>
        </w:rPr>
        <w:t xml:space="preserve"> to global systems </w:t>
      </w:r>
      <w:r>
        <w:rPr>
          <w:b w:val="0"/>
          <w:i w:val="0"/>
          <w:smallCaps w:val="0"/>
          <w:strike w:val="0"/>
          <w:sz w:val="22"/>
          <w:highlight w:val="cyan"/>
          <w:u w:val="single"/>
        </w:rPr>
        <w:t xml:space="preserve">that </w:t>
      </w:r>
      <w:r>
        <w:rPr>
          <w:b w:val="0"/>
          <w:i w:val="0"/>
          <w:smallCaps w:val="0"/>
          <w:strike w:val="0"/>
          <w:sz w:val="22"/>
          <w:u w:val="single"/>
        </w:rPr>
        <w:t xml:space="preserve">more closely </w:t>
      </w:r>
      <w:r>
        <w:rPr>
          <w:b w:val="0"/>
          <w:i w:val="0"/>
          <w:smallCaps w:val="0"/>
          <w:strike w:val="0"/>
          <w:sz w:val="22"/>
          <w:highlight w:val="cyan"/>
          <w:u w:val="single"/>
        </w:rPr>
        <w:t xml:space="preserve">resembles </w:t>
      </w:r>
      <w:r>
        <w:rPr>
          <w:b w:val="0"/>
          <w:i w:val="0"/>
          <w:smallCaps w:val="0"/>
          <w:strike w:val="0"/>
          <w:sz w:val="22"/>
          <w:u w:val="single"/>
        </w:rPr>
        <w:t xml:space="preserve">the uncertain and complex cascades of a </w:t>
      </w:r>
      <w:r>
        <w:rPr>
          <w:b w:val="0"/>
          <w:i w:val="0"/>
          <w:smallCaps w:val="0"/>
          <w:strike w:val="0"/>
          <w:sz w:val="22"/>
          <w:highlight w:val="cyan"/>
          <w:u w:val="single"/>
        </w:rPr>
        <w:t>nuclear winter</w:t>
      </w:r>
      <w:r>
        <w:rPr>
          <w:b w:val="0"/>
          <w:i w:val="0"/>
          <w:smallCaps w:val="0"/>
          <w:strike w:val="0"/>
          <w:sz w:val="16"/>
          <w:u w:val="none"/>
        </w:rPr>
        <w:t>.</w:t>
      </w:r>
    </w:p>
    <w:p>
      <w:pPr>
        <w:spacing w:after="60"/>
      </w:pPr>
      <w:r>
        <w:rPr>
          <w:b w:val="0"/>
          <w:i w:val="0"/>
          <w:smallCaps w:val="0"/>
          <w:strike w:val="0"/>
          <w:sz w:val="16"/>
          <w:u w:val="none"/>
        </w:rPr>
        <w:t xml:space="preserve">Over the last year and a half, headline-grabbing news has fed into the hype around the awe-inspiring potential capabilities of AI. However, while public commentators brace for the rise of the machine overlords, artificial un-intelligence is already kicking off chains of widespread societal disruption. AI-powered disinformation </w:t>
      </w:r>
      <w:r>
        <w:rPr>
          <w:b w:val="0"/>
          <w:i w:val="0"/>
          <w:smallCaps w:val="0"/>
          <w:strike w:val="0"/>
          <w:sz w:val="16"/>
          <w:u w:val="none"/>
        </w:rPr>
        <w:t>sows</w:t>
      </w:r>
      <w:r>
        <w:rPr>
          <w:b w:val="0"/>
          <w:i w:val="0"/>
          <w:smallCaps w:val="0"/>
          <w:strike w:val="0"/>
          <w:sz w:val="16"/>
          <w:u w:val="none"/>
        </w:rPr>
        <w:t xml:space="preserve"> distrust, social media algorithms increase polarization, and mass-produced synthetic media degrade democratic engagement while undermining our shared sense of reality.</w:t>
      </w:r>
    </w:p>
    <w:p>
      <w:pPr>
        <w:spacing w:after="60"/>
      </w:pPr>
      <w:r>
        <w:rPr>
          <w:b w:val="0"/>
          <w:i w:val="0"/>
          <w:smallCaps w:val="0"/>
          <w:strike w:val="0"/>
          <w:sz w:val="16"/>
          <w:u w:val="none"/>
        </w:rPr>
        <w:t xml:space="preserve">Uncritically equating acute nuclear attack effects and </w:t>
      </w:r>
      <w:r>
        <w:rPr>
          <w:b w:val="0"/>
          <w:i w:val="0"/>
          <w:smallCaps w:val="0"/>
          <w:strike w:val="0"/>
          <w:sz w:val="22"/>
          <w:highlight w:val="cyan"/>
          <w:u w:val="single"/>
        </w:rPr>
        <w:t>AI threats risks</w:t>
      </w:r>
      <w:r>
        <w:rPr>
          <w:b w:val="0"/>
          <w:i w:val="0"/>
          <w:smallCaps w:val="0"/>
          <w:strike w:val="0"/>
          <w:sz w:val="22"/>
          <w:u w:val="single"/>
        </w:rPr>
        <w:t xml:space="preserve"> </w:t>
      </w:r>
      <w:r>
        <w:rPr>
          <w:b w:val="0"/>
          <w:i w:val="0"/>
          <w:smallCaps w:val="0"/>
          <w:strike w:val="0"/>
          <w:sz w:val="22"/>
          <w:highlight w:val="cyan"/>
          <w:u w:val="single"/>
        </w:rPr>
        <w:t xml:space="preserve">reproducing the same kind of </w:t>
      </w:r>
      <w:r>
        <w:rPr>
          <w:b w:val="0"/>
          <w:i w:val="0"/>
          <w:smallCaps w:val="0"/>
          <w:strike w:val="0"/>
          <w:sz w:val="22"/>
          <w:u w:val="single"/>
        </w:rPr>
        <w:t xml:space="preserve">all-or-nothing thinking that drove some of the most </w:t>
      </w:r>
      <w:r>
        <w:rPr>
          <w:b w:val="0"/>
          <w:i w:val="0"/>
          <w:smallCaps w:val="0"/>
          <w:strike w:val="0"/>
          <w:sz w:val="22"/>
          <w:highlight w:val="cyan"/>
          <w:u w:val="single"/>
        </w:rPr>
        <w:t>dangerous dynamics of the nuclear arms race</w:t>
      </w:r>
      <w:r>
        <w:rPr>
          <w:b w:val="0"/>
          <w:i w:val="0"/>
          <w:smallCaps w:val="0"/>
          <w:strike w:val="0"/>
          <w:sz w:val="16"/>
          <w:u w:val="none"/>
        </w:rPr>
        <w:t xml:space="preserve">. Drawing these analogies also unduly distracts from the dramatic damage that </w:t>
      </w:r>
      <w:r>
        <w:rPr>
          <w:b w:val="0"/>
          <w:i w:val="0"/>
          <w:smallCaps w:val="0"/>
          <w:strike w:val="0"/>
          <w:sz w:val="22"/>
          <w:u w:val="single"/>
        </w:rPr>
        <w:t>even a comparatively “small” nuclear war or “dumb” AI can cause to today’s</w:t>
      </w:r>
      <w:r>
        <w:rPr>
          <w:b w:val="0"/>
          <w:i w:val="0"/>
          <w:smallCaps w:val="0"/>
          <w:strike w:val="0"/>
          <w:sz w:val="16"/>
          <w:u w:val="none"/>
        </w:rPr>
        <w:t xml:space="preserve"> </w:t>
      </w:r>
      <w:r>
        <w:rPr>
          <w:b w:val="0"/>
          <w:i w:val="0"/>
          <w:smallCaps w:val="0"/>
          <w:strike w:val="0"/>
          <w:sz w:val="22"/>
          <w:u w:val="single"/>
        </w:rPr>
        <w:t>interconnected social</w:t>
      </w:r>
      <w:r>
        <w:rPr>
          <w:b w:val="0"/>
          <w:i w:val="0"/>
          <w:smallCaps w:val="0"/>
          <w:strike w:val="0"/>
          <w:sz w:val="16"/>
          <w:u w:val="none"/>
        </w:rPr>
        <w:t xml:space="preserve">, ecological, and </w:t>
      </w:r>
      <w:r>
        <w:rPr>
          <w:b w:val="0"/>
          <w:i w:val="0"/>
          <w:smallCaps w:val="0"/>
          <w:strike w:val="0"/>
          <w:sz w:val="22"/>
          <w:u w:val="single"/>
        </w:rPr>
        <w:t>political systems</w:t>
      </w:r>
      <w:r>
        <w:rPr>
          <w:b w:val="0"/>
          <w:i w:val="0"/>
          <w:smallCaps w:val="0"/>
          <w:strike w:val="0"/>
          <w:sz w:val="16"/>
          <w:u w:val="none"/>
        </w:rPr>
        <w:t xml:space="preserve">. Rather than fear a future AI apocalypse, </w:t>
      </w:r>
      <w:r>
        <w:rPr>
          <w:b w:val="0"/>
          <w:i w:val="0"/>
          <w:smallCaps w:val="0"/>
          <w:strike w:val="0"/>
          <w:sz w:val="22"/>
          <w:highlight w:val="cyan"/>
          <w:u w:val="single"/>
        </w:rPr>
        <w:t>policymakers</w:t>
      </w:r>
      <w:r>
        <w:rPr>
          <w:b w:val="0"/>
          <w:i w:val="0"/>
          <w:smallCaps w:val="0"/>
          <w:strike w:val="0"/>
          <w:sz w:val="16"/>
          <w:highlight w:val="cyan"/>
          <w:u w:val="none"/>
        </w:rPr>
        <w:t xml:space="preserve"> </w:t>
      </w:r>
      <w:r>
        <w:rPr>
          <w:b w:val="0"/>
          <w:i w:val="0"/>
          <w:smallCaps w:val="0"/>
          <w:strike w:val="0"/>
          <w:sz w:val="16"/>
          <w:u w:val="none"/>
        </w:rPr>
        <w:t xml:space="preserve">should recognize that the world is already living through something like the early days of an AI nuclear winter and develop effective frameworks for regulation that factor in how it is disrupting political, social, and ecological systems in unpredictable ways today. Overemphasizing speculative dangers of superintelligence (systems that exceed human intelligence) jeopardizes urgently </w:t>
      </w:r>
      <w:r>
        <w:rPr>
          <w:b w:val="0"/>
          <w:i w:val="0"/>
          <w:smallCaps w:val="0"/>
          <w:strike w:val="0"/>
          <w:sz w:val="22"/>
          <w:highlight w:val="cyan"/>
          <w:u w:val="single"/>
        </w:rPr>
        <w:t>need</w:t>
      </w:r>
      <w:r>
        <w:rPr>
          <w:b w:val="0"/>
          <w:i w:val="0"/>
          <w:smallCaps w:val="0"/>
          <w:strike w:val="0"/>
          <w:sz w:val="16"/>
          <w:highlight w:val="cyan"/>
          <w:u w:val="none"/>
        </w:rPr>
        <w:t xml:space="preserve">ed </w:t>
      </w:r>
      <w:r>
        <w:rPr>
          <w:b w:val="0"/>
          <w:i w:val="0"/>
          <w:smallCaps w:val="0"/>
          <w:strike w:val="0"/>
          <w:sz w:val="16"/>
          <w:u w:val="none"/>
        </w:rPr>
        <w:t xml:space="preserve">efforts </w:t>
      </w:r>
      <w:r>
        <w:rPr>
          <w:b w:val="0"/>
          <w:i w:val="0"/>
          <w:smallCaps w:val="0"/>
          <w:strike w:val="0"/>
          <w:sz w:val="22"/>
          <w:highlight w:val="cyan"/>
          <w:u w:val="single"/>
        </w:rPr>
        <w:t xml:space="preserve">to regulate AI </w:t>
      </w:r>
      <w:r>
        <w:rPr>
          <w:b w:val="0"/>
          <w:i w:val="0"/>
          <w:smallCaps w:val="0"/>
          <w:strike w:val="0"/>
          <w:sz w:val="22"/>
          <w:u w:val="single"/>
        </w:rPr>
        <w:t>with a view to the systemic impacts of actual and emerging capacities</w:t>
      </w:r>
      <w:r>
        <w:rPr>
          <w:b w:val="0"/>
          <w:i w:val="0"/>
          <w:smallCaps w:val="0"/>
          <w:strike w:val="0"/>
          <w:sz w:val="16"/>
          <w:u w:val="none"/>
        </w:rPr>
        <w:t>.</w:t>
      </w:r>
    </w:p>
    <w:p>
      <w:pPr>
        <w:spacing w:after="60"/>
      </w:pPr>
      <w:r>
        <w:rPr>
          <w:b w:val="0"/>
          <w:i w:val="0"/>
          <w:smallCaps w:val="0"/>
          <w:strike w:val="0"/>
          <w:sz w:val="16"/>
          <w:u w:val="none"/>
        </w:rPr>
        <w:t xml:space="preserve">Nuclear risk revisited. In 1961, John F. Kennedy warned that “every man, woman and child lives under a nuclear sword of Damocles” based on the contemporary concern that global fallout from thermonuclear war could poison every living being. The Cuban Missile Crisis of October 1962 came within a hair’s breadth of bringing the sword down, elevating nuclear fear to an unprecedented pitch. That very same month, computer pioneer Irving J. Good said “the survival of man depends on the early construction of an </w:t>
      </w:r>
      <w:r>
        <w:rPr>
          <w:b w:val="0"/>
          <w:i w:val="0"/>
          <w:smallCaps w:val="0"/>
          <w:strike w:val="0"/>
          <w:sz w:val="16"/>
          <w:u w:val="none"/>
        </w:rPr>
        <w:t>ultraintelligent</w:t>
      </w:r>
      <w:r>
        <w:rPr>
          <w:b w:val="0"/>
          <w:i w:val="0"/>
          <w:smallCaps w:val="0"/>
          <w:strike w:val="0"/>
          <w:sz w:val="16"/>
          <w:u w:val="none"/>
        </w:rPr>
        <w:t xml:space="preserve"> machine.” Such a machine would surpass human intelligence, and Good proposed that human beings stood poised on the cusp of unleashing a self-reinforcing </w:t>
      </w:r>
      <w:r>
        <w:rPr>
          <w:b w:val="0"/>
          <w:i w:val="0"/>
          <w:smallCaps w:val="0"/>
          <w:strike w:val="0"/>
          <w:sz w:val="22"/>
          <w:highlight w:val="cyan"/>
          <w:u w:val="single"/>
        </w:rPr>
        <w:t>artificial intelligence</w:t>
      </w:r>
      <w:r>
        <w:rPr>
          <w:b w:val="0"/>
          <w:i w:val="0"/>
          <w:smallCaps w:val="0"/>
          <w:strike w:val="0"/>
          <w:sz w:val="16"/>
          <w:highlight w:val="cyan"/>
          <w:u w:val="none"/>
        </w:rPr>
        <w:t xml:space="preserve"> </w:t>
      </w:r>
      <w:r>
        <w:rPr>
          <w:b w:val="0"/>
          <w:i w:val="0"/>
          <w:smallCaps w:val="0"/>
          <w:strike w:val="0"/>
          <w:sz w:val="16"/>
          <w:u w:val="none"/>
        </w:rPr>
        <w:t xml:space="preserve">explosion that </w:t>
      </w:r>
      <w:r>
        <w:rPr>
          <w:b w:val="0"/>
          <w:i w:val="0"/>
          <w:smallCaps w:val="0"/>
          <w:strike w:val="0"/>
          <w:sz w:val="22"/>
          <w:highlight w:val="cyan"/>
          <w:u w:val="single"/>
        </w:rPr>
        <w:t xml:space="preserve">could transform human existence </w:t>
      </w:r>
      <w:r>
        <w:rPr>
          <w:b w:val="0"/>
          <w:i w:val="0"/>
          <w:smallCaps w:val="0"/>
          <w:strike w:val="0"/>
          <w:sz w:val="22"/>
          <w:u w:val="single"/>
        </w:rPr>
        <w:t xml:space="preserve">just as totally as </w:t>
      </w:r>
      <w:r>
        <w:rPr>
          <w:b w:val="0"/>
          <w:i w:val="0"/>
          <w:smallCaps w:val="0"/>
          <w:strike w:val="0"/>
          <w:sz w:val="22"/>
          <w:highlight w:val="cyan"/>
          <w:u w:val="single"/>
        </w:rPr>
        <w:t>thermonuclear war</w:t>
      </w:r>
      <w:r>
        <w:rPr>
          <w:b w:val="0"/>
          <w:i w:val="0"/>
          <w:smallCaps w:val="0"/>
          <w:strike w:val="0"/>
          <w:sz w:val="16"/>
          <w:u w:val="none"/>
        </w:rPr>
        <w:t>. “</w:t>
      </w:r>
      <w:r>
        <w:rPr>
          <w:b w:val="0"/>
          <w:i w:val="0"/>
          <w:smallCaps w:val="0"/>
          <w:strike w:val="0"/>
          <w:sz w:val="16"/>
          <w:u w:val="none"/>
        </w:rPr>
        <w:t>Ultraintelligence</w:t>
      </w:r>
      <w:r>
        <w:rPr>
          <w:b w:val="0"/>
          <w:i w:val="0"/>
          <w:smallCaps w:val="0"/>
          <w:strike w:val="0"/>
          <w:sz w:val="16"/>
          <w:u w:val="none"/>
        </w:rPr>
        <w:t xml:space="preserve">,” he noted, </w:t>
      </w:r>
      <w:r>
        <w:rPr>
          <w:b w:val="0"/>
          <w:i w:val="0"/>
          <w:smallCaps w:val="0"/>
          <w:strike w:val="0"/>
          <w:sz w:val="22"/>
          <w:highlight w:val="cyan"/>
          <w:u w:val="single"/>
        </w:rPr>
        <w:t>would</w:t>
      </w:r>
      <w:r>
        <w:rPr>
          <w:b w:val="0"/>
          <w:i w:val="0"/>
          <w:smallCaps w:val="0"/>
          <w:strike w:val="0"/>
          <w:sz w:val="16"/>
          <w:highlight w:val="cyan"/>
          <w:u w:val="none"/>
        </w:rPr>
        <w:t xml:space="preserve"> </w:t>
      </w:r>
      <w:r>
        <w:rPr>
          <w:b w:val="0"/>
          <w:i w:val="0"/>
          <w:smallCaps w:val="0"/>
          <w:strike w:val="0"/>
          <w:sz w:val="16"/>
          <w:u w:val="none"/>
        </w:rPr>
        <w:t xml:space="preserve">possess the transcendent power to either solve all human problems or </w:t>
      </w:r>
      <w:r>
        <w:rPr>
          <w:b w:val="0"/>
          <w:i w:val="0"/>
          <w:smallCaps w:val="0"/>
          <w:strike w:val="0"/>
          <w:sz w:val="22"/>
          <w:highlight w:val="cyan"/>
          <w:u w:val="single"/>
        </w:rPr>
        <w:t>destroy</w:t>
      </w:r>
      <w:r>
        <w:rPr>
          <w:b w:val="0"/>
          <w:i w:val="0"/>
          <w:smallCaps w:val="0"/>
          <w:strike w:val="0"/>
          <w:sz w:val="16"/>
          <w:highlight w:val="cyan"/>
          <w:u w:val="none"/>
        </w:rPr>
        <w:t xml:space="preserve"> </w:t>
      </w:r>
      <w:r>
        <w:rPr>
          <w:b w:val="0"/>
          <w:i w:val="0"/>
          <w:smallCaps w:val="0"/>
          <w:strike w:val="0"/>
          <w:sz w:val="16"/>
          <w:u w:val="none"/>
        </w:rPr>
        <w:t xml:space="preserve">all </w:t>
      </w:r>
      <w:r>
        <w:rPr>
          <w:b w:val="0"/>
          <w:i w:val="0"/>
          <w:smallCaps w:val="0"/>
          <w:strike w:val="0"/>
          <w:sz w:val="22"/>
          <w:highlight w:val="cyan"/>
          <w:u w:val="single"/>
        </w:rPr>
        <w:t>human</w:t>
      </w:r>
      <w:r>
        <w:rPr>
          <w:b w:val="0"/>
          <w:i w:val="0"/>
          <w:smallCaps w:val="0"/>
          <w:strike w:val="0"/>
          <w:sz w:val="16"/>
          <w:highlight w:val="cyan"/>
          <w:u w:val="none"/>
        </w:rPr>
        <w:t xml:space="preserve"> </w:t>
      </w:r>
      <w:r>
        <w:rPr>
          <w:b w:val="0"/>
          <w:i w:val="0"/>
          <w:smallCaps w:val="0"/>
          <w:strike w:val="0"/>
          <w:sz w:val="22"/>
          <w:highlight w:val="cyan"/>
          <w:u w:val="single"/>
        </w:rPr>
        <w:t>life</w:t>
      </w:r>
      <w:r>
        <w:rPr>
          <w:b w:val="0"/>
          <w:i w:val="0"/>
          <w:smallCaps w:val="0"/>
          <w:strike w:val="0"/>
          <w:sz w:val="16"/>
          <w:u w:val="none"/>
        </w:rPr>
        <w:t>, becoming “the last invention that man need ever make.”</w:t>
      </w:r>
    </w:p>
    <w:p>
      <w:pPr>
        <w:spacing w:after="60"/>
      </w:pPr>
      <w:r>
        <w:rPr>
          <w:b w:val="0"/>
          <w:i w:val="0"/>
          <w:smallCaps w:val="0"/>
          <w:strike w:val="0"/>
          <w:sz w:val="16"/>
          <w:u w:val="none"/>
        </w:rPr>
        <w:t xml:space="preserve">Over the years, this simple and compelling vision of a sudden and transformative AI apocalypse has persisted almost unchanged. Computer scientist </w:t>
      </w:r>
      <w:r>
        <w:rPr>
          <w:b w:val="0"/>
          <w:i w:val="0"/>
          <w:smallCaps w:val="0"/>
          <w:strike w:val="0"/>
          <w:sz w:val="16"/>
          <w:u w:val="none"/>
        </w:rPr>
        <w:t>Vernor</w:t>
      </w:r>
      <w:r>
        <w:rPr>
          <w:b w:val="0"/>
          <w:i w:val="0"/>
          <w:smallCaps w:val="0"/>
          <w:strike w:val="0"/>
          <w:sz w:val="16"/>
          <w:u w:val="none"/>
        </w:rPr>
        <w:t xml:space="preserve"> </w:t>
      </w:r>
      <w:r>
        <w:rPr>
          <w:b w:val="0"/>
          <w:i w:val="0"/>
          <w:smallCaps w:val="0"/>
          <w:strike w:val="0"/>
          <w:sz w:val="16"/>
          <w:u w:val="none"/>
        </w:rPr>
        <w:t>Vinge</w:t>
      </w:r>
      <w:r>
        <w:rPr>
          <w:b w:val="0"/>
          <w:i w:val="0"/>
          <w:smallCaps w:val="0"/>
          <w:strike w:val="0"/>
          <w:sz w:val="16"/>
          <w:u w:val="none"/>
        </w:rPr>
        <w:t xml:space="preserve"> rechristened Good’s “intelligence explosion” the singularity in the 1990s, further warning that if it cannot be averted or contained, AI could cause “the physical extinction of the human race.” Good’s misgivings finally went mainstream a half-century later with the publication of philosopher Nick Bostrom’s book Superintelligence, which warned of an impending runaway AI that could see “humanity deposed from its position as apex cogitator over the course of an hour or two”—a transformation so sudden and total that its only “precedent outside myth and religion” would be global thermonuclear war.</w:t>
      </w:r>
    </w:p>
    <w:p>
      <w:pPr>
        <w:spacing w:after="60"/>
      </w:pPr>
      <w:r>
        <w:rPr>
          <w:b w:val="0"/>
          <w:i w:val="0"/>
          <w:smallCaps w:val="0"/>
          <w:strike w:val="0"/>
          <w:sz w:val="16"/>
          <w:u w:val="none"/>
        </w:rPr>
        <w:t xml:space="preserve">At the same time, while </w:t>
      </w:r>
      <w:r>
        <w:rPr>
          <w:b w:val="0"/>
          <w:i w:val="0"/>
          <w:smallCaps w:val="0"/>
          <w:strike w:val="0"/>
          <w:sz w:val="22"/>
          <w:highlight w:val="cyan"/>
          <w:u w:val="single"/>
        </w:rPr>
        <w:t xml:space="preserve">visions of extinction by AI </w:t>
      </w:r>
      <w:r>
        <w:rPr>
          <w:b w:val="0"/>
          <w:i w:val="0"/>
          <w:smallCaps w:val="0"/>
          <w:strike w:val="0"/>
          <w:sz w:val="22"/>
          <w:u w:val="single"/>
        </w:rPr>
        <w:t xml:space="preserve">explosion </w:t>
      </w:r>
      <w:r>
        <w:rPr>
          <w:b w:val="0"/>
          <w:i w:val="0"/>
          <w:smallCaps w:val="0"/>
          <w:strike w:val="0"/>
          <w:sz w:val="22"/>
          <w:highlight w:val="cyan"/>
          <w:u w:val="single"/>
        </w:rPr>
        <w:t>remain</w:t>
      </w:r>
      <w:r>
        <w:rPr>
          <w:b w:val="0"/>
          <w:i w:val="0"/>
          <w:smallCaps w:val="0"/>
          <w:strike w:val="0"/>
          <w:sz w:val="22"/>
          <w:u w:val="single"/>
        </w:rPr>
        <w:t xml:space="preserve">ed </w:t>
      </w:r>
      <w:r>
        <w:rPr>
          <w:b w:val="0"/>
          <w:i w:val="0"/>
          <w:smallCaps w:val="0"/>
          <w:strike w:val="0"/>
          <w:sz w:val="22"/>
          <w:highlight w:val="cyan"/>
          <w:u w:val="single"/>
        </w:rPr>
        <w:t>remarkably fixed</w:t>
      </w:r>
      <w:r>
        <w:rPr>
          <w:b w:val="0"/>
          <w:i w:val="0"/>
          <w:smallCaps w:val="0"/>
          <w:strike w:val="0"/>
          <w:sz w:val="16"/>
          <w:u w:val="none"/>
        </w:rPr>
        <w:t xml:space="preserve">, understandings of nuclear danger underwent a sea change. After realizing that radiological risks had been slightly overstated in the 1960s, scientists first began studying the global environmental effects of nuclear weapons in the 1970s. By the early 1980s, they started to realize that the global climatic impacts of nuclear war could be nearly as devastating as the radiological harm and required far fewer weapons to trigger. The firestorms of burning cities would fill the atmosphere with soot and particles that would block sunlight, causing surface temperatures to plummet and setting off a self-reinforcing cascade of collapses across interconnected ecological, agricultural, industrial, and social systems. Subsequent studies have </w:t>
      </w:r>
      <w:r>
        <w:rPr>
          <w:b w:val="0"/>
          <w:i w:val="0"/>
          <w:smallCaps w:val="0"/>
          <w:strike w:val="0"/>
          <w:sz w:val="16"/>
          <w:u w:val="none"/>
        </w:rPr>
        <w:t>confirmed that the resulting “nuclear winter” would likely kill the majority of those alive today, while even a limited exchange of several hundred warheads between India and Pakistan could still kill as many as two billion by starvation in the gloom of a milder “nuclear autumn.”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