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bias is more than just data, regulation </w:t>
      </w:r>
      <w:r>
        <w:rPr>
          <w:b/>
          <w:i w:val="0"/>
          <w:smallCaps w:val="0"/>
          <w:strike w:val="0"/>
          <w:sz w:val="26"/>
          <w:u w:val="none"/>
        </w:rPr>
        <w:t>wont</w:t>
      </w:r>
      <w:r>
        <w:rPr>
          <w:b/>
          <w:i w:val="0"/>
          <w:smallCaps w:val="0"/>
          <w:strike w:val="0"/>
          <w:sz w:val="26"/>
          <w:u w:val="none"/>
        </w:rPr>
        <w:t xml:space="preserve"> </w:t>
      </w:r>
      <w:r>
        <w:rPr>
          <w:b/>
          <w:i w:val="0"/>
          <w:smallCaps w:val="0"/>
          <w:strike w:val="0"/>
          <w:sz w:val="26"/>
          <w:u w:val="none"/>
        </w:rPr>
        <w:t>solve</w:t>
      </w:r>
    </w:p>
    <w:p>
      <w:pPr>
        <w:spacing w:after="80"/>
      </w:pPr>
      <w:r>
        <w:rPr>
          <w:b w:val="0"/>
          <w:i w:val="0"/>
          <w:smallCaps w:val="0"/>
          <w:strike w:val="0"/>
          <w:sz w:val="22"/>
          <w:u w:val="none"/>
        </w:rPr>
        <w:t>NIST</w:t>
      </w:r>
      <w:r>
        <w:rPr>
          <w:b w:val="0"/>
          <w:i w:val="0"/>
          <w:smallCaps w:val="0"/>
          <w:strike w:val="0"/>
          <w:sz w:val="22"/>
          <w:u w:val="none"/>
        </w:rPr>
        <w:t xml:space="preserve"> '22 </w:t>
      </w:r>
      <w:r>
        <w:rPr>
          <w:b w:val="0"/>
          <w:i w:val="0"/>
          <w:smallCaps w:val="0"/>
          <w:strike w:val="0"/>
          <w:sz w:val="22"/>
          <w:u w:val="none"/>
        </w:rPr>
        <w:t>[NIST</w:t>
      </w:r>
      <w:r>
        <w:rPr>
          <w:b w:val="0"/>
          <w:i w:val="0"/>
          <w:smallCaps w:val="0"/>
          <w:strike w:val="0"/>
          <w:sz w:val="22"/>
          <w:u w:val="none"/>
        </w:rPr>
        <w:t>;</w:t>
      </w:r>
      <w:r>
        <w:rPr>
          <w:b w:val="0"/>
          <w:i w:val="0"/>
          <w:smallCaps w:val="0"/>
          <w:strike w:val="0"/>
          <w:sz w:val="22"/>
          <w:u w:val="none"/>
        </w:rPr>
        <w:t xml:space="preserve"> the National Institute of Standards and Technology</w:t>
      </w:r>
      <w:r>
        <w:rPr>
          <w:b w:val="0"/>
          <w:i w:val="0"/>
          <w:smallCaps w:val="0"/>
          <w:strike w:val="0"/>
          <w:sz w:val="22"/>
          <w:u w:val="none"/>
        </w:rPr>
        <w:t>, a government organization</w:t>
      </w:r>
      <w:r>
        <w:rPr>
          <w:b w:val="0"/>
          <w:i w:val="0"/>
          <w:smallCaps w:val="0"/>
          <w:strike w:val="0"/>
          <w:sz w:val="22"/>
          <w:u w:val="none"/>
        </w:rPr>
        <w:t>; 3-15-2022; "There’s More to AI Bias Than Biased Data, NIST Report Highlights"</w:t>
      </w:r>
      <w:r>
        <w:rPr>
          <w:b w:val="0"/>
          <w:i w:val="0"/>
          <w:smallCaps w:val="0"/>
          <w:strike w:val="0"/>
          <w:sz w:val="22"/>
          <w:u w:val="none"/>
        </w:rPr>
        <w:t>; ;</w:t>
      </w:r>
      <w:r>
        <w:rPr>
          <w:b w:val="0"/>
          <w:i w:val="0"/>
          <w:smallCaps w:val="0"/>
          <w:strike w:val="0"/>
          <w:sz w:val="22"/>
          <w:u w:val="none"/>
        </w:rPr>
        <w:t xml:space="preserve"> https://www.nist.gov/news-events/news/2022/03/theres-more-ai-bias-biased-data-nist-report-highlights; accessed 7-28-2024, AY]</w:t>
      </w:r>
    </w:p>
    <w:p>
      <w:pPr>
        <w:spacing w:after="60"/>
      </w:pPr>
      <w:r>
        <w:rPr>
          <w:b w:val="0"/>
          <w:i w:val="0"/>
          <w:smallCaps w:val="0"/>
          <w:strike w:val="0"/>
          <w:sz w:val="22"/>
          <w:u w:val="single"/>
        </w:rPr>
        <w:t xml:space="preserve">As a step toward improving our ability </w:t>
      </w:r>
      <w:r>
        <w:rPr>
          <w:b w:val="0"/>
          <w:i w:val="0"/>
          <w:smallCaps w:val="0"/>
          <w:strike w:val="0"/>
          <w:sz w:val="22"/>
          <w:highlight w:val="cyan"/>
          <w:u w:val="single"/>
        </w:rPr>
        <w:t>to</w:t>
      </w:r>
      <w:r>
        <w:rPr>
          <w:b w:val="0"/>
          <w:i w:val="0"/>
          <w:smallCaps w:val="0"/>
          <w:strike w:val="0"/>
          <w:sz w:val="22"/>
          <w:u w:val="single"/>
        </w:rPr>
        <w:t xml:space="preserve"> identify and </w:t>
      </w:r>
      <w:r>
        <w:rPr>
          <w:b w:val="0"/>
          <w:i w:val="0"/>
          <w:smallCaps w:val="0"/>
          <w:strike w:val="0"/>
          <w:sz w:val="22"/>
          <w:highlight w:val="cyan"/>
          <w:u w:val="single"/>
        </w:rPr>
        <w:t>manage</w:t>
      </w:r>
      <w:r>
        <w:rPr>
          <w:b w:val="0"/>
          <w:i w:val="0"/>
          <w:smallCaps w:val="0"/>
          <w:strike w:val="0"/>
          <w:sz w:val="22"/>
          <w:u w:val="single"/>
        </w:rPr>
        <w:t xml:space="preserve"> the </w:t>
      </w:r>
      <w:r>
        <w:rPr>
          <w:b w:val="0"/>
          <w:i w:val="0"/>
          <w:smallCaps w:val="0"/>
          <w:strike w:val="0"/>
          <w:sz w:val="22"/>
          <w:highlight w:val="cyan"/>
          <w:u w:val="single"/>
        </w:rPr>
        <w:t>harmful effects of bias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artificial intelligence (</w:t>
      </w:r>
      <w:r>
        <w:rPr>
          <w:b w:val="0"/>
          <w:i w:val="0"/>
          <w:smallCaps w:val="0"/>
          <w:strike w:val="0"/>
          <w:sz w:val="22"/>
          <w:highlight w:val="cyan"/>
          <w:u w:val="single"/>
        </w:rPr>
        <w:t>AI</w:t>
      </w:r>
      <w:r>
        <w:rPr>
          <w:b w:val="0"/>
          <w:i w:val="0"/>
          <w:smallCaps w:val="0"/>
          <w:strike w:val="0"/>
          <w:sz w:val="22"/>
          <w:u w:val="single"/>
        </w:rPr>
        <w:t xml:space="preserve">) systems, </w:t>
      </w:r>
      <w:r>
        <w:rPr>
          <w:b w:val="0"/>
          <w:i w:val="0"/>
          <w:smallCaps w:val="0"/>
          <w:strike w:val="0"/>
          <w:sz w:val="22"/>
          <w:highlight w:val="cyan"/>
          <w:u w:val="single"/>
        </w:rPr>
        <w:t>researchers</w:t>
      </w:r>
      <w:r>
        <w:rPr>
          <w:b w:val="0"/>
          <w:i w:val="0"/>
          <w:smallCaps w:val="0"/>
          <w:strike w:val="0"/>
          <w:sz w:val="22"/>
          <w:u w:val="single"/>
        </w:rPr>
        <w:t xml:space="preserve"> at the National Institute of Standards and Technology (NIST) recommend </w:t>
      </w:r>
      <w:r>
        <w:rPr>
          <w:b w:val="0"/>
          <w:i w:val="0"/>
          <w:smallCaps w:val="0"/>
          <w:strike w:val="0"/>
          <w:sz w:val="22"/>
          <w:highlight w:val="cyan"/>
          <w:u w:val="single"/>
        </w:rPr>
        <w:t>widen</w:t>
      </w:r>
      <w:r>
        <w:rPr>
          <w:b w:val="0"/>
          <w:i w:val="0"/>
          <w:smallCaps w:val="0"/>
          <w:strike w:val="0"/>
          <w:sz w:val="22"/>
          <w:u w:val="single"/>
        </w:rPr>
        <w:t xml:space="preserve">ing the </w:t>
      </w:r>
      <w:r>
        <w:rPr>
          <w:b w:val="0"/>
          <w:i w:val="0"/>
          <w:smallCaps w:val="0"/>
          <w:strike w:val="0"/>
          <w:sz w:val="22"/>
          <w:highlight w:val="cyan"/>
          <w:u w:val="single"/>
        </w:rPr>
        <w:t>scope of where we look for the source of these biases</w:t>
      </w:r>
      <w:r>
        <w:rPr>
          <w:b w:val="0"/>
          <w:i w:val="0"/>
          <w:smallCaps w:val="0"/>
          <w:strike w:val="0"/>
          <w:sz w:val="22"/>
          <w:u w:val="single"/>
        </w:rPr>
        <w:t xml:space="preserve"> — </w:t>
      </w:r>
      <w:r>
        <w:rPr>
          <w:b w:val="0"/>
          <w:i w:val="0"/>
          <w:smallCaps w:val="0"/>
          <w:strike w:val="0"/>
          <w:sz w:val="22"/>
          <w:highlight w:val="cyan"/>
          <w:u w:val="single"/>
        </w:rPr>
        <w:t>beyond</w:t>
      </w:r>
      <w:r>
        <w:rPr>
          <w:b w:val="0"/>
          <w:i w:val="0"/>
          <w:smallCaps w:val="0"/>
          <w:strike w:val="0"/>
          <w:sz w:val="22"/>
          <w:u w:val="single"/>
        </w:rPr>
        <w:t xml:space="preserve"> the machine learning processes and </w:t>
      </w:r>
      <w:r>
        <w:rPr>
          <w:b w:val="0"/>
          <w:i w:val="0"/>
          <w:smallCaps w:val="0"/>
          <w:strike w:val="0"/>
          <w:sz w:val="22"/>
          <w:highlight w:val="cyan"/>
          <w:u w:val="single"/>
        </w:rPr>
        <w:t>data</w:t>
      </w:r>
      <w:r>
        <w:rPr>
          <w:b w:val="0"/>
          <w:i w:val="0"/>
          <w:smallCaps w:val="0"/>
          <w:strike w:val="0"/>
          <w:sz w:val="22"/>
          <w:u w:val="single"/>
        </w:rPr>
        <w:t xml:space="preserve"> used to train AI software </w:t>
      </w:r>
      <w:r>
        <w:rPr>
          <w:b w:val="0"/>
          <w:i w:val="0"/>
          <w:smallCaps w:val="0"/>
          <w:strike w:val="0"/>
          <w:sz w:val="22"/>
          <w:highlight w:val="cyan"/>
          <w:u w:val="single"/>
        </w:rPr>
        <w:t>to</w:t>
      </w:r>
      <w:r>
        <w:rPr>
          <w:b w:val="0"/>
          <w:i w:val="0"/>
          <w:smallCaps w:val="0"/>
          <w:strike w:val="0"/>
          <w:sz w:val="22"/>
          <w:u w:val="single"/>
        </w:rPr>
        <w:t xml:space="preserve"> the broader </w:t>
      </w:r>
      <w:r>
        <w:rPr>
          <w:b w:val="0"/>
          <w:i w:val="0"/>
          <w:smallCaps w:val="0"/>
          <w:strike w:val="0"/>
          <w:sz w:val="22"/>
          <w:highlight w:val="cyan"/>
          <w:u w:val="single"/>
        </w:rPr>
        <w:t>societal factors that influence how technology is developed.</w:t>
      </w:r>
    </w:p>
    <w:p>
      <w:pPr>
        <w:spacing w:after="60"/>
      </w:pPr>
      <w:r>
        <w:rPr>
          <w:b w:val="0"/>
          <w:i w:val="0"/>
          <w:smallCaps w:val="0"/>
          <w:strike w:val="0"/>
          <w:sz w:val="12"/>
          <w:u w:val="none"/>
        </w:rPr>
        <w:t xml:space="preserve">The recommendation is a core message of a revised NIST publication, Towards a Standard for Identifying and Managing Bias in Artificial Intelligence (NIST Special Publication 1270), which reflects public comments the agency received on its draft version released last summer. As part of a larger effort to support the development of trustworthy and responsible AI, the document offers guidance connected to the AI Risk Management Framework that NIST is developing. </w:t>
      </w:r>
    </w:p>
    <w:p>
      <w:pPr>
        <w:spacing w:after="60"/>
      </w:pPr>
      <w:r>
        <w:rPr>
          <w:b w:val="0"/>
          <w:i w:val="0"/>
          <w:smallCaps w:val="0"/>
          <w:strike w:val="0"/>
          <w:sz w:val="12"/>
          <w:u w:val="none"/>
        </w:rPr>
        <w:t xml:space="preserve">According to NIST’s Reva Schwartz, the main distinction between the draft and final versions of the publication is the new emphasis on how </w:t>
      </w:r>
      <w:r>
        <w:rPr>
          <w:b w:val="0"/>
          <w:i w:val="0"/>
          <w:smallCaps w:val="0"/>
          <w:strike w:val="0"/>
          <w:sz w:val="22"/>
          <w:highlight w:val="cyan"/>
          <w:u w:val="single"/>
        </w:rPr>
        <w:t>bias manifests itself not only</w:t>
      </w:r>
      <w:r>
        <w:rPr>
          <w:b w:val="0"/>
          <w:i w:val="0"/>
          <w:smallCaps w:val="0"/>
          <w:strike w:val="0"/>
          <w:sz w:val="22"/>
          <w:u w:val="single"/>
        </w:rPr>
        <w:t xml:space="preserve"> </w:t>
      </w:r>
      <w:r>
        <w:rPr>
          <w:b w:val="0"/>
          <w:i w:val="0"/>
          <w:smallCaps w:val="0"/>
          <w:strike w:val="0"/>
          <w:sz w:val="22"/>
          <w:highlight w:val="cyan"/>
          <w:u w:val="single"/>
        </w:rPr>
        <w:t>in AI algorithms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the </w:t>
      </w:r>
      <w:r>
        <w:rPr>
          <w:b w:val="0"/>
          <w:i w:val="0"/>
          <w:smallCaps w:val="0"/>
          <w:strike w:val="0"/>
          <w:sz w:val="22"/>
          <w:highlight w:val="cyan"/>
          <w:u w:val="single"/>
        </w:rPr>
        <w:t>data</w:t>
      </w:r>
      <w:r>
        <w:rPr>
          <w:b w:val="0"/>
          <w:i w:val="0"/>
          <w:smallCaps w:val="0"/>
          <w:strike w:val="0"/>
          <w:sz w:val="22"/>
          <w:u w:val="single"/>
        </w:rPr>
        <w:t xml:space="preserve"> used to train them, </w:t>
      </w:r>
      <w:r>
        <w:rPr>
          <w:b w:val="0"/>
          <w:i w:val="0"/>
          <w:smallCaps w:val="0"/>
          <w:strike w:val="0"/>
          <w:sz w:val="22"/>
          <w:highlight w:val="cyan"/>
          <w:u w:val="single"/>
        </w:rPr>
        <w:t>but also</w:t>
      </w:r>
      <w:r>
        <w:rPr>
          <w:b w:val="0"/>
          <w:i w:val="0"/>
          <w:smallCaps w:val="0"/>
          <w:strike w:val="0"/>
          <w:sz w:val="22"/>
          <w:u w:val="single"/>
        </w:rPr>
        <w:t xml:space="preserve"> in the societal </w:t>
      </w:r>
      <w:r>
        <w:rPr>
          <w:b w:val="0"/>
          <w:i w:val="0"/>
          <w:smallCaps w:val="0"/>
          <w:strike w:val="0"/>
          <w:sz w:val="22"/>
          <w:highlight w:val="cyan"/>
          <w:u w:val="single"/>
        </w:rPr>
        <w:t>context</w:t>
      </w:r>
      <w:r>
        <w:rPr>
          <w:b w:val="0"/>
          <w:i w:val="0"/>
          <w:smallCaps w:val="0"/>
          <w:strike w:val="0"/>
          <w:sz w:val="22"/>
          <w:u w:val="single"/>
        </w:rPr>
        <w:t xml:space="preserve"> in </w:t>
      </w:r>
      <w:r>
        <w:rPr>
          <w:b w:val="0"/>
          <w:i w:val="0"/>
          <w:smallCaps w:val="0"/>
          <w:strike w:val="0"/>
          <w:sz w:val="22"/>
          <w:highlight w:val="cyan"/>
          <w:u w:val="single"/>
        </w:rPr>
        <w:t>which AI systems are used</w:t>
      </w:r>
      <w:r>
        <w:rPr>
          <w:b w:val="0"/>
          <w:i w:val="0"/>
          <w:smallCaps w:val="0"/>
          <w:strike w:val="0"/>
          <w:sz w:val="22"/>
          <w:u w:val="single"/>
        </w:rPr>
        <w:t xml:space="preserve">. </w:t>
      </w:r>
    </w:p>
    <w:p>
      <w:pPr>
        <w:spacing w:after="60"/>
      </w:pPr>
      <w:r>
        <w:rPr>
          <w:b w:val="0"/>
          <w:i w:val="0"/>
          <w:smallCaps w:val="0"/>
          <w:strike w:val="0"/>
          <w:sz w:val="12"/>
          <w:u w:val="none"/>
        </w:rPr>
        <w:t>“</w:t>
      </w:r>
      <w:r>
        <w:rPr>
          <w:b w:val="0"/>
          <w:i w:val="0"/>
          <w:smallCaps w:val="0"/>
          <w:strike w:val="0"/>
          <w:sz w:val="22"/>
          <w:u w:val="single"/>
        </w:rPr>
        <w:t>Context is everything,” said Schwartz, principal investigator for AI bias and one of the report’s authors. “</w:t>
      </w:r>
      <w:r>
        <w:rPr>
          <w:b w:val="0"/>
          <w:i w:val="0"/>
          <w:smallCaps w:val="0"/>
          <w:strike w:val="0"/>
          <w:sz w:val="22"/>
          <w:highlight w:val="cyan"/>
          <w:u w:val="single"/>
        </w:rPr>
        <w:t>AI</w:t>
      </w:r>
      <w:r>
        <w:rPr>
          <w:b w:val="0"/>
          <w:i w:val="0"/>
          <w:smallCaps w:val="0"/>
          <w:strike w:val="0"/>
          <w:sz w:val="22"/>
          <w:u w:val="single"/>
        </w:rPr>
        <w:t xml:space="preserve"> systems </w:t>
      </w:r>
      <w:r>
        <w:rPr>
          <w:b w:val="0"/>
          <w:i w:val="0"/>
          <w:smallCaps w:val="0"/>
          <w:strike w:val="0"/>
          <w:sz w:val="22"/>
          <w:highlight w:val="cyan"/>
          <w:u w:val="single"/>
        </w:rPr>
        <w:t>do not operate in isolation.</w:t>
      </w:r>
      <w:r>
        <w:rPr>
          <w:b w:val="0"/>
          <w:i w:val="0"/>
          <w:smallCaps w:val="0"/>
          <w:strike w:val="0"/>
          <w:sz w:val="22"/>
          <w:u w:val="single"/>
        </w:rPr>
        <w:t xml:space="preserve"> They help people make decisions that directly affect other people’s lives. If we are to develop trustworthy AI systems, we need to consider all the factors that can chip away at the public’s trust in AI. Many of these factors go beyond the technology itself to the impacts of the technology, and the comments we received from a wide range of people and organizations emphasized this point.”</w:t>
      </w:r>
    </w:p>
    <w:p>
      <w:pPr>
        <w:spacing w:after="60"/>
      </w:pPr>
      <w:r>
        <w:rPr>
          <w:b w:val="0"/>
          <w:i w:val="0"/>
          <w:smallCaps w:val="0"/>
          <w:strike w:val="0"/>
          <w:sz w:val="22"/>
          <w:u w:val="single"/>
        </w:rPr>
        <w:t xml:space="preserve">Bias in </w:t>
      </w:r>
      <w:r>
        <w:rPr>
          <w:b w:val="0"/>
          <w:i w:val="0"/>
          <w:smallCaps w:val="0"/>
          <w:strike w:val="0"/>
          <w:sz w:val="22"/>
          <w:highlight w:val="cyan"/>
          <w:u w:val="single"/>
        </w:rPr>
        <w:t>AI</w:t>
      </w:r>
      <w:r>
        <w:rPr>
          <w:b w:val="0"/>
          <w:i w:val="0"/>
          <w:smallCaps w:val="0"/>
          <w:strike w:val="0"/>
          <w:sz w:val="22"/>
          <w:u w:val="single"/>
        </w:rPr>
        <w:t xml:space="preserve"> can </w:t>
      </w:r>
      <w:r>
        <w:rPr>
          <w:b w:val="0"/>
          <w:i w:val="0"/>
          <w:smallCaps w:val="0"/>
          <w:strike w:val="0"/>
          <w:sz w:val="22"/>
          <w:highlight w:val="cyan"/>
          <w:u w:val="single"/>
        </w:rPr>
        <w:t>harm humans.</w:t>
      </w:r>
      <w:r>
        <w:rPr>
          <w:b w:val="0"/>
          <w:i w:val="0"/>
          <w:smallCaps w:val="0"/>
          <w:strike w:val="0"/>
          <w:sz w:val="22"/>
          <w:u w:val="single"/>
        </w:rPr>
        <w:t xml:space="preserve"> </w:t>
      </w:r>
      <w:r>
        <w:rPr>
          <w:b w:val="0"/>
          <w:i w:val="0"/>
          <w:smallCaps w:val="0"/>
          <w:strike w:val="0"/>
          <w:sz w:val="22"/>
          <w:highlight w:val="cyan"/>
          <w:u w:val="single"/>
        </w:rPr>
        <w:t xml:space="preserve">AI can make decisions that affect whether a person is admitted into a school, authorized for a bank </w:t>
      </w:r>
      <w:r>
        <w:rPr>
          <w:b w:val="0"/>
          <w:i w:val="0"/>
          <w:smallCaps w:val="0"/>
          <w:strike w:val="0"/>
          <w:sz w:val="22"/>
          <w:highlight w:val="cyan"/>
          <w:u w:val="single"/>
        </w:rPr>
        <w:t>loan</w:t>
      </w:r>
      <w:r>
        <w:rPr>
          <w:b w:val="0"/>
          <w:i w:val="0"/>
          <w:smallCaps w:val="0"/>
          <w:strike w:val="0"/>
          <w:sz w:val="22"/>
          <w:highlight w:val="cyan"/>
          <w:u w:val="single"/>
        </w:rPr>
        <w:t xml:space="preserve"> or accepted as a rental applicant.</w:t>
      </w:r>
      <w:r>
        <w:rPr>
          <w:b w:val="0"/>
          <w:i w:val="0"/>
          <w:smallCaps w:val="0"/>
          <w:strike w:val="0"/>
          <w:sz w:val="22"/>
          <w:u w:val="single"/>
        </w:rPr>
        <w:t xml:space="preserve"> </w:t>
      </w:r>
      <w:r>
        <w:rPr>
          <w:b w:val="0"/>
          <w:i w:val="0"/>
          <w:smallCaps w:val="0"/>
          <w:strike w:val="0"/>
          <w:sz w:val="12"/>
          <w:u w:val="none"/>
        </w:rPr>
        <w:t>It is relatively common knowledge that AI systems can exhibit biases that stem from their programming and data sources; for example, machine learning software could be trained on a dataset that underrepresents a particular gender or ethnic group. The revised NIST publication acknowledges that while these computational and statistical sources of bias remain highly important, they do not represent the full picture.</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