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FRT is being banned in US </w:t>
      </w:r>
      <w:r>
        <w:rPr>
          <w:b/>
          <w:i w:val="0"/>
          <w:smallCaps w:val="0"/>
          <w:strike w:val="0"/>
          <w:sz w:val="26"/>
          <w:u w:val="none"/>
        </w:rPr>
        <w:t>airports</w:t>
      </w:r>
    </w:p>
    <w:p>
      <w:pPr>
        <w:spacing w:after="80"/>
      </w:pPr>
      <w:r>
        <w:rPr>
          <w:b/>
          <w:i w:val="0"/>
          <w:smallCaps w:val="0"/>
          <w:strike w:val="0"/>
          <w:sz w:val="22"/>
          <w:u w:val="none"/>
        </w:rPr>
        <w:t>Krishan ’23</w:t>
      </w:r>
      <w:r>
        <w:rPr>
          <w:b w:val="0"/>
          <w:i w:val="0"/>
          <w:smallCaps w:val="0"/>
          <w:strike w:val="0"/>
          <w:sz w:val="22"/>
          <w:u w:val="none"/>
        </w:rPr>
        <w:t xml:space="preserve"> [Nihal Krishan is a technology reporter for </w:t>
      </w:r>
      <w:r>
        <w:rPr>
          <w:b w:val="0"/>
          <w:i w:val="0"/>
          <w:smallCaps w:val="0"/>
          <w:strike w:val="0"/>
          <w:sz w:val="22"/>
          <w:u w:val="none"/>
        </w:rPr>
        <w:t>FedScoop</w:t>
      </w:r>
      <w:r>
        <w:rPr>
          <w:b w:val="0"/>
          <w:i w:val="0"/>
          <w:smallCaps w:val="0"/>
          <w:strike w:val="0"/>
          <w:sz w:val="22"/>
          <w:u w:val="none"/>
        </w:rPr>
        <w:t xml:space="preserve">. He came to the publication from The Washington Examiner where he was a Big Tech Reporter, and previously covered the tech industry at Mother Jones and Global Competition Review. In addition to tech policy, he has also covered national politics with a focus on the economy and campaign finance. His work has been published in the Boston Globe, USA TODAY, HuffPost, and the Arizona Republic, and he has appeared on NPR, SiriusXM, and PBS Arizona. Krishan is a graduate of Arizona State University’s Walter Cronkite School for Journalism; “Bipartisan Senate bill to ban TSA use of facial recognition technology gains support of civil rights </w:t>
      </w:r>
      <w:r>
        <w:rPr>
          <w:b w:val="0"/>
          <w:i w:val="0"/>
          <w:smallCaps w:val="0"/>
          <w:strike w:val="0"/>
          <w:sz w:val="22"/>
          <w:u w:val="none"/>
        </w:rPr>
        <w:t xml:space="preserve">groups”; December 1; </w:t>
      </w:r>
      <w:r>
        <w:rPr>
          <w:b w:val="0"/>
          <w:i w:val="0"/>
          <w:smallCaps w:val="0"/>
          <w:strike w:val="0"/>
          <w:sz w:val="22"/>
          <w:u w:val="none"/>
        </w:rPr>
        <w:t>FedScoop</w:t>
      </w:r>
      <w:r>
        <w:rPr>
          <w:b w:val="0"/>
          <w:i w:val="0"/>
          <w:smallCaps w:val="0"/>
          <w:strike w:val="0"/>
          <w:sz w:val="22"/>
          <w:u w:val="none"/>
        </w:rPr>
        <w:t xml:space="preserve">; </w:t>
      </w:r>
      <w:r>
        <w:rPr>
          <w:b w:val="0"/>
          <w:i w:val="0"/>
          <w:smallCaps w:val="0"/>
          <w:strike w:val="0"/>
          <w:sz w:val="22"/>
          <w:u w:val="none"/>
        </w:rPr>
        <w:t>https://fedscoop.com/bipartisan-senate-bill-to-ban-tsa-use-of-facial-recognition-technology-gains-support-of-civil-rights-groups/</w:t>
      </w:r>
      <w:r>
        <w:rPr>
          <w:b w:val="0"/>
          <w:i w:val="0"/>
          <w:smallCaps w:val="0"/>
          <w:strike w:val="0"/>
          <w:sz w:val="22"/>
          <w:u w:val="none"/>
        </w:rPr>
        <w:t xml:space="preserve">] </w:t>
      </w:r>
      <w:r>
        <w:rPr>
          <w:b w:val="0"/>
          <w:i w:val="0"/>
          <w:smallCaps w:val="0"/>
          <w:strike w:val="0"/>
          <w:sz w:val="22"/>
          <w:u w:val="none"/>
        </w:rPr>
        <w:t>EYC</w:t>
      </w:r>
    </w:p>
    <w:p>
      <w:pPr>
        <w:spacing w:after="60"/>
      </w:pPr>
      <w:r>
        <w:rPr>
          <w:b w:val="0"/>
          <w:i w:val="0"/>
          <w:smallCaps w:val="0"/>
          <w:strike w:val="0"/>
          <w:sz w:val="22"/>
          <w:highlight w:val="yellow"/>
          <w:u w:val="single"/>
        </w:rPr>
        <w:t>The Senate introduced bipartisan legislation</w:t>
      </w:r>
      <w:r>
        <w:rPr>
          <w:b w:val="0"/>
          <w:i w:val="0"/>
          <w:smallCaps w:val="0"/>
          <w:strike w:val="0"/>
          <w:sz w:val="22"/>
          <w:u w:val="single"/>
        </w:rPr>
        <w:t xml:space="preserve"> this week </w:t>
      </w:r>
      <w:r>
        <w:rPr>
          <w:b w:val="0"/>
          <w:i w:val="0"/>
          <w:smallCaps w:val="0"/>
          <w:strike w:val="0"/>
          <w:sz w:val="22"/>
          <w:highlight w:val="yellow"/>
          <w:u w:val="single"/>
        </w:rPr>
        <w:t>that would ban</w:t>
      </w:r>
      <w:r>
        <w:rPr>
          <w:b w:val="0"/>
          <w:i w:val="0"/>
          <w:smallCaps w:val="0"/>
          <w:strike w:val="0"/>
          <w:sz w:val="22"/>
          <w:u w:val="single"/>
        </w:rPr>
        <w:t xml:space="preserve"> the use of </w:t>
      </w:r>
      <w:r>
        <w:rPr>
          <w:b w:val="0"/>
          <w:i w:val="0"/>
          <w:smallCaps w:val="0"/>
          <w:strike w:val="0"/>
          <w:sz w:val="22"/>
          <w:highlight w:val="yellow"/>
          <w:u w:val="single"/>
        </w:rPr>
        <w:t>f</w:t>
      </w:r>
      <w:r>
        <w:rPr>
          <w:b w:val="0"/>
          <w:i w:val="0"/>
          <w:smallCaps w:val="0"/>
          <w:strike w:val="0"/>
          <w:sz w:val="22"/>
          <w:u w:val="single"/>
        </w:rPr>
        <w:t xml:space="preserve">acial </w:t>
      </w:r>
      <w:r>
        <w:rPr>
          <w:b w:val="0"/>
          <w:i w:val="0"/>
          <w:smallCaps w:val="0"/>
          <w:strike w:val="0"/>
          <w:sz w:val="22"/>
          <w:highlight w:val="yellow"/>
          <w:u w:val="single"/>
        </w:rPr>
        <w:t>r</w:t>
      </w:r>
      <w:r>
        <w:rPr>
          <w:b w:val="0"/>
          <w:i w:val="0"/>
          <w:smallCaps w:val="0"/>
          <w:strike w:val="0"/>
          <w:sz w:val="22"/>
          <w:u w:val="single"/>
        </w:rPr>
        <w:t>ecognition</w:t>
      </w:r>
      <w:r>
        <w:rPr>
          <w:b w:val="0"/>
          <w:i w:val="0"/>
          <w:smallCaps w:val="0"/>
          <w:strike w:val="0"/>
          <w:sz w:val="22"/>
          <w:highlight w:val="yellow"/>
          <w:u w:val="single"/>
        </w:rPr>
        <w:t xml:space="preserve"> tech</w:t>
      </w:r>
      <w:r>
        <w:rPr>
          <w:b w:val="0"/>
          <w:i w:val="0"/>
          <w:smallCaps w:val="0"/>
          <w:strike w:val="0"/>
          <w:sz w:val="22"/>
          <w:u w:val="single"/>
        </w:rPr>
        <w:t>nology and the collection of facial biometric data by the Transportation Security Administration in U.S. airports.</w:t>
      </w:r>
    </w:p>
    <w:p>
      <w:pPr>
        <w:spacing w:after="60"/>
      </w:pPr>
      <w:r>
        <w:rPr>
          <w:b w:val="0"/>
          <w:i w:val="0"/>
          <w:smallCaps w:val="0"/>
          <w:strike w:val="0"/>
          <w:sz w:val="14"/>
          <w:u w:val="none"/>
        </w:rPr>
        <w:t>The Traveler Privacy Protection Act aims to tackle TSA’s proposed plan to implement facial recognition scans at over 430 U.S. airports within the next several years. The bill was sponsored by Sens. Jeff Merkley, D-Ore., John Kennedy, R-La., Edward Markey, D-Mass., Roger Marshall, R-Kan., Bernie Sanders, I-Vt., and Elizabeth Warren, D-Mass.</w:t>
      </w:r>
    </w:p>
    <w:p>
      <w:pPr>
        <w:spacing w:after="60"/>
      </w:pPr>
      <w:r>
        <w:rPr>
          <w:b w:val="0"/>
          <w:i w:val="0"/>
          <w:smallCaps w:val="0"/>
          <w:strike w:val="0"/>
          <w:sz w:val="22"/>
          <w:u w:val="single"/>
        </w:rPr>
        <w:t xml:space="preserve">“Every day, </w:t>
      </w:r>
      <w:r>
        <w:rPr>
          <w:b w:val="0"/>
          <w:i w:val="0"/>
          <w:smallCaps w:val="0"/>
          <w:strike w:val="0"/>
          <w:sz w:val="22"/>
          <w:highlight w:val="yellow"/>
          <w:u w:val="single"/>
        </w:rPr>
        <w:t>TSA scans thousands of</w:t>
      </w:r>
      <w:r>
        <w:rPr>
          <w:b w:val="0"/>
          <w:i w:val="0"/>
          <w:smallCaps w:val="0"/>
          <w:strike w:val="0"/>
          <w:sz w:val="22"/>
          <w:u w:val="single"/>
        </w:rPr>
        <w:t xml:space="preserve"> Americans’ </w:t>
      </w:r>
      <w:r>
        <w:rPr>
          <w:b w:val="0"/>
          <w:i w:val="0"/>
          <w:smallCaps w:val="0"/>
          <w:strike w:val="0"/>
          <w:sz w:val="22"/>
          <w:highlight w:val="yellow"/>
          <w:u w:val="single"/>
        </w:rPr>
        <w:t>faces without</w:t>
      </w:r>
      <w:r>
        <w:rPr>
          <w:b w:val="0"/>
          <w:i w:val="0"/>
          <w:smallCaps w:val="0"/>
          <w:strike w:val="0"/>
          <w:sz w:val="22"/>
          <w:u w:val="single"/>
        </w:rPr>
        <w:t xml:space="preserve"> their </w:t>
      </w:r>
      <w:r>
        <w:rPr>
          <w:b w:val="0"/>
          <w:i w:val="0"/>
          <w:smallCaps w:val="0"/>
          <w:strike w:val="0"/>
          <w:sz w:val="22"/>
          <w:highlight w:val="yellow"/>
          <w:u w:val="single"/>
        </w:rPr>
        <w:t>permission</w:t>
      </w:r>
      <w:r>
        <w:rPr>
          <w:b w:val="0"/>
          <w:i w:val="0"/>
          <w:smallCaps w:val="0"/>
          <w:strike w:val="0"/>
          <w:sz w:val="22"/>
          <w:u w:val="single"/>
        </w:rPr>
        <w:t xml:space="preserve"> and without making it clear that travelers can opt out of the invasive screening,” said Kennedy in a statement. “</w:t>
      </w:r>
      <w:r>
        <w:rPr>
          <w:b w:val="0"/>
          <w:i w:val="0"/>
          <w:smallCaps w:val="0"/>
          <w:strike w:val="0"/>
          <w:sz w:val="22"/>
          <w:highlight w:val="yellow"/>
          <w:u w:val="single"/>
        </w:rPr>
        <w:t>The T</w:t>
      </w:r>
      <w:r>
        <w:rPr>
          <w:b w:val="0"/>
          <w:i w:val="0"/>
          <w:smallCaps w:val="0"/>
          <w:strike w:val="0"/>
          <w:sz w:val="22"/>
          <w:u w:val="single"/>
        </w:rPr>
        <w:t xml:space="preserve">raveler </w:t>
      </w:r>
      <w:r>
        <w:rPr>
          <w:b w:val="0"/>
          <w:i w:val="0"/>
          <w:smallCaps w:val="0"/>
          <w:strike w:val="0"/>
          <w:sz w:val="22"/>
          <w:highlight w:val="yellow"/>
          <w:u w:val="single"/>
        </w:rPr>
        <w:t>P</w:t>
      </w:r>
      <w:r>
        <w:rPr>
          <w:b w:val="0"/>
          <w:i w:val="0"/>
          <w:smallCaps w:val="0"/>
          <w:strike w:val="0"/>
          <w:sz w:val="22"/>
          <w:u w:val="single"/>
        </w:rPr>
        <w:t xml:space="preserve">rivacy </w:t>
      </w:r>
      <w:r>
        <w:rPr>
          <w:b w:val="0"/>
          <w:i w:val="0"/>
          <w:smallCaps w:val="0"/>
          <w:strike w:val="0"/>
          <w:sz w:val="22"/>
          <w:highlight w:val="yellow"/>
          <w:u w:val="single"/>
        </w:rPr>
        <w:t>P</w:t>
      </w:r>
      <w:r>
        <w:rPr>
          <w:b w:val="0"/>
          <w:i w:val="0"/>
          <w:smallCaps w:val="0"/>
          <w:strike w:val="0"/>
          <w:sz w:val="22"/>
          <w:u w:val="single"/>
        </w:rPr>
        <w:t xml:space="preserve">rotection </w:t>
      </w:r>
      <w:r>
        <w:rPr>
          <w:b w:val="0"/>
          <w:i w:val="0"/>
          <w:smallCaps w:val="0"/>
          <w:strike w:val="0"/>
          <w:sz w:val="22"/>
          <w:highlight w:val="yellow"/>
          <w:u w:val="single"/>
        </w:rPr>
        <w:t>A</w:t>
      </w:r>
      <w:r>
        <w:rPr>
          <w:b w:val="0"/>
          <w:i w:val="0"/>
          <w:smallCaps w:val="0"/>
          <w:strike w:val="0"/>
          <w:sz w:val="22"/>
          <w:u w:val="single"/>
        </w:rPr>
        <w:t xml:space="preserve">ct </w:t>
      </w:r>
      <w:r>
        <w:rPr>
          <w:b w:val="0"/>
          <w:i w:val="0"/>
          <w:smallCaps w:val="0"/>
          <w:strike w:val="0"/>
          <w:sz w:val="22"/>
          <w:highlight w:val="yellow"/>
          <w:u w:val="single"/>
        </w:rPr>
        <w:t>would protect every American</w:t>
      </w:r>
      <w:r>
        <w:rPr>
          <w:b w:val="0"/>
          <w:i w:val="0"/>
          <w:smallCaps w:val="0"/>
          <w:strike w:val="0"/>
          <w:sz w:val="22"/>
          <w:u w:val="single"/>
        </w:rPr>
        <w:t xml:space="preserve"> from Big Brother’s intrusion by ending the facial recognition program.”</w:t>
      </w:r>
    </w:p>
    <w:p>
      <w:pPr>
        <w:spacing w:after="60"/>
      </w:pPr>
      <w:r>
        <w:rPr>
          <w:b w:val="0"/>
          <w:i w:val="0"/>
          <w:smallCaps w:val="0"/>
          <w:strike w:val="0"/>
          <w:sz w:val="22"/>
          <w:highlight w:val="yellow"/>
          <w:u w:val="single"/>
        </w:rPr>
        <w:t>Civil</w:t>
      </w:r>
      <w:r>
        <w:rPr>
          <w:b w:val="0"/>
          <w:i w:val="0"/>
          <w:smallCaps w:val="0"/>
          <w:strike w:val="0"/>
          <w:sz w:val="22"/>
          <w:u w:val="single"/>
        </w:rPr>
        <w:t xml:space="preserve"> and digital rights </w:t>
      </w:r>
      <w:r>
        <w:rPr>
          <w:b w:val="0"/>
          <w:i w:val="0"/>
          <w:smallCaps w:val="0"/>
          <w:strike w:val="0"/>
          <w:sz w:val="22"/>
          <w:highlight w:val="yellow"/>
          <w:u w:val="single"/>
        </w:rPr>
        <w:t>groups</w:t>
      </w:r>
      <w:r>
        <w:rPr>
          <w:b w:val="0"/>
          <w:i w:val="0"/>
          <w:smallCaps w:val="0"/>
          <w:strike w:val="0"/>
          <w:sz w:val="22"/>
          <w:u w:val="single"/>
        </w:rPr>
        <w:t xml:space="preserve"> like the ACLU, Electronic Privacy Information Center and others have come out strongly </w:t>
      </w:r>
      <w:r>
        <w:rPr>
          <w:b w:val="0"/>
          <w:i w:val="0"/>
          <w:smallCaps w:val="0"/>
          <w:strike w:val="0"/>
          <w:sz w:val="22"/>
          <w:highlight w:val="yellow"/>
          <w:u w:val="single"/>
        </w:rPr>
        <w:t>in favor of the legislation</w:t>
      </w:r>
      <w:r>
        <w:rPr>
          <w:b w:val="0"/>
          <w:i w:val="0"/>
          <w:smallCaps w:val="0"/>
          <w:strike w:val="0"/>
          <w:sz w:val="22"/>
          <w:u w:val="single"/>
        </w:rPr>
        <w:t xml:space="preserve">, which they say will tackle facial recognition technology’s infringement on people’s privacy and discriminatory practices against people of color and </w:t>
      </w:r>
      <w:r>
        <w:rPr>
          <w:b w:val="0"/>
          <w:i w:val="0"/>
          <w:smallCaps w:val="0"/>
          <w:strike w:val="0"/>
          <w:sz w:val="22"/>
          <w:u w:val="single"/>
        </w:rPr>
        <w:t>women in particular</w:t>
      </w:r>
      <w:r>
        <w:rPr>
          <w:b w:val="0"/>
          <w:i w:val="0"/>
          <w:smallCaps w:val="0"/>
          <w:strike w:val="0"/>
          <w:sz w:val="22"/>
          <w:u w:val="single"/>
        </w:rPr>
        <w:t>.</w:t>
      </w:r>
    </w:p>
    <w:p>
      <w:pPr>
        <w:spacing w:after="60"/>
      </w:pPr>
      <w:r>
        <w:rPr>
          <w:b w:val="0"/>
          <w:i w:val="0"/>
          <w:smallCaps w:val="0"/>
          <w:strike w:val="0"/>
          <w:sz w:val="22"/>
          <w:u w:val="single"/>
        </w:rPr>
        <w:t>“</w:t>
      </w:r>
      <w:r>
        <w:rPr>
          <w:b w:val="0"/>
          <w:i w:val="0"/>
          <w:smallCaps w:val="0"/>
          <w:strike w:val="0"/>
          <w:sz w:val="22"/>
          <w:highlight w:val="yellow"/>
          <w:u w:val="single"/>
        </w:rPr>
        <w:t>This bill will</w:t>
      </w:r>
      <w:r>
        <w:rPr>
          <w:b w:val="0"/>
          <w:i w:val="0"/>
          <w:smallCaps w:val="0"/>
          <w:strike w:val="0"/>
          <w:sz w:val="22"/>
          <w:u w:val="single"/>
        </w:rPr>
        <w:t xml:space="preserve"> most </w:t>
      </w:r>
      <w:r>
        <w:rPr>
          <w:b w:val="0"/>
          <w:i w:val="0"/>
          <w:smallCaps w:val="0"/>
          <w:strike w:val="0"/>
          <w:sz w:val="22"/>
          <w:highlight w:val="yellow"/>
          <w:u w:val="single"/>
        </w:rPr>
        <w:t>help marginalized communities</w:t>
      </w:r>
      <w:r>
        <w:rPr>
          <w:b w:val="0"/>
          <w:i w:val="0"/>
          <w:smallCaps w:val="0"/>
          <w:strike w:val="0"/>
          <w:sz w:val="22"/>
          <w:u w:val="single"/>
        </w:rPr>
        <w:t xml:space="preserve"> like Muslim Americans, Black, Indigenous, People of Color </w:t>
      </w:r>
      <w:r>
        <w:rPr>
          <w:b w:val="0"/>
          <w:i w:val="0"/>
          <w:smallCaps w:val="0"/>
          <w:strike w:val="0"/>
          <w:sz w:val="22"/>
          <w:u w:val="single"/>
        </w:rPr>
        <w:t>and  others</w:t>
      </w:r>
      <w:r>
        <w:rPr>
          <w:b w:val="0"/>
          <w:i w:val="0"/>
          <w:smallCaps w:val="0"/>
          <w:strike w:val="0"/>
          <w:sz w:val="22"/>
          <w:u w:val="single"/>
        </w:rPr>
        <w:t xml:space="preserve"> systematically targeted by law enforcement and TSA,”</w:t>
      </w:r>
      <w:r>
        <w:rPr>
          <w:b w:val="0"/>
          <w:i w:val="0"/>
          <w:smallCaps w:val="0"/>
          <w:strike w:val="0"/>
          <w:sz w:val="14"/>
          <w:u w:val="none"/>
        </w:rPr>
        <w:t xml:space="preserve"> said Albert Cahn, the executive director and founder of the Surveillance Technology Oversight Project (S.T.O.P.).</w:t>
      </w:r>
    </w:p>
    <w:p>
      <w:pPr>
        <w:spacing w:after="60"/>
      </w:pPr>
      <w:r>
        <w:rPr>
          <w:b w:val="0"/>
          <w:i w:val="0"/>
          <w:smallCaps w:val="0"/>
          <w:strike w:val="0"/>
          <w:sz w:val="22"/>
          <w:u w:val="single"/>
        </w:rPr>
        <w:t xml:space="preserve">“No one should have this invasive and harmful tech used against them when the mistakes of this tech are so great. We’ve seen </w:t>
      </w:r>
      <w:r>
        <w:rPr>
          <w:b w:val="0"/>
          <w:i w:val="0"/>
          <w:smallCaps w:val="0"/>
          <w:strike w:val="0"/>
          <w:sz w:val="22"/>
          <w:highlight w:val="yellow"/>
          <w:u w:val="single"/>
        </w:rPr>
        <w:t>so many people wrongly committed</w:t>
      </w:r>
      <w:r>
        <w:rPr>
          <w:b w:val="0"/>
          <w:i w:val="0"/>
          <w:smallCaps w:val="0"/>
          <w:strike w:val="0"/>
          <w:sz w:val="22"/>
          <w:u w:val="single"/>
        </w:rPr>
        <w:t xml:space="preserve"> for crimes they didn’t </w:t>
      </w:r>
      <w:r>
        <w:rPr>
          <w:b w:val="0"/>
          <w:i w:val="0"/>
          <w:smallCaps w:val="0"/>
          <w:strike w:val="0"/>
          <w:sz w:val="22"/>
          <w:u w:val="single"/>
        </w:rPr>
        <w:t>commit</w:t>
      </w:r>
      <w:r>
        <w:rPr>
          <w:b w:val="0"/>
          <w:i w:val="0"/>
          <w:smallCaps w:val="0"/>
          <w:strike w:val="0"/>
          <w:sz w:val="22"/>
          <w:u w:val="single"/>
        </w:rPr>
        <w:t xml:space="preserve"> and TSA’s mass adoption of facial recognition could allow faulty algorithmic analysis arrests to go through the roof,”</w:t>
      </w:r>
      <w:r>
        <w:rPr>
          <w:b w:val="0"/>
          <w:i w:val="0"/>
          <w:smallCaps w:val="0"/>
          <w:strike w:val="0"/>
          <w:sz w:val="14"/>
          <w:u w:val="none"/>
        </w:rPr>
        <w:t xml:space="preserve"> Cahn told </w:t>
      </w:r>
      <w:r>
        <w:rPr>
          <w:b w:val="0"/>
          <w:i w:val="0"/>
          <w:smallCaps w:val="0"/>
          <w:strike w:val="0"/>
          <w:sz w:val="14"/>
          <w:u w:val="none"/>
        </w:rPr>
        <w:t>FedScoop</w:t>
      </w:r>
      <w:r>
        <w:rPr>
          <w:b w:val="0"/>
          <w:i w:val="0"/>
          <w:smallCaps w:val="0"/>
          <w:strike w:val="0"/>
          <w:sz w:val="14"/>
          <w:u w:val="none"/>
        </w:rPr>
        <w:t xml:space="preserve"> during an interview.</w:t>
      </w:r>
    </w:p>
    <w:p>
      <w:pPr>
        <w:spacing w:after="60"/>
      </w:pPr>
      <w:r>
        <w:rPr>
          <w:b w:val="0"/>
          <w:i w:val="0"/>
          <w:smallCaps w:val="0"/>
          <w:strike w:val="0"/>
          <w:sz w:val="14"/>
          <w:u w:val="none"/>
        </w:rPr>
        <w:t>In particular, Cahn</w:t>
      </w:r>
      <w:r>
        <w:rPr>
          <w:b w:val="0"/>
          <w:i w:val="0"/>
          <w:smallCaps w:val="0"/>
          <w:strike w:val="0"/>
          <w:sz w:val="14"/>
          <w:u w:val="none"/>
        </w:rPr>
        <w:t xml:space="preserve"> said that TSA “has a really dubious track record with tech procurement,” because it spends millions of tax dollars on bag scanners and other technology “that their own analysis shows misses weapons and aren’t effective.”</w:t>
      </w:r>
    </w:p>
    <w:p>
      <w:pPr>
        <w:spacing w:after="60"/>
      </w:pPr>
      <w:r>
        <w:rPr>
          <w:b w:val="0"/>
          <w:i w:val="0"/>
          <w:smallCaps w:val="0"/>
          <w:strike w:val="0"/>
          <w:sz w:val="22"/>
          <w:u w:val="single"/>
        </w:rPr>
        <w:t>“</w:t>
      </w:r>
      <w:r>
        <w:rPr>
          <w:b w:val="0"/>
          <w:i w:val="0"/>
          <w:smallCaps w:val="0"/>
          <w:strike w:val="0"/>
          <w:sz w:val="22"/>
          <w:highlight w:val="yellow"/>
          <w:u w:val="single"/>
        </w:rPr>
        <w:t>Many of us</w:t>
      </w:r>
      <w:r>
        <w:rPr>
          <w:b w:val="0"/>
          <w:i w:val="0"/>
          <w:smallCaps w:val="0"/>
          <w:strike w:val="0"/>
          <w:sz w:val="22"/>
          <w:u w:val="single"/>
        </w:rPr>
        <w:t xml:space="preserve"> are </w:t>
      </w:r>
      <w:r>
        <w:rPr>
          <w:b w:val="0"/>
          <w:i w:val="0"/>
          <w:smallCaps w:val="0"/>
          <w:strike w:val="0"/>
          <w:sz w:val="22"/>
          <w:highlight w:val="yellow"/>
          <w:u w:val="single"/>
        </w:rPr>
        <w:t>not willing to criticize TSA</w:t>
      </w:r>
      <w:r>
        <w:rPr>
          <w:b w:val="0"/>
          <w:i w:val="0"/>
          <w:smallCaps w:val="0"/>
          <w:strike w:val="0"/>
          <w:sz w:val="22"/>
          <w:u w:val="single"/>
        </w:rPr>
        <w:t xml:space="preserve"> because we want peace of mind and security when we travel. But the agency’s track record doesn’t inspire much confidence at all, so </w:t>
      </w:r>
      <w:r>
        <w:rPr>
          <w:b w:val="0"/>
          <w:i w:val="0"/>
          <w:smallCaps w:val="0"/>
          <w:strike w:val="0"/>
          <w:sz w:val="22"/>
          <w:highlight w:val="yellow"/>
          <w:u w:val="single"/>
        </w:rPr>
        <w:t>we shouldn’t accept facial recognition</w:t>
      </w:r>
      <w:r>
        <w:rPr>
          <w:b w:val="0"/>
          <w:i w:val="0"/>
          <w:smallCaps w:val="0"/>
          <w:strike w:val="0"/>
          <w:sz w:val="22"/>
          <w:u w:val="single"/>
        </w:rPr>
        <w:t xml:space="preserve"> as a false safety blanket,”</w:t>
      </w:r>
      <w:r>
        <w:rPr>
          <w:b w:val="0"/>
          <w:i w:val="0"/>
          <w:smallCaps w:val="0"/>
          <w:strike w:val="0"/>
          <w:sz w:val="14"/>
          <w:u w:val="none"/>
        </w:rPr>
        <w:t xml:space="preserve"> said Cahn.</w:t>
      </w:r>
    </w:p>
    <w:p>
      <w:pPr>
        <w:spacing w:after="60"/>
      </w:pPr>
      <w:r>
        <w:rPr>
          <w:b w:val="0"/>
          <w:i w:val="0"/>
          <w:smallCaps w:val="0"/>
          <w:strike w:val="0"/>
          <w:sz w:val="14"/>
          <w:u w:val="none"/>
        </w:rPr>
        <w:t>Some leaders in the Senate said attempts to stop TSA’s facial recognition technology from scaling have not succeeded and new legislation is needed.</w:t>
      </w:r>
    </w:p>
    <w:p>
      <w:pPr>
        <w:spacing w:after="60"/>
      </w:pPr>
      <w:r>
        <w:rPr>
          <w:b w:val="0"/>
          <w:i w:val="0"/>
          <w:smallCaps w:val="0"/>
          <w:strike w:val="0"/>
          <w:sz w:val="22"/>
          <w:u w:val="single"/>
        </w:rPr>
        <w:t>“</w:t>
      </w:r>
      <w:r>
        <w:rPr>
          <w:b w:val="0"/>
          <w:i w:val="0"/>
          <w:smallCaps w:val="0"/>
          <w:strike w:val="0"/>
          <w:sz w:val="22"/>
          <w:highlight w:val="yellow"/>
          <w:u w:val="single"/>
        </w:rPr>
        <w:t>Passengers should not have to choose between safety and privacy</w:t>
      </w:r>
      <w:r>
        <w:rPr>
          <w:b w:val="0"/>
          <w:i w:val="0"/>
          <w:smallCaps w:val="0"/>
          <w:strike w:val="0"/>
          <w:sz w:val="22"/>
          <w:u w:val="single"/>
        </w:rPr>
        <w:t xml:space="preserve"> when they travel. Despite our repeated calls for TSA to halt its unacceptable use of facial recognition technologies, the agency has continued to expand its use across the country,”</w:t>
      </w:r>
      <w:r>
        <w:rPr>
          <w:b w:val="0"/>
          <w:i w:val="0"/>
          <w:smallCaps w:val="0"/>
          <w:strike w:val="0"/>
          <w:sz w:val="14"/>
          <w:u w:val="none"/>
        </w:rPr>
        <w:t xml:space="preserve"> Sen. Markey said in a statement.</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