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FRT</w:t>
      </w:r>
      <w:r>
        <w:rPr>
          <w:b/>
          <w:i w:val="0"/>
          <w:smallCaps w:val="0"/>
          <w:strike w:val="0"/>
          <w:sz w:val="26"/>
          <w:u w:val="none"/>
        </w:rPr>
        <w:t xml:space="preserve"> banned in Rite Aid for incorrect </w:t>
      </w:r>
      <w:r>
        <w:rPr>
          <w:b/>
          <w:i w:val="0"/>
          <w:smallCaps w:val="0"/>
          <w:strike w:val="0"/>
          <w:sz w:val="26"/>
          <w:u w:val="none"/>
        </w:rPr>
        <w:t>use</w:t>
      </w:r>
    </w:p>
    <w:p>
      <w:pPr>
        <w:spacing w:after="80"/>
      </w:pPr>
      <w:r>
        <w:rPr>
          <w:b/>
          <w:i w:val="0"/>
          <w:smallCaps w:val="0"/>
          <w:strike w:val="0"/>
          <w:sz w:val="22"/>
          <w:u w:val="none"/>
        </w:rPr>
        <w:t>Murphy ’23</w:t>
      </w:r>
      <w:r>
        <w:rPr>
          <w:b w:val="0"/>
          <w:i w:val="0"/>
          <w:smallCaps w:val="0"/>
          <w:strike w:val="0"/>
          <w:sz w:val="22"/>
          <w:u w:val="none"/>
        </w:rPr>
        <w:t xml:space="preserve"> [</w:t>
      </w:r>
      <w:r>
        <w:rPr>
          <w:b w:val="0"/>
          <w:i w:val="0"/>
          <w:smallCaps w:val="0"/>
          <w:strike w:val="0"/>
          <w:sz w:val="22"/>
          <w:u w:val="none"/>
        </w:rPr>
        <w:t>Murphy covers how people and businesses navigate the U.S. health care system. He is a member of AP’s Health and Science team</w:t>
      </w:r>
      <w:r>
        <w:rPr>
          <w:b w:val="0"/>
          <w:i w:val="0"/>
          <w:smallCaps w:val="0"/>
          <w:strike w:val="0"/>
          <w:sz w:val="22"/>
          <w:u w:val="none"/>
        </w:rPr>
        <w:t xml:space="preserve">; “Rite Aid banned from facial recognition tech use for five years after faulty theft targeting in stores”; December 20; AP News; </w:t>
      </w:r>
      <w:r>
        <w:rPr>
          <w:b w:val="0"/>
          <w:i w:val="0"/>
          <w:smallCaps w:val="0"/>
          <w:strike w:val="0"/>
          <w:sz w:val="22"/>
          <w:u w:val="none"/>
        </w:rPr>
        <w:t>https://apnews.com/article/rite-aid-facial-recognition-ban-e8deb16296d9cef78faca2761b2efb48</w:t>
      </w:r>
      <w:r>
        <w:rPr>
          <w:b w:val="0"/>
          <w:i w:val="0"/>
          <w:smallCaps w:val="0"/>
          <w:strike w:val="0"/>
          <w:sz w:val="22"/>
          <w:u w:val="none"/>
        </w:rPr>
        <w:t xml:space="preserve">] </w:t>
      </w:r>
      <w:r>
        <w:rPr>
          <w:b w:val="0"/>
          <w:i w:val="0"/>
          <w:smallCaps w:val="0"/>
          <w:strike w:val="0"/>
          <w:sz w:val="22"/>
          <w:u w:val="none"/>
        </w:rPr>
        <w:t>EYC</w:t>
      </w:r>
    </w:p>
    <w:p>
      <w:pPr>
        <w:spacing w:after="60"/>
      </w:pPr>
      <w:r>
        <w:rPr>
          <w:b w:val="0"/>
          <w:i w:val="0"/>
          <w:smallCaps w:val="0"/>
          <w:strike w:val="0"/>
          <w:sz w:val="22"/>
          <w:highlight w:val="yellow"/>
          <w:u w:val="single"/>
        </w:rPr>
        <w:t>Rite Aid</w:t>
      </w:r>
      <w:r>
        <w:rPr>
          <w:b w:val="0"/>
          <w:i w:val="0"/>
          <w:smallCaps w:val="0"/>
          <w:strike w:val="0"/>
          <w:sz w:val="22"/>
          <w:u w:val="single"/>
        </w:rPr>
        <w:t xml:space="preserve"> has been </w:t>
      </w:r>
      <w:r>
        <w:rPr>
          <w:b w:val="0"/>
          <w:i w:val="0"/>
          <w:smallCaps w:val="0"/>
          <w:strike w:val="0"/>
          <w:sz w:val="22"/>
          <w:highlight w:val="yellow"/>
          <w:u w:val="single"/>
        </w:rPr>
        <w:t>banned from</w:t>
      </w:r>
      <w:r>
        <w:rPr>
          <w:b w:val="0"/>
          <w:i w:val="0"/>
          <w:smallCaps w:val="0"/>
          <w:strike w:val="0"/>
          <w:sz w:val="22"/>
          <w:u w:val="single"/>
        </w:rPr>
        <w:t xml:space="preserve"> using </w:t>
      </w:r>
      <w:r>
        <w:rPr>
          <w:b w:val="0"/>
          <w:i w:val="0"/>
          <w:smallCaps w:val="0"/>
          <w:strike w:val="0"/>
          <w:sz w:val="22"/>
          <w:highlight w:val="yellow"/>
          <w:u w:val="single"/>
        </w:rPr>
        <w:t>f</w:t>
      </w:r>
      <w:r>
        <w:rPr>
          <w:b w:val="0"/>
          <w:i w:val="0"/>
          <w:smallCaps w:val="0"/>
          <w:strike w:val="0"/>
          <w:sz w:val="22"/>
          <w:u w:val="single"/>
        </w:rPr>
        <w:t xml:space="preserve">acial </w:t>
      </w:r>
      <w:r>
        <w:rPr>
          <w:b w:val="0"/>
          <w:i w:val="0"/>
          <w:smallCaps w:val="0"/>
          <w:strike w:val="0"/>
          <w:sz w:val="22"/>
          <w:highlight w:val="yellow"/>
          <w:u w:val="single"/>
        </w:rPr>
        <w:t>r</w:t>
      </w:r>
      <w:r>
        <w:rPr>
          <w:b w:val="0"/>
          <w:i w:val="0"/>
          <w:smallCaps w:val="0"/>
          <w:strike w:val="0"/>
          <w:sz w:val="22"/>
          <w:u w:val="single"/>
        </w:rPr>
        <w:t xml:space="preserve">ecognition </w:t>
      </w:r>
      <w:r>
        <w:rPr>
          <w:b w:val="0"/>
          <w:i w:val="0"/>
          <w:smallCaps w:val="0"/>
          <w:strike w:val="0"/>
          <w:sz w:val="22"/>
          <w:highlight w:val="yellow"/>
          <w:u w:val="single"/>
        </w:rPr>
        <w:t>tech</w:t>
      </w:r>
      <w:r>
        <w:rPr>
          <w:b w:val="0"/>
          <w:i w:val="0"/>
          <w:smallCaps w:val="0"/>
          <w:strike w:val="0"/>
          <w:sz w:val="22"/>
          <w:u w:val="single"/>
        </w:rPr>
        <w:t>nology for five years over allegations that its surveillance system was used incorrectly to identify potential shoplifters, especially Black, Latino, Asian or female shoppers.</w:t>
      </w:r>
    </w:p>
    <w:p>
      <w:pPr>
        <w:spacing w:after="60"/>
      </w:pPr>
      <w:r>
        <w:rPr>
          <w:b w:val="0"/>
          <w:i w:val="0"/>
          <w:smallCaps w:val="0"/>
          <w:strike w:val="0"/>
          <w:sz w:val="16"/>
          <w:u w:val="none"/>
        </w:rPr>
        <w:t>The settlement with the Federal Trade Commission addresses charges that the struggling drugstore chain didn’t do enough to prevent harm to its customers and implement “reasonable procedures,” the government agency said.</w:t>
      </w:r>
    </w:p>
    <w:p>
      <w:pPr>
        <w:spacing w:after="60"/>
      </w:pPr>
      <w:r>
        <w:rPr>
          <w:b w:val="0"/>
          <w:i w:val="0"/>
          <w:smallCaps w:val="0"/>
          <w:strike w:val="0"/>
          <w:sz w:val="22"/>
          <w:highlight w:val="yellow"/>
          <w:u w:val="single"/>
        </w:rPr>
        <w:t>Rite Aid</w:t>
      </w:r>
      <w:r>
        <w:rPr>
          <w:b w:val="0"/>
          <w:i w:val="0"/>
          <w:smallCaps w:val="0"/>
          <w:strike w:val="0"/>
          <w:sz w:val="22"/>
          <w:u w:val="single"/>
        </w:rPr>
        <w:t xml:space="preserve"> said late Tuesday that it </w:t>
      </w:r>
      <w:r>
        <w:rPr>
          <w:b w:val="0"/>
          <w:i w:val="0"/>
          <w:smallCaps w:val="0"/>
          <w:strike w:val="0"/>
          <w:sz w:val="22"/>
          <w:highlight w:val="yellow"/>
          <w:u w:val="single"/>
        </w:rPr>
        <w:t>disagrees with the allegations</w:t>
      </w:r>
      <w:r>
        <w:rPr>
          <w:b w:val="0"/>
          <w:i w:val="0"/>
          <w:smallCaps w:val="0"/>
          <w:strike w:val="0"/>
          <w:sz w:val="16"/>
          <w:u w:val="none"/>
        </w:rPr>
        <w:t>, but that it’s glad it reached an agreement to resolve the issue.</w:t>
      </w:r>
    </w:p>
    <w:p>
      <w:pPr>
        <w:spacing w:after="60"/>
      </w:pPr>
      <w:r>
        <w:rPr>
          <w:b w:val="0"/>
          <w:i w:val="0"/>
          <w:smallCaps w:val="0"/>
          <w:strike w:val="0"/>
          <w:sz w:val="22"/>
          <w:u w:val="single"/>
        </w:rPr>
        <w:t xml:space="preserve">The FTC said in a federal court complaint that technology used by Rite Aid for several years led to </w:t>
      </w:r>
      <w:r>
        <w:rPr>
          <w:b w:val="0"/>
          <w:i w:val="0"/>
          <w:smallCaps w:val="0"/>
          <w:strike w:val="0"/>
          <w:sz w:val="22"/>
          <w:highlight w:val="yellow"/>
          <w:u w:val="single"/>
        </w:rPr>
        <w:t>thousands of incorrect matches</w:t>
      </w:r>
      <w:r>
        <w:rPr>
          <w:b w:val="0"/>
          <w:i w:val="0"/>
          <w:smallCaps w:val="0"/>
          <w:strike w:val="0"/>
          <w:sz w:val="22"/>
          <w:u w:val="single"/>
        </w:rPr>
        <w:t>, including an incident where Rite Aid store employees stopped and searched an 11-year-old girl.</w:t>
      </w:r>
    </w:p>
    <w:p>
      <w:pPr>
        <w:spacing w:after="60"/>
      </w:pPr>
      <w:r>
        <w:rPr>
          <w:b w:val="0"/>
          <w:i w:val="0"/>
          <w:smallCaps w:val="0"/>
          <w:strike w:val="0"/>
          <w:sz w:val="16"/>
          <w:u w:val="none"/>
        </w:rPr>
        <w:t>Rite Aid used facial recognition technology in hundreds of stores from October 2012 to July 2020 to identify shoppers “it had previously deemed likely to engage in shoplifting or other criminal behavior,” the FTC said.</w:t>
      </w:r>
      <w:r>
        <w:rPr>
          <w:b w:val="0"/>
          <w:i w:val="0"/>
          <w:smallCaps w:val="0"/>
          <w:strike w:val="0"/>
          <w:sz w:val="22"/>
          <w:u w:val="single"/>
        </w:rPr>
        <w:t xml:space="preserve"> </w:t>
      </w:r>
      <w:r>
        <w:rPr>
          <w:b w:val="0"/>
          <w:i w:val="0"/>
          <w:smallCaps w:val="0"/>
          <w:strike w:val="0"/>
          <w:sz w:val="22"/>
          <w:highlight w:val="yellow"/>
          <w:u w:val="single"/>
        </w:rPr>
        <w:t>The company didn’t tell customers</w:t>
      </w:r>
      <w:r>
        <w:rPr>
          <w:b w:val="0"/>
          <w:i w:val="0"/>
          <w:smallCaps w:val="0"/>
          <w:strike w:val="0"/>
          <w:sz w:val="22"/>
          <w:u w:val="single"/>
        </w:rPr>
        <w:t xml:space="preserve"> that it was using the technology.</w:t>
      </w:r>
    </w:p>
    <w:p>
      <w:pPr>
        <w:spacing w:after="60"/>
      </w:pPr>
      <w:r>
        <w:rPr>
          <w:b w:val="0"/>
          <w:i w:val="0"/>
          <w:smallCaps w:val="0"/>
          <w:strike w:val="0"/>
          <w:sz w:val="16"/>
          <w:u w:val="none"/>
        </w:rPr>
        <w:t xml:space="preserve">It was installed at store locations in New York City, Baltimore, Philadelphia, Los </w:t>
      </w:r>
      <w:r>
        <w:rPr>
          <w:b w:val="0"/>
          <w:i w:val="0"/>
          <w:smallCaps w:val="0"/>
          <w:strike w:val="0"/>
          <w:sz w:val="16"/>
          <w:u w:val="none"/>
        </w:rPr>
        <w:t>Angeles</w:t>
      </w:r>
      <w:r>
        <w:rPr>
          <w:b w:val="0"/>
          <w:i w:val="0"/>
          <w:smallCaps w:val="0"/>
          <w:strike w:val="0"/>
          <w:sz w:val="16"/>
          <w:u w:val="none"/>
        </w:rPr>
        <w:t xml:space="preserve"> and San Francisco, among other cities. </w:t>
      </w:r>
      <w:r>
        <w:rPr>
          <w:b w:val="0"/>
          <w:i w:val="0"/>
          <w:smallCaps w:val="0"/>
          <w:strike w:val="0"/>
          <w:sz w:val="22"/>
          <w:highlight w:val="yellow"/>
          <w:u w:val="single"/>
        </w:rPr>
        <w:t>Cameras would target customers</w:t>
      </w:r>
      <w:r>
        <w:rPr>
          <w:b w:val="0"/>
          <w:i w:val="0"/>
          <w:smallCaps w:val="0"/>
          <w:strike w:val="0"/>
          <w:sz w:val="22"/>
          <w:u w:val="single"/>
        </w:rPr>
        <w:t xml:space="preserve"> as they entered the store or moved through it, the complaint said.</w:t>
      </w:r>
    </w:p>
    <w:p>
      <w:pPr>
        <w:spacing w:after="60"/>
      </w:pPr>
      <w:r>
        <w:rPr>
          <w:b w:val="0"/>
          <w:i w:val="0"/>
          <w:smallCaps w:val="0"/>
          <w:strike w:val="0"/>
          <w:sz w:val="22"/>
          <w:u w:val="single"/>
        </w:rPr>
        <w:t xml:space="preserve">The complaint noted that many </w:t>
      </w:r>
      <w:r>
        <w:rPr>
          <w:b w:val="0"/>
          <w:i w:val="0"/>
          <w:smallCaps w:val="0"/>
          <w:strike w:val="0"/>
          <w:sz w:val="22"/>
          <w:highlight w:val="yellow"/>
          <w:u w:val="single"/>
        </w:rPr>
        <w:t>images</w:t>
      </w:r>
      <w:r>
        <w:rPr>
          <w:b w:val="0"/>
          <w:i w:val="0"/>
          <w:smallCaps w:val="0"/>
          <w:strike w:val="0"/>
          <w:sz w:val="22"/>
          <w:u w:val="single"/>
        </w:rPr>
        <w:t xml:space="preserve"> it used for its database </w:t>
      </w:r>
      <w:r>
        <w:rPr>
          <w:b w:val="0"/>
          <w:i w:val="0"/>
          <w:smallCaps w:val="0"/>
          <w:strike w:val="0"/>
          <w:sz w:val="22"/>
          <w:highlight w:val="yellow"/>
          <w:u w:val="single"/>
        </w:rPr>
        <w:t>were low-quality</w:t>
      </w:r>
      <w:r>
        <w:rPr>
          <w:b w:val="0"/>
          <w:i w:val="0"/>
          <w:smallCaps w:val="0"/>
          <w:strike w:val="0"/>
          <w:sz w:val="22"/>
          <w:u w:val="single"/>
        </w:rPr>
        <w:t>, coming from security cameras, employee phone cameras and news stories in some cases.</w:t>
      </w:r>
    </w:p>
    <w:p>
      <w:pPr>
        <w:spacing w:after="60"/>
      </w:pPr>
      <w:r>
        <w:rPr>
          <w:b w:val="0"/>
          <w:i w:val="0"/>
          <w:smallCaps w:val="0"/>
          <w:strike w:val="0"/>
          <w:sz w:val="22"/>
          <w:highlight w:val="yellow"/>
          <w:u w:val="single"/>
        </w:rPr>
        <w:t>The tech</w:t>
      </w:r>
      <w:r>
        <w:rPr>
          <w:b w:val="0"/>
          <w:i w:val="0"/>
          <w:smallCaps w:val="0"/>
          <w:strike w:val="0"/>
          <w:sz w:val="22"/>
          <w:u w:val="single"/>
        </w:rPr>
        <w:t xml:space="preserve">nology </w:t>
      </w:r>
      <w:r>
        <w:rPr>
          <w:b w:val="0"/>
          <w:i w:val="0"/>
          <w:smallCaps w:val="0"/>
          <w:strike w:val="0"/>
          <w:sz w:val="22"/>
          <w:highlight w:val="yellow"/>
          <w:u w:val="single"/>
        </w:rPr>
        <w:t>sent alerts to</w:t>
      </w:r>
      <w:r>
        <w:rPr>
          <w:b w:val="0"/>
          <w:i w:val="0"/>
          <w:smallCaps w:val="0"/>
          <w:strike w:val="0"/>
          <w:sz w:val="22"/>
          <w:u w:val="single"/>
        </w:rPr>
        <w:t xml:space="preserve"> Rite Aid </w:t>
      </w:r>
      <w:r>
        <w:rPr>
          <w:b w:val="0"/>
          <w:i w:val="0"/>
          <w:smallCaps w:val="0"/>
          <w:strike w:val="0"/>
          <w:sz w:val="22"/>
          <w:highlight w:val="yellow"/>
          <w:u w:val="single"/>
        </w:rPr>
        <w:t>employees</w:t>
      </w:r>
      <w:r>
        <w:rPr>
          <w:b w:val="0"/>
          <w:i w:val="0"/>
          <w:smallCaps w:val="0"/>
          <w:strike w:val="0"/>
          <w:sz w:val="22"/>
          <w:u w:val="single"/>
        </w:rPr>
        <w:t xml:space="preserve"> either by email or phone when it identified people entering the store on its watchlist.</w:t>
      </w:r>
    </w:p>
    <w:p>
      <w:pPr>
        <w:spacing w:after="60"/>
      </w:pPr>
      <w:r>
        <w:rPr>
          <w:b w:val="0"/>
          <w:i w:val="0"/>
          <w:smallCaps w:val="0"/>
          <w:strike w:val="0"/>
          <w:sz w:val="22"/>
          <w:u w:val="single"/>
        </w:rPr>
        <w:t xml:space="preserve">The FTC said in its complaint that store employees would then follow those people, order them to leave or call police. Federal officials also said employees would accuse people in front of friends, </w:t>
      </w:r>
      <w:r>
        <w:rPr>
          <w:b w:val="0"/>
          <w:i w:val="0"/>
          <w:smallCaps w:val="0"/>
          <w:strike w:val="0"/>
          <w:sz w:val="22"/>
          <w:u w:val="single"/>
        </w:rPr>
        <w:t>family</w:t>
      </w:r>
      <w:r>
        <w:rPr>
          <w:b w:val="0"/>
          <w:i w:val="0"/>
          <w:smallCaps w:val="0"/>
          <w:strike w:val="0"/>
          <w:sz w:val="22"/>
          <w:u w:val="single"/>
        </w:rPr>
        <w:t xml:space="preserve"> and other customers of previously committing crimes.</w:t>
      </w:r>
    </w:p>
    <w:p>
      <w:pPr>
        <w:spacing w:after="60"/>
      </w:pPr>
      <w:r>
        <w:rPr>
          <w:b w:val="0"/>
          <w:i w:val="0"/>
          <w:smallCaps w:val="0"/>
          <w:strike w:val="0"/>
          <w:sz w:val="22"/>
          <w:u w:val="single"/>
        </w:rPr>
        <w:t xml:space="preserve">The federal complaint said </w:t>
      </w:r>
      <w:r>
        <w:rPr>
          <w:b w:val="0"/>
          <w:i w:val="0"/>
          <w:smallCaps w:val="0"/>
          <w:strike w:val="0"/>
          <w:sz w:val="22"/>
          <w:highlight w:val="yellow"/>
          <w:u w:val="single"/>
        </w:rPr>
        <w:t>Rite Aid failed to test the accuracy</w:t>
      </w:r>
      <w:r>
        <w:rPr>
          <w:b w:val="0"/>
          <w:i w:val="0"/>
          <w:smallCaps w:val="0"/>
          <w:strike w:val="0"/>
          <w:sz w:val="22"/>
          <w:u w:val="single"/>
        </w:rPr>
        <w:t xml:space="preserve"> of its technology before using it.</w:t>
      </w:r>
    </w:p>
    <w:p>
      <w:pPr>
        <w:spacing w:after="60"/>
      </w:pPr>
      <w:r>
        <w:rPr>
          <w:b w:val="0"/>
          <w:i w:val="0"/>
          <w:smallCaps w:val="0"/>
          <w:strike w:val="0"/>
          <w:sz w:val="16"/>
          <w:u w:val="none"/>
        </w:rPr>
        <w:t>Rite Aid says the allegations center on a pilot program it used in a limited number of stores, and it stopped using this technology more than three years ago.</w:t>
      </w:r>
    </w:p>
    <w:p>
      <w:pPr>
        <w:spacing w:after="60"/>
      </w:pPr>
      <w:r>
        <w:rPr>
          <w:b w:val="0"/>
          <w:i w:val="0"/>
          <w:smallCaps w:val="0"/>
          <w:strike w:val="0"/>
          <w:sz w:val="16"/>
          <w:u w:val="none"/>
        </w:rPr>
        <w:t>“We respect the FTC’s inquiry and are aligned with the agency’s mission to protect consumer privacy, the company said in a statement posted on its website. “However, we fundamentally disagree with the facial recognition allegations in the agency’s complaint.”</w:t>
      </w:r>
    </w:p>
    <w:p>
      <w:pPr>
        <w:spacing w:after="60"/>
      </w:pPr>
      <w:r>
        <w:rPr>
          <w:b w:val="0"/>
          <w:i w:val="0"/>
          <w:smallCaps w:val="0"/>
          <w:strike w:val="0"/>
          <w:sz w:val="22"/>
          <w:u w:val="single"/>
        </w:rPr>
        <w:t>Facial recognition technology has a checkered history. Supporters say it has been vital in helping to catch drug dealers or resolve missing persons cases when used by law enforcement.</w:t>
      </w:r>
      <w:r>
        <w:rPr>
          <w:b w:val="0"/>
          <w:i w:val="0"/>
          <w:smallCaps w:val="0"/>
          <w:strike w:val="0"/>
          <w:sz w:val="22"/>
          <w:u w:val="single"/>
        </w:rPr>
        <w:t xml:space="preserve"> But critics say it leads to a </w:t>
      </w:r>
      <w:r>
        <w:rPr>
          <w:b w:val="0"/>
          <w:i w:val="0"/>
          <w:smallCaps w:val="0"/>
          <w:strike w:val="0"/>
          <w:sz w:val="22"/>
          <w:highlight w:val="yellow"/>
          <w:u w:val="single"/>
        </w:rPr>
        <w:t>higher rate of misidentification for people of color.</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