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in defense </w:t>
      </w:r>
    </w:p>
    <w:p>
      <w:pPr>
        <w:spacing w:after="80"/>
      </w:pPr>
      <w:r>
        <w:rPr>
          <w:b/>
          <w:i w:val="0"/>
          <w:smallCaps w:val="0"/>
          <w:strike w:val="0"/>
          <w:sz w:val="26"/>
          <w:u w:val="none"/>
        </w:rPr>
        <w:t>Rashid 23’</w:t>
      </w:r>
      <w:r>
        <w:rPr>
          <w:b w:val="0"/>
          <w:i w:val="0"/>
          <w:smallCaps w:val="0"/>
          <w:strike w:val="0"/>
          <w:sz w:val="22"/>
          <w:u w:val="none"/>
        </w:rPr>
        <w:t xml:space="preserve"> (</w:t>
      </w:r>
      <w:r>
        <w:rPr>
          <w:b w:val="0"/>
          <w:i w:val="0"/>
          <w:smallCaps w:val="0"/>
          <w:strike w:val="0"/>
          <w:sz w:val="22"/>
          <w:u w:val="none"/>
        </w:rPr>
        <w:t>Adib</w:t>
      </w:r>
      <w:r>
        <w:rPr>
          <w:b w:val="0"/>
          <w:i w:val="0"/>
          <w:smallCaps w:val="0"/>
          <w:strike w:val="0"/>
          <w:sz w:val="22"/>
          <w:u w:val="none"/>
        </w:rPr>
        <w:t xml:space="preserve"> Bin, Assistant Professor of the Industrial and Production Engineering Department of Military </w:t>
      </w:r>
      <w:r>
        <w:rPr>
          <w:b w:val="0"/>
          <w:i w:val="0"/>
          <w:smallCaps w:val="0"/>
          <w:strike w:val="0"/>
          <w:sz w:val="22"/>
          <w:u w:val="none"/>
        </w:rPr>
        <w:t>Insitute</w:t>
      </w:r>
      <w:r>
        <w:rPr>
          <w:b w:val="0"/>
          <w:i w:val="0"/>
          <w:smallCaps w:val="0"/>
          <w:strike w:val="0"/>
          <w:sz w:val="22"/>
          <w:u w:val="none"/>
        </w:rPr>
        <w:t xml:space="preserve"> of Science and Technology, “Artificial Intelligence in the Military: An Overview of the Capabilities, Applications, and Challenges,” 11-26-2023 </w:t>
      </w:r>
      <w:r>
        <w:rPr>
          <w:b w:val="0"/>
          <w:i w:val="0"/>
          <w:smallCaps w:val="0"/>
          <w:strike w:val="0"/>
          <w:sz w:val="22"/>
          <w:u w:val="none"/>
        </w:rPr>
        <w:t>https://onlinelibrary.wiley.com/doi/full/10.1155/2023/8676366</w:t>
      </w:r>
      <w:r>
        <w:rPr>
          <w:b w:val="0"/>
          <w:i w:val="0"/>
          <w:smallCaps w:val="0"/>
          <w:strike w:val="0"/>
          <w:sz w:val="22"/>
          <w:u w:val="none"/>
        </w:rPr>
        <w:t xml:space="preserve"> /Accessed 7/27/2024/NC)</w:t>
      </w:r>
    </w:p>
    <w:p>
      <w:pPr>
        <w:spacing w:after="60"/>
      </w:pPr>
      <w:r>
        <w:rPr>
          <w:b w:val="0"/>
          <w:i w:val="0"/>
          <w:smallCaps w:val="0"/>
          <w:strike w:val="0"/>
          <w:sz w:val="12"/>
          <w:u w:val="none"/>
        </w:rPr>
        <w:t>Artificial intelligence</w:t>
      </w:r>
      <w:r>
        <w:rPr>
          <w:b/>
          <w:i w:val="0"/>
          <w:smallCaps w:val="0"/>
          <w:strike w:val="0"/>
          <w:sz w:val="24"/>
          <w:u w:val="single"/>
        </w:rPr>
        <w:t xml:space="preserve"> </w:t>
      </w:r>
      <w:r>
        <w:rPr>
          <w:b/>
          <w:i w:val="0"/>
          <w:smallCaps w:val="0"/>
          <w:strike w:val="0"/>
          <w:sz w:val="24"/>
          <w:highlight w:val="yellow"/>
          <w:u w:val="single"/>
        </w:rPr>
        <w:t>(AI)</w:t>
      </w:r>
      <w:r>
        <w:rPr>
          <w:b w:val="0"/>
          <w:i w:val="0"/>
          <w:smallCaps w:val="0"/>
          <w:strike w:val="0"/>
          <w:sz w:val="24"/>
          <w:u w:val="none"/>
        </w:rPr>
        <w:t xml:space="preserve"> </w:t>
      </w:r>
      <w:r>
        <w:rPr>
          <w:b w:val="0"/>
          <w:i w:val="0"/>
          <w:smallCaps w:val="0"/>
          <w:strike w:val="0"/>
          <w:sz w:val="12"/>
          <w:u w:val="none"/>
        </w:rPr>
        <w:t xml:space="preserve">is becoming </w:t>
      </w:r>
      <w:r>
        <w:rPr>
          <w:b/>
          <w:i w:val="0"/>
          <w:smallCaps w:val="0"/>
          <w:strike w:val="0"/>
          <w:sz w:val="24"/>
          <w:highlight w:val="yellow"/>
          <w:u w:val="single"/>
        </w:rPr>
        <w:t>more prevalent in battlegrounds.</w:t>
      </w:r>
      <w:r>
        <w:rPr>
          <w:b/>
          <w:i w:val="0"/>
          <w:smallCaps w:val="0"/>
          <w:strike w:val="0"/>
          <w:sz w:val="24"/>
          <w:u w:val="single"/>
        </w:rPr>
        <w:t xml:space="preserve"> </w:t>
      </w:r>
      <w:r>
        <w:rPr>
          <w:b w:val="0"/>
          <w:i w:val="0"/>
          <w:smallCaps w:val="0"/>
          <w:strike w:val="0"/>
          <w:sz w:val="12"/>
          <w:u w:val="none"/>
        </w:rPr>
        <w:t xml:space="preserve">Like industries and businesses, the military is also day by day starting to be </w:t>
      </w:r>
      <w:r>
        <w:rPr>
          <w:b/>
          <w:i w:val="0"/>
          <w:smallCaps w:val="0"/>
          <w:strike w:val="0"/>
          <w:sz w:val="24"/>
          <w:highlight w:val="yellow"/>
          <w:u w:val="single"/>
        </w:rPr>
        <w:t>more AI-focused</w:t>
      </w:r>
      <w:r>
        <w:rPr>
          <w:b w:val="0"/>
          <w:i w:val="0"/>
          <w:smallCaps w:val="0"/>
          <w:strike w:val="0"/>
          <w:sz w:val="24"/>
          <w:u w:val="none"/>
        </w:rPr>
        <w:t xml:space="preserve"> </w:t>
      </w:r>
      <w:r>
        <w:rPr>
          <w:b w:val="0"/>
          <w:i w:val="0"/>
          <w:smallCaps w:val="0"/>
          <w:strike w:val="0"/>
          <w:sz w:val="12"/>
          <w:u w:val="none"/>
        </w:rPr>
        <w:t>when it comes to</w:t>
      </w:r>
      <w:r>
        <w:rPr>
          <w:b w:val="0"/>
          <w:i w:val="0"/>
          <w:smallCaps w:val="0"/>
          <w:strike w:val="0"/>
          <w:sz w:val="24"/>
          <w:u w:val="none"/>
        </w:rPr>
        <w:t xml:space="preserve"> </w:t>
      </w:r>
      <w:r>
        <w:rPr>
          <w:b/>
          <w:i w:val="0"/>
          <w:smallCaps w:val="0"/>
          <w:strike w:val="0"/>
          <w:sz w:val="24"/>
          <w:highlight w:val="yellow"/>
          <w:u w:val="single"/>
        </w:rPr>
        <w:t>advancement and development</w:t>
      </w:r>
      <w:r>
        <w:rPr>
          <w:b w:val="0"/>
          <w:i w:val="0"/>
          <w:smallCaps w:val="0"/>
          <w:strike w:val="0"/>
          <w:sz w:val="24"/>
          <w:u w:val="none"/>
        </w:rPr>
        <w:t xml:space="preserve">. </w:t>
      </w:r>
      <w:r>
        <w:rPr>
          <w:b w:val="0"/>
          <w:i w:val="0"/>
          <w:smallCaps w:val="0"/>
          <w:strike w:val="0"/>
          <w:sz w:val="12"/>
          <w:u w:val="none"/>
        </w:rPr>
        <w:t xml:space="preserve">AI-powered military systems can process large volumes of data more efficiently than conventional systems. Additionally, AI enhances fighting systems’ self-control, self-regulation, and self-actuation through innate calculation and decision-making abilities. Practically every </w:t>
      </w:r>
      <w:r>
        <w:rPr>
          <w:b/>
          <w:i w:val="0"/>
          <w:smallCaps w:val="0"/>
          <w:strike w:val="0"/>
          <w:sz w:val="24"/>
          <w:highlight w:val="yellow"/>
          <w:u w:val="single"/>
        </w:rPr>
        <w:t>military application involves a</w:t>
      </w:r>
      <w:r>
        <w:rPr>
          <w:b w:val="0"/>
          <w:i w:val="0"/>
          <w:smallCaps w:val="0"/>
          <w:strike w:val="0"/>
          <w:sz w:val="12"/>
          <w:u w:val="none"/>
        </w:rPr>
        <w:t>rtificial</w:t>
      </w:r>
      <w:r>
        <w:rPr>
          <w:b w:val="0"/>
          <w:i w:val="0"/>
          <w:smallCaps w:val="0"/>
          <w:strike w:val="0"/>
          <w:sz w:val="24"/>
          <w:u w:val="none"/>
        </w:rPr>
        <w:t xml:space="preserve"> </w:t>
      </w:r>
      <w:r>
        <w:rPr>
          <w:b/>
          <w:i w:val="0"/>
          <w:smallCaps w:val="0"/>
          <w:strike w:val="0"/>
          <w:sz w:val="24"/>
          <w:highlight w:val="yellow"/>
          <w:u w:val="single"/>
        </w:rPr>
        <w:t>i</w:t>
      </w:r>
      <w:r>
        <w:rPr>
          <w:b w:val="0"/>
          <w:i w:val="0"/>
          <w:smallCaps w:val="0"/>
          <w:strike w:val="0"/>
          <w:sz w:val="12"/>
          <w:u w:val="none"/>
        </w:rPr>
        <w:t>ntelligence, and growing military support</w:t>
      </w:r>
      <w:r>
        <w:rPr>
          <w:b w:val="0"/>
          <w:i w:val="0"/>
          <w:smallCaps w:val="0"/>
          <w:strike w:val="0"/>
          <w:sz w:val="24"/>
          <w:u w:val="none"/>
        </w:rPr>
        <w:t xml:space="preserve"> </w:t>
      </w:r>
      <w:r>
        <w:rPr>
          <w:b/>
          <w:i w:val="0"/>
          <w:smallCaps w:val="0"/>
          <w:strike w:val="0"/>
          <w:sz w:val="24"/>
          <w:highlight w:val="yellow"/>
          <w:u w:val="single"/>
        </w:rPr>
        <w:t>for innovative</w:t>
      </w:r>
      <w:r>
        <w:rPr>
          <w:b w:val="0"/>
          <w:i w:val="0"/>
          <w:smallCaps w:val="0"/>
          <w:strike w:val="0"/>
          <w:sz w:val="24"/>
          <w:u w:val="none"/>
        </w:rPr>
        <w:t xml:space="preserve"> </w:t>
      </w:r>
      <w:r>
        <w:rPr>
          <w:b w:val="0"/>
          <w:i w:val="0"/>
          <w:smallCaps w:val="0"/>
          <w:strike w:val="0"/>
          <w:sz w:val="12"/>
          <w:u w:val="none"/>
        </w:rPr>
        <w:t xml:space="preserve">and advanced AI technologies is anticipated to increase the demand for AI-driven </w:t>
      </w:r>
      <w:r>
        <w:rPr>
          <w:b/>
          <w:i w:val="0"/>
          <w:smallCaps w:val="0"/>
          <w:strike w:val="0"/>
          <w:sz w:val="24"/>
          <w:highlight w:val="yellow"/>
          <w:u w:val="single"/>
        </w:rPr>
        <w:t>systems</w:t>
      </w:r>
      <w:r>
        <w:rPr>
          <w:b/>
          <w:i w:val="0"/>
          <w:smallCaps w:val="0"/>
          <w:strike w:val="0"/>
          <w:sz w:val="24"/>
          <w:u w:val="single"/>
        </w:rPr>
        <w:t xml:space="preserve"> </w:t>
      </w:r>
      <w:r>
        <w:rPr>
          <w:b w:val="0"/>
          <w:i w:val="0"/>
          <w:smallCaps w:val="0"/>
          <w:strike w:val="0"/>
          <w:sz w:val="12"/>
          <w:u w:val="none"/>
        </w:rPr>
        <w:t>in the military [</w:t>
      </w:r>
      <w:r>
        <w:rPr>
          <w:b w:val="0"/>
          <w:i w:val="0"/>
          <w:smallCaps w:val="0"/>
          <w:strike w:val="0"/>
          <w:sz w:val="12"/>
          <w:u w:val="none"/>
        </w:rPr>
        <w:t>65</w:t>
      </w:r>
      <w:r>
        <w:rPr>
          <w:b w:val="0"/>
          <w:i w:val="0"/>
          <w:smallCaps w:val="0"/>
          <w:strike w:val="0"/>
          <w:sz w:val="12"/>
          <w:u w:val="none"/>
        </w:rPr>
        <w:t xml:space="preserve">]. As illustrated in Figure </w:t>
      </w:r>
      <w:r>
        <w:rPr>
          <w:b w:val="0"/>
          <w:i w:val="0"/>
          <w:smallCaps w:val="0"/>
          <w:strike w:val="0"/>
          <w:sz w:val="12"/>
          <w:u w:val="none"/>
        </w:rPr>
        <w:t>10</w:t>
      </w:r>
      <w:r>
        <w:rPr>
          <w:b w:val="0"/>
          <w:i w:val="0"/>
          <w:smallCaps w:val="0"/>
          <w:strike w:val="0"/>
          <w:sz w:val="12"/>
          <w:u w:val="none"/>
        </w:rPr>
        <w:t xml:space="preserve">, this part of the paper largely focuses on the </w:t>
      </w:r>
      <w:r>
        <w:rPr>
          <w:b/>
          <w:i w:val="0"/>
          <w:smallCaps w:val="0"/>
          <w:strike w:val="0"/>
          <w:sz w:val="22"/>
          <w:highlight w:val="yellow"/>
          <w:u w:val="single"/>
        </w:rPr>
        <w:t>AI capabilities important to military operations</w:t>
      </w:r>
      <w:r>
        <w:rPr>
          <w:b w:val="0"/>
          <w:i w:val="0"/>
          <w:smallCaps w:val="0"/>
          <w:strike w:val="0"/>
          <w:sz w:val="12"/>
          <w:u w:val="none"/>
        </w:rPr>
        <w:t xml:space="preserve"> for simplicity and their applications in defense sectors. The Cuban Missile Crisis during the Cold War, which nearly resulted in the nuclear war, provides the finest illustration of the impact and exceptional significance of autonomous weapon systems (AWS) and target recognition [</w:t>
      </w:r>
      <w:r>
        <w:rPr>
          <w:b w:val="0"/>
          <w:i w:val="0"/>
          <w:smallCaps w:val="0"/>
          <w:strike w:val="0"/>
          <w:sz w:val="12"/>
          <w:u w:val="none"/>
        </w:rPr>
        <w:t>66</w:t>
      </w:r>
      <w:r>
        <w:rPr>
          <w:b w:val="0"/>
          <w:i w:val="0"/>
          <w:smallCaps w:val="0"/>
          <w:strike w:val="0"/>
          <w:sz w:val="12"/>
          <w:u w:val="none"/>
        </w:rPr>
        <w:t>].</w:t>
      </w:r>
      <w:r>
        <w:rPr>
          <w:b w:val="0"/>
          <w:i w:val="0"/>
          <w:smallCaps w:val="0"/>
          <w:strike w:val="0"/>
          <w:sz w:val="24"/>
          <w:u w:val="none"/>
        </w:rPr>
        <w:t xml:space="preserve"> </w:t>
      </w:r>
      <w:r>
        <w:rPr>
          <w:b w:val="0"/>
          <w:i w:val="0"/>
          <w:smallCaps w:val="0"/>
          <w:strike w:val="0"/>
          <w:sz w:val="12"/>
          <w:u w:val="none"/>
        </w:rPr>
        <w:t>This one piece of technology–the US Naval Forces’ Autonomous Weapons System and Target Recognition–could have prevented this scenario. The United States and the Soviet Union focused more on deterrence and wartime stability after learning from the outcome of the conflict,</w:t>
      </w:r>
      <w:r>
        <w:rPr>
          <w:b w:val="0"/>
          <w:i w:val="0"/>
          <w:smallCaps w:val="0"/>
          <w:strike w:val="0"/>
          <w:sz w:val="24"/>
          <w:u w:val="none"/>
        </w:rPr>
        <w:t xml:space="preserve"> </w:t>
      </w:r>
      <w:r>
        <w:rPr>
          <w:b w:val="0"/>
          <w:i w:val="0"/>
          <w:smallCaps w:val="0"/>
          <w:strike w:val="0"/>
          <w:sz w:val="12"/>
          <w:u w:val="none"/>
        </w:rPr>
        <w:t xml:space="preserve">such as by making AI-controlled military decisions less predictable and achieving machine-like accuracy. World Wars initiated the application of AI in the defense sector, but it started progressing in situations like the above. Increased investments in uninhabited ground vehicles (UGV) like the Russian Platform-M and AWS like the MQ-9 Reaper (Figure </w:t>
      </w:r>
      <w:r>
        <w:rPr>
          <w:b w:val="0"/>
          <w:i w:val="0"/>
          <w:smallCaps w:val="0"/>
          <w:strike w:val="0"/>
          <w:sz w:val="12"/>
          <w:u w:val="none"/>
        </w:rPr>
        <w:t>11(a)</w:t>
      </w:r>
      <w:r>
        <w:rPr>
          <w:b w:val="0"/>
          <w:i w:val="0"/>
          <w:smallCaps w:val="0"/>
          <w:strike w:val="0"/>
          <w:sz w:val="12"/>
          <w:u w:val="none"/>
        </w:rPr>
        <w:t xml:space="preserve">) resulted from these </w:t>
      </w:r>
      <w:r>
        <w:rPr>
          <w:b w:val="0"/>
          <w:i w:val="0"/>
          <w:smallCaps w:val="0"/>
          <w:strike w:val="0"/>
          <w:sz w:val="12"/>
          <w:u w:val="none"/>
        </w:rPr>
        <w:t>advancements. In these technologies, a drone pilot’s sensor system for weapon detection and launch may even be the same as a pilot’s sensor system in the cockpit of an inhabited aircraft [</w:t>
      </w:r>
      <w:r>
        <w:rPr>
          <w:b w:val="0"/>
          <w:i w:val="0"/>
          <w:smallCaps w:val="0"/>
          <w:strike w:val="0"/>
          <w:sz w:val="12"/>
          <w:u w:val="none"/>
        </w:rPr>
        <w:t>71</w:t>
      </w:r>
      <w:r>
        <w:rPr>
          <w:b w:val="0"/>
          <w:i w:val="0"/>
          <w:smallCaps w:val="0"/>
          <w:strike w:val="0"/>
          <w:sz w:val="12"/>
          <w:u w:val="none"/>
        </w:rPr>
        <w:t>].</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